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17FF" w:rsidRPr="00DD7330" w:rsidRDefault="000A3123" w:rsidP="00B505FB">
      <w:pPr>
        <w:spacing w:line="264" w:lineRule="auto"/>
        <w:ind w:left="-1418" w:right="-851"/>
        <w:jc w:val="center"/>
        <w:rPr>
          <w:rFonts w:ascii="Arial" w:hAnsi="Arial" w:cs="Arial"/>
          <w:b/>
          <w:sz w:val="20"/>
          <w:szCs w:val="20"/>
        </w:rPr>
      </w:pPr>
      <w:bookmarkStart w:id="0" w:name="_GoBack"/>
      <w:r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7086600" cy="9960265"/>
            <wp:effectExtent l="0" t="0" r="0" b="3175"/>
            <wp:docPr id="1" name="Рисунок 1" descr="F:\2022-2023\2022\История_арх_градо_диз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22-2023\2022\История_арх_градо_диз_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3250" cy="9969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Arial" w:hAnsi="Arial" w:cs="Arial"/>
          <w:b/>
          <w:noProof/>
          <w:sz w:val="20"/>
          <w:szCs w:val="20"/>
        </w:rPr>
        <w:lastRenderedPageBreak/>
        <w:drawing>
          <wp:inline distT="0" distB="0" distL="0" distR="0" wp14:anchorId="734C4909" wp14:editId="509AD076">
            <wp:extent cx="6119495" cy="8600992"/>
            <wp:effectExtent l="0" t="0" r="0" b="0"/>
            <wp:docPr id="2" name="Рисунок 2" descr="F:\2022-2023\2022\История_арх_градо_диз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22-2023\2022\История_арх_градо_диз_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0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7FF" w:rsidRDefault="000617FF" w:rsidP="000A3123">
      <w:pPr>
        <w:pStyle w:val="1"/>
        <w:tabs>
          <w:tab w:val="left" w:leader="underscore" w:pos="10206"/>
        </w:tabs>
        <w:ind w:right="-1"/>
        <w:jc w:val="both"/>
        <w:rPr>
          <w:rFonts w:ascii="Arial" w:hAnsi="Arial" w:cs="Arial"/>
          <w:b w:val="0"/>
          <w:sz w:val="20"/>
          <w:szCs w:val="20"/>
        </w:rPr>
      </w:pPr>
      <w:r>
        <w:br w:type="page"/>
      </w:r>
    </w:p>
    <w:p w:rsidR="00256A09" w:rsidRPr="004A2A46" w:rsidRDefault="00256A09" w:rsidP="003C3265">
      <w:pPr>
        <w:tabs>
          <w:tab w:val="left" w:leader="underscore" w:pos="10206"/>
        </w:tabs>
        <w:rPr>
          <w:rFonts w:ascii="Arial" w:hAnsi="Arial" w:cs="Arial"/>
          <w:b/>
          <w:sz w:val="20"/>
          <w:szCs w:val="20"/>
        </w:rPr>
      </w:pPr>
      <w:r w:rsidRPr="004A2A46">
        <w:rPr>
          <w:rFonts w:ascii="Arial" w:hAnsi="Arial" w:cs="Arial"/>
          <w:b/>
          <w:sz w:val="20"/>
          <w:szCs w:val="20"/>
        </w:rPr>
        <w:lastRenderedPageBreak/>
        <w:t>1 П</w:t>
      </w:r>
      <w:r w:rsidRPr="004A2A46">
        <w:rPr>
          <w:rFonts w:ascii="Arial" w:hAnsi="Arial" w:cs="Arial"/>
          <w:b/>
          <w:sz w:val="20"/>
          <w:szCs w:val="20"/>
          <w:shd w:val="clear" w:color="auto" w:fill="FFFFFF"/>
        </w:rPr>
        <w:t>еречень планируемых результатов обучения (по дисциплине), соотнесенных с планиру</w:t>
      </w:r>
      <w:r w:rsidRPr="004A2A46">
        <w:rPr>
          <w:rFonts w:ascii="Arial" w:hAnsi="Arial" w:cs="Arial"/>
          <w:b/>
          <w:sz w:val="20"/>
          <w:szCs w:val="20"/>
          <w:shd w:val="clear" w:color="auto" w:fill="FFFFFF"/>
        </w:rPr>
        <w:t>е</w:t>
      </w:r>
      <w:r w:rsidRPr="004A2A46">
        <w:rPr>
          <w:rFonts w:ascii="Arial" w:hAnsi="Arial" w:cs="Arial"/>
          <w:b/>
          <w:sz w:val="20"/>
          <w:szCs w:val="20"/>
          <w:shd w:val="clear" w:color="auto" w:fill="FFFFFF"/>
        </w:rPr>
        <w:t>мыми результатами освоения образовательной программы</w:t>
      </w:r>
    </w:p>
    <w:p w:rsidR="00256A09" w:rsidRDefault="00256A09" w:rsidP="003C3265">
      <w:pPr>
        <w:rPr>
          <w:rFonts w:ascii="Arial" w:hAnsi="Arial" w:cs="Arial"/>
          <w:sz w:val="20"/>
          <w:szCs w:val="20"/>
        </w:rPr>
      </w:pPr>
    </w:p>
    <w:p w:rsidR="00256A09" w:rsidRDefault="00256A09" w:rsidP="003C3265">
      <w:pPr>
        <w:tabs>
          <w:tab w:val="left" w:leader="underscore" w:pos="10206"/>
        </w:tabs>
        <w:spacing w:after="12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1.1</w:t>
      </w:r>
      <w:r w:rsidRPr="00A7279A">
        <w:rPr>
          <w:rFonts w:ascii="Arial" w:hAnsi="Arial" w:cs="Arial"/>
          <w:sz w:val="20"/>
          <w:szCs w:val="20"/>
        </w:rPr>
        <w:t xml:space="preserve"> Цель преподавания дисциплины</w:t>
      </w:r>
      <w:r>
        <w:rPr>
          <w:rFonts w:ascii="Arial" w:hAnsi="Arial" w:cs="Arial"/>
          <w:sz w:val="20"/>
          <w:szCs w:val="20"/>
        </w:rPr>
        <w:t>:</w:t>
      </w:r>
    </w:p>
    <w:p w:rsidR="00256A09" w:rsidRDefault="00256A09" w:rsidP="00582D5C">
      <w:pPr>
        <w:pStyle w:val="a5"/>
        <w:ind w:right="0"/>
        <w:jc w:val="both"/>
        <w:rPr>
          <w:rFonts w:ascii="Arial" w:hAnsi="Arial" w:cs="Arial"/>
          <w:sz w:val="20"/>
        </w:rPr>
      </w:pPr>
      <w:r w:rsidRPr="00531C6F">
        <w:rPr>
          <w:rFonts w:ascii="Arial" w:hAnsi="Arial" w:cs="Arial"/>
          <w:sz w:val="20"/>
        </w:rPr>
        <w:t>-</w:t>
      </w:r>
      <w:r>
        <w:rPr>
          <w:rFonts w:ascii="Arial" w:hAnsi="Arial" w:cs="Arial"/>
          <w:sz w:val="20"/>
        </w:rPr>
        <w:t xml:space="preserve"> </w:t>
      </w:r>
      <w:r w:rsidRPr="00AD0021">
        <w:rPr>
          <w:rFonts w:ascii="Arial" w:hAnsi="Arial" w:cs="Arial"/>
          <w:bCs/>
          <w:sz w:val="20"/>
        </w:rPr>
        <w:t>осознание будущими архитекторами целей и задач, стоящими перед современной архитектурой;</w:t>
      </w:r>
    </w:p>
    <w:p w:rsidR="00256A09" w:rsidRDefault="00256A09" w:rsidP="00A94773">
      <w:pPr>
        <w:pStyle w:val="a5"/>
        <w:ind w:right="0"/>
        <w:jc w:val="left"/>
        <w:rPr>
          <w:rFonts w:ascii="Arial" w:hAnsi="Arial" w:cs="Arial"/>
          <w:sz w:val="20"/>
        </w:rPr>
      </w:pPr>
      <w:r w:rsidRPr="00A94773">
        <w:rPr>
          <w:rFonts w:ascii="Arial" w:hAnsi="Arial" w:cs="Arial"/>
          <w:sz w:val="20"/>
        </w:rPr>
        <w:t>-</w:t>
      </w:r>
      <w:r w:rsidRPr="00A94773">
        <w:rPr>
          <w:rFonts w:ascii="Arial" w:hAnsi="Arial" w:cs="Arial"/>
          <w:color w:val="FF0000"/>
          <w:sz w:val="20"/>
        </w:rPr>
        <w:t xml:space="preserve"> </w:t>
      </w:r>
      <w:r w:rsidRPr="00A94773">
        <w:rPr>
          <w:rFonts w:ascii="Arial" w:hAnsi="Arial" w:cs="Arial"/>
          <w:sz w:val="20"/>
        </w:rPr>
        <w:t xml:space="preserve">овладение студентами творческим методом современной архитектуры, включая: </w:t>
      </w:r>
    </w:p>
    <w:p w:rsidR="00256A09" w:rsidRDefault="00256A09" w:rsidP="003C3265">
      <w:pPr>
        <w:pStyle w:val="a5"/>
        <w:ind w:right="0" w:firstLine="142"/>
        <w:jc w:val="left"/>
        <w:rPr>
          <w:rFonts w:ascii="Arial" w:hAnsi="Arial" w:cs="Arial"/>
          <w:sz w:val="20"/>
        </w:rPr>
      </w:pPr>
      <w:r w:rsidRPr="00A94773">
        <w:rPr>
          <w:rFonts w:ascii="Arial" w:hAnsi="Arial" w:cs="Arial"/>
          <w:sz w:val="20"/>
        </w:rPr>
        <w:t xml:space="preserve">а) развитие самостоятельного композиционного мышления; </w:t>
      </w:r>
    </w:p>
    <w:p w:rsidR="00256A09" w:rsidRDefault="00256A09" w:rsidP="003C3265">
      <w:pPr>
        <w:pStyle w:val="a5"/>
        <w:ind w:right="0" w:firstLine="142"/>
        <w:jc w:val="left"/>
        <w:rPr>
          <w:rFonts w:ascii="Arial" w:hAnsi="Arial" w:cs="Arial"/>
          <w:sz w:val="20"/>
        </w:rPr>
      </w:pPr>
      <w:r w:rsidRPr="00A94773">
        <w:rPr>
          <w:rFonts w:ascii="Arial" w:hAnsi="Arial" w:cs="Arial"/>
          <w:sz w:val="20"/>
        </w:rPr>
        <w:t xml:space="preserve">б) умение самостоятельно управлять процессами </w:t>
      </w:r>
      <w:proofErr w:type="spellStart"/>
      <w:r w:rsidRPr="00A94773">
        <w:rPr>
          <w:rFonts w:ascii="Arial" w:hAnsi="Arial" w:cs="Arial"/>
          <w:sz w:val="20"/>
        </w:rPr>
        <w:t>стилеобразования</w:t>
      </w:r>
      <w:proofErr w:type="spellEnd"/>
      <w:r w:rsidRPr="00A94773">
        <w:rPr>
          <w:rFonts w:ascii="Arial" w:hAnsi="Arial" w:cs="Arial"/>
          <w:sz w:val="20"/>
        </w:rPr>
        <w:t>;</w:t>
      </w:r>
    </w:p>
    <w:p w:rsidR="00256A09" w:rsidRPr="00A94773" w:rsidRDefault="00256A09" w:rsidP="003C3265">
      <w:pPr>
        <w:pStyle w:val="a5"/>
        <w:ind w:right="0" w:firstLine="142"/>
        <w:jc w:val="left"/>
        <w:rPr>
          <w:rFonts w:ascii="Arial" w:hAnsi="Arial" w:cs="Arial"/>
          <w:color w:val="FF0000"/>
          <w:sz w:val="20"/>
        </w:rPr>
      </w:pPr>
      <w:r w:rsidRPr="00A94773">
        <w:rPr>
          <w:rFonts w:ascii="Arial" w:hAnsi="Arial" w:cs="Arial"/>
          <w:sz w:val="20"/>
        </w:rPr>
        <w:t>в) профессиональное освоение мирового архитектурного наследия.</w:t>
      </w:r>
    </w:p>
    <w:p w:rsidR="00256A09" w:rsidRPr="00A94773" w:rsidRDefault="00256A09" w:rsidP="00F538A3">
      <w:pPr>
        <w:pStyle w:val="a5"/>
        <w:ind w:right="0"/>
        <w:jc w:val="left"/>
        <w:rPr>
          <w:rFonts w:ascii="Arial" w:hAnsi="Arial" w:cs="Arial"/>
          <w:sz w:val="20"/>
        </w:rPr>
      </w:pPr>
      <w:r w:rsidRPr="00A94773">
        <w:rPr>
          <w:rFonts w:ascii="Arial" w:hAnsi="Arial" w:cs="Arial"/>
          <w:sz w:val="20"/>
        </w:rPr>
        <w:t>-</w:t>
      </w:r>
      <w:r>
        <w:rPr>
          <w:rFonts w:ascii="Arial" w:hAnsi="Arial" w:cs="Arial"/>
          <w:sz w:val="20"/>
        </w:rPr>
        <w:t xml:space="preserve"> </w:t>
      </w:r>
      <w:r w:rsidRPr="00A94773">
        <w:rPr>
          <w:rFonts w:ascii="Arial" w:hAnsi="Arial" w:cs="Arial"/>
          <w:sz w:val="20"/>
        </w:rPr>
        <w:t>творческое осмысление мирового градостроительного опыта;</w:t>
      </w:r>
    </w:p>
    <w:p w:rsidR="00256A09" w:rsidRPr="00A94773" w:rsidRDefault="00256A09" w:rsidP="00F538A3">
      <w:pPr>
        <w:pStyle w:val="a5"/>
        <w:ind w:right="0"/>
        <w:jc w:val="left"/>
        <w:rPr>
          <w:rFonts w:ascii="Arial" w:hAnsi="Arial" w:cs="Arial"/>
          <w:sz w:val="20"/>
        </w:rPr>
      </w:pPr>
      <w:r w:rsidRPr="00A94773">
        <w:rPr>
          <w:rFonts w:ascii="Arial" w:hAnsi="Arial" w:cs="Arial"/>
          <w:sz w:val="20"/>
        </w:rPr>
        <w:t>-</w:t>
      </w:r>
      <w:r>
        <w:rPr>
          <w:rFonts w:ascii="Arial" w:hAnsi="Arial" w:cs="Arial"/>
          <w:sz w:val="20"/>
        </w:rPr>
        <w:t xml:space="preserve"> </w:t>
      </w:r>
      <w:r w:rsidRPr="00A94773">
        <w:rPr>
          <w:rFonts w:ascii="Arial" w:hAnsi="Arial" w:cs="Arial"/>
          <w:sz w:val="20"/>
        </w:rPr>
        <w:t>умение применять полученные знания в современном градостроительном проектировании.</w:t>
      </w:r>
    </w:p>
    <w:p w:rsidR="00256A09" w:rsidRDefault="00256A09" w:rsidP="00F538A3">
      <w:pPr>
        <w:rPr>
          <w:rFonts w:ascii="Arial" w:hAnsi="Arial" w:cs="Arial"/>
          <w:sz w:val="20"/>
          <w:szCs w:val="20"/>
        </w:rPr>
      </w:pPr>
    </w:p>
    <w:p w:rsidR="00256A09" w:rsidRDefault="00256A09" w:rsidP="003C3265">
      <w:pPr>
        <w:tabs>
          <w:tab w:val="left" w:leader="underscore" w:pos="10206"/>
        </w:tabs>
        <w:spacing w:after="120"/>
        <w:jc w:val="both"/>
        <w:rPr>
          <w:rFonts w:ascii="Arial" w:hAnsi="Arial" w:cs="Arial"/>
          <w:sz w:val="20"/>
          <w:szCs w:val="20"/>
        </w:rPr>
      </w:pPr>
      <w:r w:rsidRPr="00A7279A">
        <w:rPr>
          <w:rFonts w:ascii="Arial" w:hAnsi="Arial" w:cs="Arial"/>
          <w:sz w:val="20"/>
          <w:szCs w:val="20"/>
        </w:rPr>
        <w:t>1.2 Задачи изучения</w:t>
      </w:r>
      <w:r>
        <w:rPr>
          <w:rFonts w:ascii="Arial" w:hAnsi="Arial" w:cs="Arial"/>
          <w:sz w:val="20"/>
          <w:szCs w:val="20"/>
        </w:rPr>
        <w:t xml:space="preserve"> дисциплины:</w:t>
      </w:r>
    </w:p>
    <w:p w:rsidR="00256A09" w:rsidRPr="00FB2264" w:rsidRDefault="00256A09" w:rsidP="003C3265">
      <w:pPr>
        <w:jc w:val="both"/>
        <w:rPr>
          <w:rFonts w:ascii="Arial" w:hAnsi="Arial" w:cs="Arial"/>
          <w:sz w:val="20"/>
          <w:szCs w:val="20"/>
        </w:rPr>
      </w:pPr>
      <w:r w:rsidRPr="00FB2264">
        <w:rPr>
          <w:rFonts w:ascii="Arial" w:hAnsi="Arial" w:cs="Arial"/>
          <w:sz w:val="20"/>
          <w:szCs w:val="20"/>
        </w:rPr>
        <w:t>в соответствии с поставленными целями решаются три группы задач: 1) задачи обучающие; 2) задачи развивающие; 3) задачи воспитывающие.</w:t>
      </w: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Обучающие задачи:</w:t>
      </w: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о</w:t>
      </w:r>
      <w:r w:rsidRPr="00FB2264">
        <w:rPr>
          <w:rFonts w:ascii="Arial" w:hAnsi="Arial" w:cs="Arial"/>
          <w:sz w:val="20"/>
          <w:szCs w:val="20"/>
        </w:rPr>
        <w:t>знакомить студентов с периодизацией развития мировой архитектуры, городов и выдающихся гр</w:t>
      </w:r>
      <w:r w:rsidRPr="00FB2264">
        <w:rPr>
          <w:rFonts w:ascii="Arial" w:hAnsi="Arial" w:cs="Arial"/>
          <w:sz w:val="20"/>
          <w:szCs w:val="20"/>
        </w:rPr>
        <w:t>а</w:t>
      </w:r>
      <w:r w:rsidRPr="00FB2264">
        <w:rPr>
          <w:rFonts w:ascii="Arial" w:hAnsi="Arial" w:cs="Arial"/>
          <w:sz w:val="20"/>
          <w:szCs w:val="20"/>
        </w:rPr>
        <w:t xml:space="preserve">достроительных ансамблей; </w:t>
      </w: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FB2264">
        <w:rPr>
          <w:rFonts w:ascii="Arial" w:hAnsi="Arial" w:cs="Arial"/>
          <w:sz w:val="20"/>
          <w:szCs w:val="20"/>
        </w:rPr>
        <w:t>дать студентам необходимые знания о конкретно-историческом развитии архитектуры, градостро</w:t>
      </w:r>
      <w:r w:rsidRPr="00FB2264">
        <w:rPr>
          <w:rFonts w:ascii="Arial" w:hAnsi="Arial" w:cs="Arial"/>
          <w:sz w:val="20"/>
          <w:szCs w:val="20"/>
        </w:rPr>
        <w:t>и</w:t>
      </w:r>
      <w:r w:rsidRPr="00FB2264">
        <w:rPr>
          <w:rFonts w:ascii="Arial" w:hAnsi="Arial" w:cs="Arial"/>
          <w:sz w:val="20"/>
          <w:szCs w:val="20"/>
        </w:rPr>
        <w:t>тельства различных эпох и народов, о ходе развития типов архитектурных зданий, о последовател</w:t>
      </w:r>
      <w:r w:rsidRPr="00FB2264">
        <w:rPr>
          <w:rFonts w:ascii="Arial" w:hAnsi="Arial" w:cs="Arial"/>
          <w:sz w:val="20"/>
          <w:szCs w:val="20"/>
        </w:rPr>
        <w:t>ь</w:t>
      </w:r>
      <w:r w:rsidRPr="00FB2264">
        <w:rPr>
          <w:rFonts w:ascii="Arial" w:hAnsi="Arial" w:cs="Arial"/>
          <w:sz w:val="20"/>
          <w:szCs w:val="20"/>
        </w:rPr>
        <w:t>ном решении творческих композиционных задач, исторически встававших перед архитектурой и гр</w:t>
      </w:r>
      <w:r w:rsidRPr="00FB2264">
        <w:rPr>
          <w:rFonts w:ascii="Arial" w:hAnsi="Arial" w:cs="Arial"/>
          <w:sz w:val="20"/>
          <w:szCs w:val="20"/>
        </w:rPr>
        <w:t>а</w:t>
      </w:r>
      <w:r w:rsidRPr="00FB2264">
        <w:rPr>
          <w:rFonts w:ascii="Arial" w:hAnsi="Arial" w:cs="Arial"/>
          <w:sz w:val="20"/>
          <w:szCs w:val="20"/>
        </w:rPr>
        <w:t xml:space="preserve">достроительством определённых периодов; </w:t>
      </w: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FB2264">
        <w:rPr>
          <w:rFonts w:ascii="Arial" w:hAnsi="Arial" w:cs="Arial"/>
          <w:sz w:val="20"/>
          <w:szCs w:val="20"/>
        </w:rPr>
        <w:t>сообщить конкретные сведения о функциональных и материально-конструктивных основах архите</w:t>
      </w:r>
      <w:r w:rsidRPr="00FB2264">
        <w:rPr>
          <w:rFonts w:ascii="Arial" w:hAnsi="Arial" w:cs="Arial"/>
          <w:sz w:val="20"/>
          <w:szCs w:val="20"/>
        </w:rPr>
        <w:t>к</w:t>
      </w:r>
      <w:r w:rsidRPr="00FB2264">
        <w:rPr>
          <w:rFonts w:ascii="Arial" w:hAnsi="Arial" w:cs="Arial"/>
          <w:sz w:val="20"/>
          <w:szCs w:val="20"/>
        </w:rPr>
        <w:t xml:space="preserve">турных сооружений и о влиянии этих основ на их композицию и образный строй; </w:t>
      </w: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FB2264">
        <w:rPr>
          <w:rFonts w:ascii="Arial" w:hAnsi="Arial" w:cs="Arial"/>
          <w:sz w:val="20"/>
          <w:szCs w:val="20"/>
        </w:rPr>
        <w:t>дать студентам углублённый профессиональный анализ выдающихся произведений архитектуры, градостроительства, дизайна прошлого, а также творческих методов крупнейших мастеров архите</w:t>
      </w:r>
      <w:r w:rsidRPr="00FB2264">
        <w:rPr>
          <w:rFonts w:ascii="Arial" w:hAnsi="Arial" w:cs="Arial"/>
          <w:sz w:val="20"/>
          <w:szCs w:val="20"/>
        </w:rPr>
        <w:t>к</w:t>
      </w:r>
      <w:r w:rsidRPr="00FB2264">
        <w:rPr>
          <w:rFonts w:ascii="Arial" w:hAnsi="Arial" w:cs="Arial"/>
          <w:sz w:val="20"/>
          <w:szCs w:val="20"/>
        </w:rPr>
        <w:t xml:space="preserve">туры и градостроительства; </w:t>
      </w:r>
    </w:p>
    <w:p w:rsidR="00256A09" w:rsidRPr="00FB2264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FB2264">
        <w:rPr>
          <w:rFonts w:ascii="Arial" w:hAnsi="Arial" w:cs="Arial"/>
          <w:sz w:val="20"/>
          <w:szCs w:val="20"/>
        </w:rPr>
        <w:t>познакомить студентов с основным содержанием важнейших теоретических учений в области арх</w:t>
      </w:r>
      <w:r w:rsidRPr="00FB2264">
        <w:rPr>
          <w:rFonts w:ascii="Arial" w:hAnsi="Arial" w:cs="Arial"/>
          <w:sz w:val="20"/>
          <w:szCs w:val="20"/>
        </w:rPr>
        <w:t>и</w:t>
      </w:r>
      <w:r w:rsidRPr="00FB2264">
        <w:rPr>
          <w:rFonts w:ascii="Arial" w:hAnsi="Arial" w:cs="Arial"/>
          <w:sz w:val="20"/>
          <w:szCs w:val="20"/>
        </w:rPr>
        <w:t>тектуры, градостроительства и дизайна, дать сжатые характеристики наиболее известных теоретиков архитектуры и их трудов.</w:t>
      </w:r>
    </w:p>
    <w:p w:rsidR="00256A09" w:rsidRPr="00FB2264" w:rsidRDefault="00256A09" w:rsidP="003C3265">
      <w:pPr>
        <w:jc w:val="both"/>
        <w:rPr>
          <w:rFonts w:ascii="Arial" w:hAnsi="Arial" w:cs="Arial"/>
          <w:sz w:val="20"/>
          <w:szCs w:val="20"/>
        </w:rPr>
      </w:pPr>
      <w:r w:rsidRPr="00FB2264">
        <w:rPr>
          <w:rFonts w:ascii="Arial" w:hAnsi="Arial" w:cs="Arial"/>
          <w:sz w:val="20"/>
          <w:szCs w:val="20"/>
        </w:rPr>
        <w:t>В результате решения вышеперечисленных задач расширяется общекультурный и профессионал</w:t>
      </w:r>
      <w:r w:rsidRPr="00FB2264">
        <w:rPr>
          <w:rFonts w:ascii="Arial" w:hAnsi="Arial" w:cs="Arial"/>
          <w:sz w:val="20"/>
          <w:szCs w:val="20"/>
        </w:rPr>
        <w:t>ь</w:t>
      </w:r>
      <w:r w:rsidRPr="00FB2264">
        <w:rPr>
          <w:rFonts w:ascii="Arial" w:hAnsi="Arial" w:cs="Arial"/>
          <w:sz w:val="20"/>
          <w:szCs w:val="20"/>
        </w:rPr>
        <w:t>ный кругозор студентов, создаются предпосылки для осознания ими места современной архитектуры во всемирно-историческом процессе развития зодчества.</w:t>
      </w: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Развивающие задачи:</w:t>
      </w: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п</w:t>
      </w:r>
      <w:r w:rsidRPr="00FB2264">
        <w:rPr>
          <w:rFonts w:ascii="Arial" w:hAnsi="Arial" w:cs="Arial"/>
          <w:sz w:val="20"/>
          <w:szCs w:val="20"/>
        </w:rPr>
        <w:t>утём профессионального композицион</w:t>
      </w:r>
      <w:r>
        <w:rPr>
          <w:rFonts w:ascii="Arial" w:hAnsi="Arial" w:cs="Arial"/>
          <w:sz w:val="20"/>
          <w:szCs w:val="20"/>
        </w:rPr>
        <w:t>ного анализа памятников мировой</w:t>
      </w:r>
      <w:r w:rsidRPr="00FB2264">
        <w:rPr>
          <w:rFonts w:ascii="Arial" w:hAnsi="Arial" w:cs="Arial"/>
          <w:sz w:val="20"/>
          <w:szCs w:val="20"/>
        </w:rPr>
        <w:t xml:space="preserve"> архитектуры и градостр</w:t>
      </w:r>
      <w:r w:rsidRPr="00FB2264">
        <w:rPr>
          <w:rFonts w:ascii="Arial" w:hAnsi="Arial" w:cs="Arial"/>
          <w:sz w:val="20"/>
          <w:szCs w:val="20"/>
        </w:rPr>
        <w:t>о</w:t>
      </w:r>
      <w:r w:rsidRPr="00FB2264">
        <w:rPr>
          <w:rFonts w:ascii="Arial" w:hAnsi="Arial" w:cs="Arial"/>
          <w:sz w:val="20"/>
          <w:szCs w:val="20"/>
        </w:rPr>
        <w:t>ительства подвести студентов к познан</w:t>
      </w:r>
      <w:r>
        <w:rPr>
          <w:rFonts w:ascii="Arial" w:hAnsi="Arial" w:cs="Arial"/>
          <w:sz w:val="20"/>
          <w:szCs w:val="20"/>
        </w:rPr>
        <w:t>ию объективных законов развития</w:t>
      </w:r>
      <w:r w:rsidRPr="00FB2264">
        <w:rPr>
          <w:rFonts w:ascii="Arial" w:hAnsi="Arial" w:cs="Arial"/>
          <w:sz w:val="20"/>
          <w:szCs w:val="20"/>
        </w:rPr>
        <w:t xml:space="preserve"> тектонической архитекту</w:t>
      </w:r>
      <w:r w:rsidRPr="00FB2264">
        <w:rPr>
          <w:rFonts w:ascii="Arial" w:hAnsi="Arial" w:cs="Arial"/>
          <w:sz w:val="20"/>
          <w:szCs w:val="20"/>
        </w:rPr>
        <w:t>р</w:t>
      </w:r>
      <w:r w:rsidRPr="00FB2264">
        <w:rPr>
          <w:rFonts w:ascii="Arial" w:hAnsi="Arial" w:cs="Arial"/>
          <w:sz w:val="20"/>
          <w:szCs w:val="20"/>
        </w:rPr>
        <w:t xml:space="preserve">ной формы; </w:t>
      </w: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FB2264">
        <w:rPr>
          <w:rFonts w:ascii="Arial" w:hAnsi="Arial" w:cs="Arial"/>
          <w:sz w:val="20"/>
          <w:szCs w:val="20"/>
        </w:rPr>
        <w:t xml:space="preserve">показать учащимся динамику изменений соотношения конструкции и тектонической архитектурной формы, раскрыть стилеобразующее значение этих изменений; </w:t>
      </w: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FB2264">
        <w:rPr>
          <w:rFonts w:ascii="Arial" w:hAnsi="Arial" w:cs="Arial"/>
          <w:sz w:val="20"/>
          <w:szCs w:val="20"/>
        </w:rPr>
        <w:t xml:space="preserve">познакомить студентов с основными стадиями развития архитектурного стиля и тем самым подвести их к пониманию процессов современного </w:t>
      </w:r>
      <w:proofErr w:type="spellStart"/>
      <w:r w:rsidRPr="00FB2264">
        <w:rPr>
          <w:rFonts w:ascii="Arial" w:hAnsi="Arial" w:cs="Arial"/>
          <w:sz w:val="20"/>
          <w:szCs w:val="20"/>
        </w:rPr>
        <w:t>стилеобразования</w:t>
      </w:r>
      <w:proofErr w:type="spellEnd"/>
      <w:r w:rsidRPr="00FB2264">
        <w:rPr>
          <w:rFonts w:ascii="Arial" w:hAnsi="Arial" w:cs="Arial"/>
          <w:sz w:val="20"/>
          <w:szCs w:val="20"/>
        </w:rPr>
        <w:t xml:space="preserve"> в архитектуре; </w:t>
      </w: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FB2264">
        <w:rPr>
          <w:rFonts w:ascii="Arial" w:hAnsi="Arial" w:cs="Arial"/>
          <w:sz w:val="20"/>
          <w:szCs w:val="20"/>
        </w:rPr>
        <w:t xml:space="preserve">научить студентов методам и приёмам профессионального анализа произведений архитектуры, градостроительства, дизайна; </w:t>
      </w:r>
    </w:p>
    <w:p w:rsidR="00256A09" w:rsidRPr="00FB2264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FB2264">
        <w:rPr>
          <w:rFonts w:ascii="Arial" w:hAnsi="Arial" w:cs="Arial"/>
          <w:sz w:val="20"/>
          <w:szCs w:val="20"/>
        </w:rPr>
        <w:t>раскрыть перед  студентами преемственный характер развития архитектуры, роль и значение наследия различных исторических эпох для последующего развития архитектуры.</w:t>
      </w: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Воспитывающие задачи:</w:t>
      </w:r>
    </w:p>
    <w:p w:rsidR="00256A09" w:rsidRDefault="00256A09" w:rsidP="003C3265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в</w:t>
      </w:r>
      <w:r w:rsidRPr="00FB2264">
        <w:rPr>
          <w:rFonts w:ascii="Arial" w:hAnsi="Arial" w:cs="Arial"/>
          <w:sz w:val="20"/>
          <w:szCs w:val="20"/>
        </w:rPr>
        <w:t>ооружить студента, с помощью конкретных примеров, методами и приёмами творческого освоения архитектурно-градостроительного наследия.</w:t>
      </w:r>
    </w:p>
    <w:p w:rsidR="00256A09" w:rsidRPr="00FB2264" w:rsidRDefault="00256A09" w:rsidP="003C3265">
      <w:pPr>
        <w:jc w:val="both"/>
        <w:rPr>
          <w:rFonts w:ascii="Arial" w:hAnsi="Arial" w:cs="Arial"/>
          <w:sz w:val="20"/>
          <w:szCs w:val="20"/>
        </w:rPr>
      </w:pPr>
    </w:p>
    <w:p w:rsidR="00256A09" w:rsidRPr="00A7279A" w:rsidRDefault="00256A09" w:rsidP="003C1352">
      <w:pPr>
        <w:spacing w:after="120"/>
        <w:rPr>
          <w:rFonts w:ascii="Arial" w:hAnsi="Arial" w:cs="Arial"/>
          <w:sz w:val="20"/>
          <w:szCs w:val="20"/>
        </w:rPr>
      </w:pPr>
      <w:proofErr w:type="gramStart"/>
      <w:r w:rsidRPr="00A7279A">
        <w:rPr>
          <w:rFonts w:ascii="Arial" w:hAnsi="Arial" w:cs="Arial"/>
          <w:sz w:val="20"/>
          <w:szCs w:val="20"/>
        </w:rPr>
        <w:t xml:space="preserve">1.3 Компетенции обучающегося, формируемые </w:t>
      </w:r>
      <w:r w:rsidRPr="003C1352">
        <w:rPr>
          <w:rFonts w:ascii="Arial" w:hAnsi="Arial" w:cs="Arial"/>
          <w:sz w:val="20"/>
          <w:szCs w:val="20"/>
        </w:rPr>
        <w:t>в процессе</w:t>
      </w:r>
      <w:r w:rsidRPr="00A7279A">
        <w:rPr>
          <w:rFonts w:ascii="Arial" w:hAnsi="Arial" w:cs="Arial"/>
          <w:sz w:val="20"/>
          <w:szCs w:val="20"/>
        </w:rPr>
        <w:t xml:space="preserve"> освоения дисциплины </w:t>
      </w:r>
      <w:proofErr w:type="gramEnd"/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93"/>
        <w:gridCol w:w="8646"/>
      </w:tblGrid>
      <w:tr w:rsidR="00340E35" w:rsidRPr="004A2A46" w:rsidTr="00F3617B">
        <w:tc>
          <w:tcPr>
            <w:tcW w:w="993" w:type="dxa"/>
          </w:tcPr>
          <w:p w:rsidR="00340E35" w:rsidRDefault="00340E35" w:rsidP="00F3617B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A2A46">
              <w:rPr>
                <w:rFonts w:ascii="Arial" w:hAnsi="Arial" w:cs="Arial"/>
                <w:sz w:val="18"/>
                <w:szCs w:val="18"/>
              </w:rPr>
              <w:t xml:space="preserve">Индекс </w:t>
            </w:r>
          </w:p>
          <w:p w:rsidR="00340E35" w:rsidRPr="004A2A46" w:rsidRDefault="00340E35" w:rsidP="00F3617B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A2A46">
              <w:rPr>
                <w:rFonts w:ascii="Arial" w:hAnsi="Arial" w:cs="Arial"/>
                <w:sz w:val="18"/>
                <w:szCs w:val="18"/>
              </w:rPr>
              <w:t>компете</w:t>
            </w:r>
            <w:r w:rsidRPr="004A2A46">
              <w:rPr>
                <w:rFonts w:ascii="Arial" w:hAnsi="Arial" w:cs="Arial"/>
                <w:sz w:val="18"/>
                <w:szCs w:val="18"/>
              </w:rPr>
              <w:t>н</w:t>
            </w:r>
            <w:r w:rsidRPr="004A2A46">
              <w:rPr>
                <w:rFonts w:ascii="Arial" w:hAnsi="Arial" w:cs="Arial"/>
                <w:sz w:val="18"/>
                <w:szCs w:val="18"/>
              </w:rPr>
              <w:t>ции</w:t>
            </w:r>
          </w:p>
        </w:tc>
        <w:tc>
          <w:tcPr>
            <w:tcW w:w="8646" w:type="dxa"/>
          </w:tcPr>
          <w:p w:rsidR="00340E35" w:rsidRPr="004A2A46" w:rsidRDefault="00340E35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A2A46">
              <w:rPr>
                <w:rFonts w:ascii="Arial" w:hAnsi="Arial" w:cs="Arial"/>
                <w:sz w:val="18"/>
                <w:szCs w:val="18"/>
              </w:rPr>
              <w:t>Содержание формируемых компетенций</w:t>
            </w:r>
          </w:p>
        </w:tc>
      </w:tr>
      <w:tr w:rsidR="00340E35" w:rsidRPr="00B413AF" w:rsidTr="00F3617B">
        <w:tblPrEx>
          <w:tblCellMar>
            <w:top w:w="0" w:type="dxa"/>
            <w:bottom w:w="0" w:type="dxa"/>
          </w:tblCellMar>
        </w:tblPrEx>
        <w:tc>
          <w:tcPr>
            <w:tcW w:w="993" w:type="dxa"/>
            <w:shd w:val="clear" w:color="auto" w:fill="99CCFF"/>
          </w:tcPr>
          <w:p w:rsidR="00340E35" w:rsidRPr="00B413AF" w:rsidRDefault="00340E35" w:rsidP="00F3617B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B413AF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8646" w:type="dxa"/>
            <w:shd w:val="clear" w:color="auto" w:fill="99CCFF"/>
          </w:tcPr>
          <w:p w:rsidR="00340E35" w:rsidRPr="00B413AF" w:rsidRDefault="00340E35" w:rsidP="00F3617B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B413AF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</w:tr>
      <w:tr w:rsidR="00340E35" w:rsidRPr="004A2A46" w:rsidTr="00F3617B">
        <w:tc>
          <w:tcPr>
            <w:tcW w:w="9639" w:type="dxa"/>
            <w:gridSpan w:val="2"/>
          </w:tcPr>
          <w:p w:rsidR="00340E35" w:rsidRPr="0029494E" w:rsidRDefault="00340E35" w:rsidP="00F3617B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универсальные компетенции, заявленные ФГОС </w:t>
            </w:r>
            <w:proofErr w:type="gramStart"/>
            <w:r>
              <w:rPr>
                <w:rFonts w:ascii="Arial" w:hAnsi="Arial" w:cs="Arial"/>
                <w:b/>
                <w:sz w:val="18"/>
                <w:szCs w:val="18"/>
              </w:rPr>
              <w:t>ВО</w:t>
            </w:r>
            <w:proofErr w:type="gramEnd"/>
          </w:p>
        </w:tc>
      </w:tr>
      <w:tr w:rsidR="00340E35" w:rsidRPr="004A2A46" w:rsidTr="00F3617B">
        <w:tc>
          <w:tcPr>
            <w:tcW w:w="9639" w:type="dxa"/>
            <w:gridSpan w:val="2"/>
          </w:tcPr>
          <w:p w:rsidR="00340E35" w:rsidRPr="00340E35" w:rsidRDefault="00340E35" w:rsidP="00F3617B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340E35">
              <w:rPr>
                <w:rFonts w:ascii="Arial" w:hAnsi="Arial" w:cs="Arial"/>
                <w:b/>
                <w:sz w:val="18"/>
                <w:szCs w:val="18"/>
              </w:rPr>
              <w:t>Системное и критическое мышление</w:t>
            </w:r>
          </w:p>
        </w:tc>
      </w:tr>
      <w:tr w:rsidR="00340E35" w:rsidRPr="004A2A46" w:rsidTr="00F3617B">
        <w:tc>
          <w:tcPr>
            <w:tcW w:w="993" w:type="dxa"/>
          </w:tcPr>
          <w:p w:rsidR="00340E35" w:rsidRPr="004A2A46" w:rsidRDefault="00340E35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УК-1</w:t>
            </w:r>
          </w:p>
        </w:tc>
        <w:tc>
          <w:tcPr>
            <w:tcW w:w="8646" w:type="dxa"/>
          </w:tcPr>
          <w:p w:rsidR="00340E35" w:rsidRPr="00340E35" w:rsidRDefault="00340E35" w:rsidP="00F3617B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Способность</w:t>
            </w:r>
            <w:r w:rsidRPr="00340E35">
              <w:rPr>
                <w:rFonts w:ascii="Arial" w:hAnsi="Arial" w:cs="Arial"/>
                <w:sz w:val="18"/>
                <w:szCs w:val="18"/>
              </w:rPr>
              <w:t xml:space="preserve">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</w:tr>
    </w:tbl>
    <w:p w:rsidR="00340E35" w:rsidRDefault="00340E35"/>
    <w:p w:rsidR="00340E35" w:rsidRDefault="00340E35" w:rsidP="00340E35">
      <w:pPr>
        <w:spacing w:after="120"/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lastRenderedPageBreak/>
        <w:t>Продолжение таблицы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93"/>
        <w:gridCol w:w="8646"/>
      </w:tblGrid>
      <w:tr w:rsidR="00340E35" w:rsidRPr="004A2A46" w:rsidTr="00F3617B">
        <w:tc>
          <w:tcPr>
            <w:tcW w:w="9639" w:type="dxa"/>
            <w:gridSpan w:val="2"/>
          </w:tcPr>
          <w:p w:rsidR="00340E35" w:rsidRPr="00AD6E96" w:rsidRDefault="00340E35" w:rsidP="00F3617B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межкультурное взаимодействие</w:t>
            </w:r>
          </w:p>
        </w:tc>
      </w:tr>
      <w:tr w:rsidR="00340E35" w:rsidRPr="004A2A46" w:rsidTr="00F3617B">
        <w:tc>
          <w:tcPr>
            <w:tcW w:w="993" w:type="dxa"/>
          </w:tcPr>
          <w:p w:rsidR="00340E35" w:rsidRPr="004A2A46" w:rsidRDefault="00340E35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УК-5</w:t>
            </w:r>
          </w:p>
        </w:tc>
        <w:tc>
          <w:tcPr>
            <w:tcW w:w="8646" w:type="dxa"/>
          </w:tcPr>
          <w:p w:rsidR="00340E35" w:rsidRPr="00AD6E96" w:rsidRDefault="00340E35" w:rsidP="00F3617B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 w:rsidRPr="00AD6E96">
              <w:rPr>
                <w:rFonts w:ascii="Arial" w:hAnsi="Arial" w:cs="Arial"/>
                <w:sz w:val="18"/>
                <w:szCs w:val="18"/>
              </w:rPr>
              <w:t>Способность воспринимать межкультурное разнообразие общества в социально-историческом, эт</w:t>
            </w:r>
            <w:r w:rsidRPr="00AD6E96">
              <w:rPr>
                <w:rFonts w:ascii="Arial" w:hAnsi="Arial" w:cs="Arial"/>
                <w:sz w:val="18"/>
                <w:szCs w:val="18"/>
              </w:rPr>
              <w:t>и</w:t>
            </w:r>
            <w:r w:rsidRPr="00AD6E96">
              <w:rPr>
                <w:rFonts w:ascii="Arial" w:hAnsi="Arial" w:cs="Arial"/>
                <w:sz w:val="18"/>
                <w:szCs w:val="18"/>
              </w:rPr>
              <w:t>ческом и философском контекстах</w:t>
            </w:r>
          </w:p>
        </w:tc>
      </w:tr>
      <w:tr w:rsidR="00AD1C88" w:rsidRPr="004A2A46" w:rsidTr="00F3617B">
        <w:tc>
          <w:tcPr>
            <w:tcW w:w="9639" w:type="dxa"/>
            <w:gridSpan w:val="2"/>
          </w:tcPr>
          <w:p w:rsidR="00AD1C88" w:rsidRPr="00AD1C88" w:rsidRDefault="00AD1C88" w:rsidP="00AD1C88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профессиональные компетенции</w:t>
            </w:r>
          </w:p>
        </w:tc>
      </w:tr>
      <w:tr w:rsidR="00340E35" w:rsidRPr="004A2A46" w:rsidTr="00F3617B">
        <w:tc>
          <w:tcPr>
            <w:tcW w:w="993" w:type="dxa"/>
          </w:tcPr>
          <w:p w:rsidR="00340E35" w:rsidRDefault="00340E35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ПК-6</w:t>
            </w:r>
          </w:p>
        </w:tc>
        <w:tc>
          <w:tcPr>
            <w:tcW w:w="8646" w:type="dxa"/>
          </w:tcPr>
          <w:p w:rsidR="00340E35" w:rsidRPr="00AD1C88" w:rsidRDefault="00AD1C88" w:rsidP="00F3617B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Способ</w:t>
            </w:r>
            <w:r w:rsidRPr="00AD1C88">
              <w:rPr>
                <w:rFonts w:ascii="Arial" w:hAnsi="Arial" w:cs="Arial"/>
                <w:sz w:val="18"/>
                <w:szCs w:val="18"/>
              </w:rPr>
              <w:t>н</w:t>
            </w:r>
            <w:r>
              <w:rPr>
                <w:rFonts w:ascii="Arial" w:hAnsi="Arial" w:cs="Arial"/>
                <w:sz w:val="18"/>
                <w:szCs w:val="18"/>
              </w:rPr>
              <w:t>ость</w:t>
            </w:r>
            <w:r w:rsidRPr="00AD1C88">
              <w:rPr>
                <w:rFonts w:ascii="Arial" w:hAnsi="Arial" w:cs="Arial"/>
                <w:sz w:val="18"/>
                <w:szCs w:val="18"/>
              </w:rPr>
              <w:t xml:space="preserve"> участвовать в разработке и оформлении научно-проектной документации по реставр</w:t>
            </w:r>
            <w:r w:rsidRPr="00AD1C88">
              <w:rPr>
                <w:rFonts w:ascii="Arial" w:hAnsi="Arial" w:cs="Arial"/>
                <w:sz w:val="18"/>
                <w:szCs w:val="18"/>
              </w:rPr>
              <w:t>а</w:t>
            </w:r>
            <w:r w:rsidRPr="00AD1C88">
              <w:rPr>
                <w:rFonts w:ascii="Arial" w:hAnsi="Arial" w:cs="Arial"/>
                <w:sz w:val="18"/>
                <w:szCs w:val="18"/>
              </w:rPr>
              <w:t>ции, сохранению и приспособлению объектов культурного наследия для современного использов</w:t>
            </w:r>
            <w:r w:rsidRPr="00AD1C88">
              <w:rPr>
                <w:rFonts w:ascii="Arial" w:hAnsi="Arial" w:cs="Arial"/>
                <w:sz w:val="18"/>
                <w:szCs w:val="18"/>
              </w:rPr>
              <w:t>а</w:t>
            </w:r>
            <w:r w:rsidRPr="00AD1C88">
              <w:rPr>
                <w:rFonts w:ascii="Arial" w:hAnsi="Arial" w:cs="Arial"/>
                <w:sz w:val="18"/>
                <w:szCs w:val="18"/>
              </w:rPr>
              <w:t>ния</w:t>
            </w:r>
          </w:p>
        </w:tc>
      </w:tr>
    </w:tbl>
    <w:p w:rsidR="00340E35" w:rsidRDefault="00340E35" w:rsidP="00340E35">
      <w:pPr>
        <w:spacing w:after="120"/>
        <w:rPr>
          <w:rFonts w:ascii="Arial" w:hAnsi="Arial" w:cs="Arial"/>
          <w:sz w:val="18"/>
          <w:szCs w:val="18"/>
        </w:rPr>
      </w:pPr>
    </w:p>
    <w:p w:rsidR="00256A09" w:rsidRPr="00720F1C" w:rsidRDefault="00256A09" w:rsidP="00710F3F">
      <w:pPr>
        <w:rPr>
          <w:rFonts w:ascii="Arial" w:hAnsi="Arial" w:cs="Arial"/>
          <w:b/>
          <w:sz w:val="20"/>
          <w:szCs w:val="20"/>
        </w:rPr>
      </w:pPr>
      <w:r w:rsidRPr="00720F1C">
        <w:rPr>
          <w:rFonts w:ascii="Arial" w:hAnsi="Arial" w:cs="Arial"/>
          <w:b/>
          <w:sz w:val="20"/>
          <w:szCs w:val="20"/>
        </w:rPr>
        <w:t xml:space="preserve">В результате освоения дисциплины </w:t>
      </w:r>
      <w:proofErr w:type="gramStart"/>
      <w:r w:rsidRPr="00720F1C">
        <w:rPr>
          <w:rFonts w:ascii="Arial" w:hAnsi="Arial" w:cs="Arial"/>
          <w:b/>
          <w:sz w:val="20"/>
          <w:szCs w:val="20"/>
        </w:rPr>
        <w:t>обучающийся</w:t>
      </w:r>
      <w:proofErr w:type="gramEnd"/>
      <w:r w:rsidRPr="00720F1C">
        <w:rPr>
          <w:rFonts w:ascii="Arial" w:hAnsi="Arial" w:cs="Arial"/>
          <w:b/>
          <w:sz w:val="20"/>
          <w:szCs w:val="20"/>
        </w:rPr>
        <w:t xml:space="preserve"> должен:</w:t>
      </w:r>
    </w:p>
    <w:p w:rsidR="00256A09" w:rsidRPr="004A2A46" w:rsidRDefault="00256A09" w:rsidP="00710F3F">
      <w:pPr>
        <w:rPr>
          <w:rFonts w:ascii="Arial" w:hAnsi="Arial" w:cs="Arial"/>
          <w:sz w:val="20"/>
          <w:szCs w:val="20"/>
        </w:rPr>
      </w:pPr>
    </w:p>
    <w:p w:rsidR="00AD1C88" w:rsidRPr="00B51BAC" w:rsidRDefault="00AD1C88" w:rsidP="00AD1C88">
      <w:pPr>
        <w:jc w:val="both"/>
        <w:rPr>
          <w:rFonts w:ascii="Arial" w:hAnsi="Arial" w:cs="Arial"/>
          <w:b/>
          <w:sz w:val="20"/>
          <w:szCs w:val="20"/>
        </w:rPr>
      </w:pPr>
      <w:r w:rsidRPr="00B51BAC">
        <w:rPr>
          <w:rFonts w:ascii="Arial" w:hAnsi="Arial" w:cs="Arial"/>
          <w:b/>
          <w:sz w:val="20"/>
          <w:szCs w:val="20"/>
        </w:rPr>
        <w:t>уметь:</w:t>
      </w:r>
    </w:p>
    <w:p w:rsidR="00AD1C88" w:rsidRPr="00051247" w:rsidRDefault="00AD1C88" w:rsidP="00AD1C88">
      <w:pPr>
        <w:pStyle w:val="a4"/>
        <w:numPr>
          <w:ilvl w:val="0"/>
          <w:numId w:val="1"/>
        </w:numPr>
        <w:tabs>
          <w:tab w:val="clear" w:pos="360"/>
          <w:tab w:val="num" w:pos="142"/>
        </w:tabs>
        <w:spacing w:line="240" w:lineRule="auto"/>
        <w:ind w:left="142" w:hanging="142"/>
        <w:rPr>
          <w:rFonts w:ascii="Arial" w:hAnsi="Arial" w:cs="Arial"/>
          <w:sz w:val="20"/>
          <w:szCs w:val="20"/>
        </w:rPr>
      </w:pPr>
      <w:r w:rsidRPr="00051247">
        <w:rPr>
          <w:rFonts w:ascii="Arial" w:hAnsi="Arial" w:cs="Arial"/>
          <w:sz w:val="20"/>
          <w:szCs w:val="20"/>
        </w:rPr>
        <w:t xml:space="preserve">применять в </w:t>
      </w:r>
      <w:r>
        <w:rPr>
          <w:rFonts w:ascii="Arial" w:hAnsi="Arial" w:cs="Arial"/>
          <w:sz w:val="20"/>
          <w:szCs w:val="20"/>
        </w:rPr>
        <w:t>профессиональной деятельности</w:t>
      </w:r>
      <w:r w:rsidRPr="00051247">
        <w:rPr>
          <w:rFonts w:ascii="Arial" w:hAnsi="Arial" w:cs="Arial"/>
          <w:sz w:val="20"/>
          <w:szCs w:val="20"/>
        </w:rPr>
        <w:t xml:space="preserve"> знания, полученные в результат</w:t>
      </w:r>
      <w:r>
        <w:rPr>
          <w:rFonts w:ascii="Arial" w:hAnsi="Arial" w:cs="Arial"/>
          <w:sz w:val="20"/>
          <w:szCs w:val="20"/>
        </w:rPr>
        <w:t>е изучения курса</w:t>
      </w:r>
      <w:r w:rsidRPr="00051247">
        <w:rPr>
          <w:rFonts w:ascii="Arial" w:hAnsi="Arial" w:cs="Arial"/>
          <w:sz w:val="20"/>
          <w:szCs w:val="20"/>
        </w:rPr>
        <w:t>;</w:t>
      </w:r>
    </w:p>
    <w:p w:rsidR="00AD1C88" w:rsidRPr="00051247" w:rsidRDefault="00AD1C88" w:rsidP="00AD1C88">
      <w:pPr>
        <w:pStyle w:val="a4"/>
        <w:tabs>
          <w:tab w:val="clear" w:pos="926"/>
          <w:tab w:val="left" w:pos="180"/>
        </w:tabs>
        <w:spacing w:line="240" w:lineRule="auto"/>
        <w:ind w:left="0" w:firstLine="0"/>
        <w:rPr>
          <w:rFonts w:ascii="Arial" w:hAnsi="Arial" w:cs="Arial"/>
          <w:sz w:val="20"/>
          <w:szCs w:val="20"/>
        </w:rPr>
      </w:pPr>
      <w:r w:rsidRPr="00051247">
        <w:rPr>
          <w:rFonts w:ascii="Arial" w:hAnsi="Arial" w:cs="Arial"/>
          <w:sz w:val="20"/>
          <w:szCs w:val="20"/>
        </w:rPr>
        <w:t>- собирать</w:t>
      </w:r>
      <w:r>
        <w:rPr>
          <w:rFonts w:ascii="Arial" w:hAnsi="Arial" w:cs="Arial"/>
          <w:sz w:val="20"/>
          <w:szCs w:val="20"/>
        </w:rPr>
        <w:t>, анализировать</w:t>
      </w:r>
      <w:r w:rsidRPr="00051247">
        <w:rPr>
          <w:rFonts w:ascii="Arial" w:hAnsi="Arial" w:cs="Arial"/>
          <w:sz w:val="20"/>
          <w:szCs w:val="20"/>
        </w:rPr>
        <w:t xml:space="preserve"> информацию, проводить критическую оценку и выявлять положительный опыт в отечественном и мировом градостро</w:t>
      </w:r>
      <w:r>
        <w:rPr>
          <w:rFonts w:ascii="Arial" w:hAnsi="Arial" w:cs="Arial"/>
          <w:sz w:val="20"/>
          <w:szCs w:val="20"/>
        </w:rPr>
        <w:t>ительном проектировании на основании исторических примеров</w:t>
      </w:r>
      <w:r w:rsidRPr="00051247">
        <w:rPr>
          <w:rFonts w:ascii="Arial" w:hAnsi="Arial" w:cs="Arial"/>
          <w:sz w:val="20"/>
          <w:szCs w:val="20"/>
        </w:rPr>
        <w:t>;</w:t>
      </w:r>
    </w:p>
    <w:p w:rsidR="00AD1C88" w:rsidRDefault="00AD1C88" w:rsidP="00AD1C88">
      <w:pPr>
        <w:pStyle w:val="a4"/>
        <w:tabs>
          <w:tab w:val="clear" w:pos="926"/>
          <w:tab w:val="left" w:pos="180"/>
        </w:tabs>
        <w:spacing w:line="240" w:lineRule="auto"/>
        <w:ind w:left="0" w:firstLine="0"/>
        <w:rPr>
          <w:rFonts w:ascii="Arial" w:hAnsi="Arial" w:cs="Arial"/>
          <w:sz w:val="20"/>
          <w:szCs w:val="20"/>
        </w:rPr>
      </w:pPr>
      <w:r w:rsidRPr="00051247">
        <w:rPr>
          <w:rFonts w:ascii="Arial" w:hAnsi="Arial" w:cs="Arial"/>
          <w:sz w:val="20"/>
          <w:szCs w:val="20"/>
        </w:rPr>
        <w:t xml:space="preserve">- </w:t>
      </w:r>
      <w:r>
        <w:rPr>
          <w:rFonts w:ascii="Arial" w:hAnsi="Arial" w:cs="Arial"/>
          <w:sz w:val="20"/>
          <w:szCs w:val="20"/>
        </w:rPr>
        <w:t xml:space="preserve">распознавать </w:t>
      </w:r>
      <w:r w:rsidRPr="00051247">
        <w:rPr>
          <w:rFonts w:ascii="Arial" w:hAnsi="Arial" w:cs="Arial"/>
          <w:sz w:val="20"/>
          <w:szCs w:val="20"/>
        </w:rPr>
        <w:t>синтезирова</w:t>
      </w:r>
      <w:r>
        <w:rPr>
          <w:rFonts w:ascii="Arial" w:hAnsi="Arial" w:cs="Arial"/>
          <w:sz w:val="20"/>
          <w:szCs w:val="20"/>
        </w:rPr>
        <w:t>нные виды</w:t>
      </w:r>
      <w:r w:rsidRPr="00051247">
        <w:rPr>
          <w:rFonts w:ascii="Arial" w:hAnsi="Arial" w:cs="Arial"/>
          <w:sz w:val="20"/>
          <w:szCs w:val="20"/>
        </w:rPr>
        <w:t xml:space="preserve"> иску</w:t>
      </w:r>
      <w:proofErr w:type="gramStart"/>
      <w:r w:rsidRPr="00051247">
        <w:rPr>
          <w:rFonts w:ascii="Arial" w:hAnsi="Arial" w:cs="Arial"/>
          <w:sz w:val="20"/>
          <w:szCs w:val="20"/>
        </w:rPr>
        <w:t>сств в р</w:t>
      </w:r>
      <w:proofErr w:type="gramEnd"/>
      <w:r w:rsidRPr="00051247">
        <w:rPr>
          <w:rFonts w:ascii="Arial" w:hAnsi="Arial" w:cs="Arial"/>
          <w:sz w:val="20"/>
          <w:szCs w:val="20"/>
        </w:rPr>
        <w:t>ешени</w:t>
      </w:r>
      <w:r>
        <w:rPr>
          <w:rFonts w:ascii="Arial" w:hAnsi="Arial" w:cs="Arial"/>
          <w:sz w:val="20"/>
          <w:szCs w:val="20"/>
        </w:rPr>
        <w:t>ях архитектурного пространства историч</w:t>
      </w:r>
      <w:r>
        <w:rPr>
          <w:rFonts w:ascii="Arial" w:hAnsi="Arial" w:cs="Arial"/>
          <w:sz w:val="20"/>
          <w:szCs w:val="20"/>
        </w:rPr>
        <w:t>е</w:t>
      </w:r>
      <w:r>
        <w:rPr>
          <w:rFonts w:ascii="Arial" w:hAnsi="Arial" w:cs="Arial"/>
          <w:sz w:val="20"/>
          <w:szCs w:val="20"/>
        </w:rPr>
        <w:t>ских объектов;</w:t>
      </w:r>
    </w:p>
    <w:p w:rsidR="00AD1C88" w:rsidRDefault="00AD1C88" w:rsidP="00AD1C88">
      <w:pPr>
        <w:pStyle w:val="a4"/>
        <w:tabs>
          <w:tab w:val="clear" w:pos="926"/>
          <w:tab w:val="left" w:pos="180"/>
        </w:tabs>
        <w:spacing w:line="240" w:lineRule="auto"/>
        <w:ind w:left="0" w:firstLine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 проводить реферативные научные исследования в области истории архитектуры, градостроител</w:t>
      </w:r>
      <w:r>
        <w:rPr>
          <w:rFonts w:ascii="Arial" w:hAnsi="Arial" w:cs="Arial"/>
          <w:sz w:val="20"/>
          <w:szCs w:val="20"/>
        </w:rPr>
        <w:t>ь</w:t>
      </w:r>
      <w:r>
        <w:rPr>
          <w:rFonts w:ascii="Arial" w:hAnsi="Arial" w:cs="Arial"/>
          <w:sz w:val="20"/>
          <w:szCs w:val="20"/>
        </w:rPr>
        <w:t>ства и дизайна</w:t>
      </w:r>
      <w:r w:rsidRPr="00051247">
        <w:rPr>
          <w:rFonts w:ascii="Arial" w:hAnsi="Arial" w:cs="Arial"/>
          <w:sz w:val="20"/>
          <w:szCs w:val="20"/>
        </w:rPr>
        <w:t>.</w:t>
      </w:r>
    </w:p>
    <w:p w:rsidR="00AD1C88" w:rsidRDefault="00AD1C88" w:rsidP="004A14D5">
      <w:pPr>
        <w:jc w:val="both"/>
        <w:rPr>
          <w:rFonts w:ascii="Arial" w:hAnsi="Arial" w:cs="Arial"/>
          <w:b/>
          <w:sz w:val="20"/>
          <w:szCs w:val="20"/>
        </w:rPr>
      </w:pPr>
    </w:p>
    <w:p w:rsidR="00256A09" w:rsidRPr="00B51BAC" w:rsidRDefault="00AD1C88" w:rsidP="004A14D5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знать</w:t>
      </w:r>
      <w:r w:rsidR="00256A09" w:rsidRPr="00B51BAC">
        <w:rPr>
          <w:rFonts w:ascii="Arial" w:hAnsi="Arial" w:cs="Arial"/>
          <w:b/>
          <w:sz w:val="20"/>
          <w:szCs w:val="20"/>
        </w:rPr>
        <w:t xml:space="preserve">:   </w:t>
      </w:r>
    </w:p>
    <w:p w:rsidR="00256A09" w:rsidRDefault="00256A09" w:rsidP="004A14D5">
      <w:pPr>
        <w:pStyle w:val="a4"/>
        <w:numPr>
          <w:ilvl w:val="0"/>
          <w:numId w:val="1"/>
        </w:numPr>
        <w:tabs>
          <w:tab w:val="clear" w:pos="360"/>
          <w:tab w:val="num" w:pos="142"/>
        </w:tabs>
        <w:spacing w:line="240" w:lineRule="auto"/>
        <w:ind w:left="357" w:hanging="357"/>
        <w:rPr>
          <w:rFonts w:ascii="Arial" w:hAnsi="Arial" w:cs="Arial"/>
          <w:sz w:val="20"/>
          <w:szCs w:val="20"/>
        </w:rPr>
      </w:pPr>
      <w:r w:rsidRPr="00251DBD">
        <w:rPr>
          <w:rFonts w:ascii="Arial" w:hAnsi="Arial" w:cs="Arial"/>
          <w:sz w:val="20"/>
          <w:szCs w:val="20"/>
        </w:rPr>
        <w:t xml:space="preserve">основные этапы исторического развития </w:t>
      </w:r>
      <w:r>
        <w:rPr>
          <w:rFonts w:ascii="Arial" w:hAnsi="Arial" w:cs="Arial"/>
          <w:sz w:val="20"/>
          <w:szCs w:val="20"/>
        </w:rPr>
        <w:t>архитектуры</w:t>
      </w:r>
      <w:r w:rsidRPr="00251DBD">
        <w:rPr>
          <w:rFonts w:ascii="Arial" w:hAnsi="Arial" w:cs="Arial"/>
          <w:sz w:val="20"/>
          <w:szCs w:val="20"/>
        </w:rPr>
        <w:t xml:space="preserve"> в </w:t>
      </w:r>
      <w:r>
        <w:rPr>
          <w:rFonts w:ascii="Arial" w:hAnsi="Arial" w:cs="Arial"/>
          <w:sz w:val="20"/>
          <w:szCs w:val="20"/>
        </w:rPr>
        <w:t>контексте мировой истории</w:t>
      </w:r>
      <w:r w:rsidRPr="00251DBD">
        <w:rPr>
          <w:rFonts w:ascii="Arial" w:hAnsi="Arial" w:cs="Arial"/>
          <w:sz w:val="20"/>
          <w:szCs w:val="20"/>
        </w:rPr>
        <w:t>;</w:t>
      </w:r>
    </w:p>
    <w:p w:rsidR="00256A09" w:rsidRPr="00781CE5" w:rsidRDefault="00256A09" w:rsidP="004A14D5">
      <w:pPr>
        <w:pStyle w:val="a5"/>
        <w:numPr>
          <w:ilvl w:val="0"/>
          <w:numId w:val="1"/>
        </w:numPr>
        <w:tabs>
          <w:tab w:val="clear" w:pos="360"/>
          <w:tab w:val="num" w:pos="142"/>
        </w:tabs>
        <w:ind w:left="142" w:right="0" w:hanging="142"/>
        <w:jc w:val="both"/>
        <w:rPr>
          <w:rFonts w:ascii="Arial" w:hAnsi="Arial" w:cs="Arial"/>
          <w:sz w:val="20"/>
          <w:u w:val="single"/>
        </w:rPr>
      </w:pPr>
      <w:r w:rsidRPr="00781CE5">
        <w:rPr>
          <w:rFonts w:ascii="Arial" w:hAnsi="Arial" w:cs="Arial"/>
          <w:sz w:val="20"/>
        </w:rPr>
        <w:t xml:space="preserve">характерные особенности </w:t>
      </w:r>
      <w:r>
        <w:rPr>
          <w:rFonts w:ascii="Arial" w:hAnsi="Arial" w:cs="Arial"/>
          <w:sz w:val="20"/>
        </w:rPr>
        <w:t>архитектуры</w:t>
      </w:r>
      <w:r w:rsidRPr="00781CE5">
        <w:rPr>
          <w:rFonts w:ascii="Arial" w:hAnsi="Arial" w:cs="Arial"/>
          <w:sz w:val="20"/>
        </w:rPr>
        <w:t xml:space="preserve"> Древнего мира, античной эпохи, городов европейского и ру</w:t>
      </w:r>
      <w:r w:rsidRPr="00781CE5">
        <w:rPr>
          <w:rFonts w:ascii="Arial" w:hAnsi="Arial" w:cs="Arial"/>
          <w:sz w:val="20"/>
        </w:rPr>
        <w:t>с</w:t>
      </w:r>
      <w:r w:rsidRPr="00781CE5">
        <w:rPr>
          <w:rFonts w:ascii="Arial" w:hAnsi="Arial" w:cs="Arial"/>
          <w:sz w:val="20"/>
        </w:rPr>
        <w:t>ского средневековья, эпохи Возрождения и барокко, принципы классицизма в мировом и русско</w:t>
      </w:r>
      <w:r>
        <w:rPr>
          <w:rFonts w:ascii="Arial" w:hAnsi="Arial" w:cs="Arial"/>
          <w:sz w:val="20"/>
        </w:rPr>
        <w:t>й а</w:t>
      </w:r>
      <w:r>
        <w:rPr>
          <w:rFonts w:ascii="Arial" w:hAnsi="Arial" w:cs="Arial"/>
          <w:sz w:val="20"/>
        </w:rPr>
        <w:t>р</w:t>
      </w:r>
      <w:r>
        <w:rPr>
          <w:rFonts w:ascii="Arial" w:hAnsi="Arial" w:cs="Arial"/>
          <w:sz w:val="20"/>
        </w:rPr>
        <w:t>хитектуре</w:t>
      </w:r>
      <w:r w:rsidRPr="00781CE5">
        <w:rPr>
          <w:rFonts w:ascii="Arial" w:hAnsi="Arial" w:cs="Arial"/>
          <w:sz w:val="20"/>
        </w:rPr>
        <w:t>, особенности формирования и развития городов XIX века</w:t>
      </w:r>
      <w:r>
        <w:rPr>
          <w:rFonts w:ascii="Arial" w:hAnsi="Arial" w:cs="Arial"/>
          <w:sz w:val="20"/>
        </w:rPr>
        <w:t>;</w:t>
      </w:r>
    </w:p>
    <w:p w:rsidR="00256A09" w:rsidRPr="00781CE5" w:rsidRDefault="00256A09" w:rsidP="004A14D5">
      <w:pPr>
        <w:pStyle w:val="a4"/>
        <w:tabs>
          <w:tab w:val="clear" w:pos="926"/>
        </w:tabs>
        <w:spacing w:line="240" w:lineRule="auto"/>
        <w:ind w:left="0" w:firstLine="0"/>
        <w:rPr>
          <w:rFonts w:ascii="Arial" w:hAnsi="Arial" w:cs="Arial"/>
          <w:sz w:val="20"/>
          <w:szCs w:val="20"/>
        </w:rPr>
      </w:pPr>
      <w:r w:rsidRPr="00781CE5">
        <w:rPr>
          <w:rFonts w:ascii="Arial" w:hAnsi="Arial" w:cs="Arial"/>
          <w:sz w:val="20"/>
          <w:szCs w:val="20"/>
        </w:rPr>
        <w:t>- терминологию данно</w:t>
      </w:r>
      <w:r>
        <w:rPr>
          <w:rFonts w:ascii="Arial" w:hAnsi="Arial" w:cs="Arial"/>
          <w:sz w:val="20"/>
          <w:szCs w:val="20"/>
        </w:rPr>
        <w:t>й предметной области знаний</w:t>
      </w:r>
      <w:r w:rsidRPr="00781CE5">
        <w:rPr>
          <w:rFonts w:ascii="Arial" w:hAnsi="Arial" w:cs="Arial"/>
          <w:sz w:val="20"/>
          <w:szCs w:val="20"/>
        </w:rPr>
        <w:t>;</w:t>
      </w:r>
    </w:p>
    <w:p w:rsidR="00256A09" w:rsidRDefault="00256A09" w:rsidP="004A14D5">
      <w:pPr>
        <w:pStyle w:val="a4"/>
        <w:tabs>
          <w:tab w:val="clear" w:pos="926"/>
        </w:tabs>
        <w:spacing w:line="240" w:lineRule="auto"/>
        <w:ind w:left="0" w:firstLine="0"/>
        <w:rPr>
          <w:rFonts w:ascii="Arial" w:hAnsi="Arial" w:cs="Arial"/>
          <w:sz w:val="20"/>
          <w:szCs w:val="20"/>
        </w:rPr>
      </w:pPr>
      <w:r w:rsidRPr="00781CE5">
        <w:rPr>
          <w:rFonts w:ascii="Arial" w:hAnsi="Arial" w:cs="Arial"/>
          <w:sz w:val="20"/>
          <w:szCs w:val="20"/>
        </w:rPr>
        <w:t>- место и роль архитектуры в общем поле мировой культуры</w:t>
      </w:r>
      <w:r>
        <w:rPr>
          <w:rFonts w:ascii="Arial" w:hAnsi="Arial" w:cs="Arial"/>
          <w:sz w:val="20"/>
          <w:szCs w:val="20"/>
        </w:rPr>
        <w:t>.</w:t>
      </w:r>
    </w:p>
    <w:p w:rsidR="00A23F8A" w:rsidRDefault="00A23F8A" w:rsidP="00AD1C88">
      <w:pPr>
        <w:jc w:val="both"/>
        <w:rPr>
          <w:rFonts w:ascii="Arial" w:hAnsi="Arial" w:cs="Arial"/>
          <w:sz w:val="20"/>
          <w:szCs w:val="20"/>
        </w:rPr>
      </w:pPr>
    </w:p>
    <w:p w:rsidR="00256A09" w:rsidRDefault="00A23F8A" w:rsidP="00AD1C88">
      <w:pPr>
        <w:jc w:val="both"/>
        <w:rPr>
          <w:rFonts w:ascii="Arial" w:hAnsi="Arial" w:cs="Arial"/>
          <w:b/>
          <w:sz w:val="20"/>
          <w:szCs w:val="20"/>
        </w:rPr>
      </w:pPr>
      <w:r w:rsidRPr="00A90CE8">
        <w:rPr>
          <w:rFonts w:ascii="Arial" w:hAnsi="Arial" w:cs="Arial"/>
          <w:sz w:val="20"/>
          <w:szCs w:val="20"/>
        </w:rPr>
        <w:t>В курсе "История архитектуры, градостроительства и дизайна" раскрываются композиционные пр</w:t>
      </w:r>
      <w:r w:rsidRPr="00A90CE8">
        <w:rPr>
          <w:rFonts w:ascii="Arial" w:hAnsi="Arial" w:cs="Arial"/>
          <w:sz w:val="20"/>
          <w:szCs w:val="20"/>
        </w:rPr>
        <w:t>о</w:t>
      </w:r>
      <w:r w:rsidRPr="00FB2264">
        <w:rPr>
          <w:rFonts w:ascii="Arial" w:hAnsi="Arial" w:cs="Arial"/>
          <w:sz w:val="20"/>
          <w:szCs w:val="20"/>
        </w:rPr>
        <w:t>блемы архитектуры (масштаб, ритм, пропорции и т.д.) на конкретных примерах рассмотрения фун</w:t>
      </w:r>
      <w:r w:rsidRPr="00FB2264">
        <w:rPr>
          <w:rFonts w:ascii="Arial" w:hAnsi="Arial" w:cs="Arial"/>
          <w:sz w:val="20"/>
          <w:szCs w:val="20"/>
        </w:rPr>
        <w:t>к</w:t>
      </w:r>
      <w:r w:rsidRPr="00FB2264">
        <w:rPr>
          <w:rFonts w:ascii="Arial" w:hAnsi="Arial" w:cs="Arial"/>
          <w:sz w:val="20"/>
          <w:szCs w:val="20"/>
        </w:rPr>
        <w:t>ционально-планировочной и объёмно-пространственной структуры исторических зданий и сооруж</w:t>
      </w:r>
      <w:r w:rsidRPr="00FB2264">
        <w:rPr>
          <w:rFonts w:ascii="Arial" w:hAnsi="Arial" w:cs="Arial"/>
          <w:sz w:val="20"/>
          <w:szCs w:val="20"/>
        </w:rPr>
        <w:t>е</w:t>
      </w:r>
      <w:r w:rsidRPr="00FB2264">
        <w:rPr>
          <w:rFonts w:ascii="Arial" w:hAnsi="Arial" w:cs="Arial"/>
          <w:sz w:val="20"/>
          <w:szCs w:val="20"/>
        </w:rPr>
        <w:t>ний различных эпох и народов, применительно к основным профилирующим дисциплинам архите</w:t>
      </w:r>
      <w:r w:rsidRPr="00FB2264">
        <w:rPr>
          <w:rFonts w:ascii="Arial" w:hAnsi="Arial" w:cs="Arial"/>
          <w:sz w:val="20"/>
          <w:szCs w:val="20"/>
        </w:rPr>
        <w:t>к</w:t>
      </w:r>
      <w:r w:rsidRPr="00FB2264">
        <w:rPr>
          <w:rFonts w:ascii="Arial" w:hAnsi="Arial" w:cs="Arial"/>
          <w:sz w:val="20"/>
          <w:szCs w:val="20"/>
        </w:rPr>
        <w:t>турного проектирования: "Архитектурное проектирование", "Композиционное моделирование". В пр</w:t>
      </w:r>
      <w:r w:rsidRPr="00FB2264">
        <w:rPr>
          <w:rFonts w:ascii="Arial" w:hAnsi="Arial" w:cs="Arial"/>
          <w:sz w:val="20"/>
          <w:szCs w:val="20"/>
        </w:rPr>
        <w:t>о</w:t>
      </w:r>
      <w:r w:rsidRPr="00FB2264">
        <w:rPr>
          <w:rFonts w:ascii="Arial" w:hAnsi="Arial" w:cs="Arial"/>
          <w:sz w:val="20"/>
          <w:szCs w:val="20"/>
        </w:rPr>
        <w:t>цессе изложения материала анализируются лучшие примеры из градостроительной практики пр</w:t>
      </w:r>
      <w:r w:rsidRPr="00FB2264">
        <w:rPr>
          <w:rFonts w:ascii="Arial" w:hAnsi="Arial" w:cs="Arial"/>
          <w:sz w:val="20"/>
          <w:szCs w:val="20"/>
        </w:rPr>
        <w:t>о</w:t>
      </w:r>
      <w:r w:rsidRPr="00FB2264">
        <w:rPr>
          <w:rFonts w:ascii="Arial" w:hAnsi="Arial" w:cs="Arial"/>
          <w:sz w:val="20"/>
          <w:szCs w:val="20"/>
        </w:rPr>
        <w:t>шлого. Большое внимание уделяется истории русского градостроительного искусства; последов</w:t>
      </w:r>
      <w:r w:rsidRPr="00FB2264">
        <w:rPr>
          <w:rFonts w:ascii="Arial" w:hAnsi="Arial" w:cs="Arial"/>
          <w:sz w:val="20"/>
          <w:szCs w:val="20"/>
        </w:rPr>
        <w:t>а</w:t>
      </w:r>
      <w:r w:rsidRPr="00FB2264">
        <w:rPr>
          <w:rFonts w:ascii="Arial" w:hAnsi="Arial" w:cs="Arial"/>
          <w:sz w:val="20"/>
          <w:szCs w:val="20"/>
        </w:rPr>
        <w:t>тельно рассматриваются примеры первоначального единства и последующего синтеза искусств в о</w:t>
      </w:r>
      <w:r w:rsidRPr="00FB2264">
        <w:rPr>
          <w:rFonts w:ascii="Arial" w:hAnsi="Arial" w:cs="Arial"/>
          <w:sz w:val="20"/>
          <w:szCs w:val="20"/>
        </w:rPr>
        <w:t>т</w:t>
      </w:r>
      <w:r w:rsidRPr="00FB2264">
        <w:rPr>
          <w:rFonts w:ascii="Arial" w:hAnsi="Arial" w:cs="Arial"/>
          <w:sz w:val="20"/>
          <w:szCs w:val="20"/>
        </w:rPr>
        <w:t>дельных исторических памятниках различных эпох и народов, что позволяет методически связать этот ку</w:t>
      </w:r>
      <w:proofErr w:type="gramStart"/>
      <w:r w:rsidRPr="00FB2264">
        <w:rPr>
          <w:rFonts w:ascii="Arial" w:hAnsi="Arial" w:cs="Arial"/>
          <w:sz w:val="20"/>
          <w:szCs w:val="20"/>
        </w:rPr>
        <w:t>рс с пр</w:t>
      </w:r>
      <w:proofErr w:type="gramEnd"/>
      <w:r w:rsidRPr="00FB2264">
        <w:rPr>
          <w:rFonts w:ascii="Arial" w:hAnsi="Arial" w:cs="Arial"/>
          <w:sz w:val="20"/>
          <w:szCs w:val="20"/>
        </w:rPr>
        <w:t>облематикой синтеза искусств, в котором принимают участие дисциплины модуля "О</w:t>
      </w:r>
      <w:r w:rsidRPr="00FB2264">
        <w:rPr>
          <w:rFonts w:ascii="Arial" w:hAnsi="Arial" w:cs="Arial"/>
          <w:sz w:val="20"/>
          <w:szCs w:val="20"/>
        </w:rPr>
        <w:t>с</w:t>
      </w:r>
      <w:r w:rsidRPr="00FB2264">
        <w:rPr>
          <w:rFonts w:ascii="Arial" w:hAnsi="Arial" w:cs="Arial"/>
          <w:sz w:val="20"/>
          <w:szCs w:val="20"/>
        </w:rPr>
        <w:t xml:space="preserve">новы профессиональных коммуникаций": </w:t>
      </w:r>
      <w:proofErr w:type="spellStart"/>
      <w:r w:rsidRPr="00FB2264">
        <w:rPr>
          <w:rFonts w:ascii="Arial" w:hAnsi="Arial" w:cs="Arial"/>
          <w:sz w:val="20"/>
          <w:szCs w:val="20"/>
        </w:rPr>
        <w:t>скульптурно</w:t>
      </w:r>
      <w:proofErr w:type="spellEnd"/>
      <w:r w:rsidRPr="00FB2264">
        <w:rPr>
          <w:rFonts w:ascii="Arial" w:hAnsi="Arial" w:cs="Arial"/>
          <w:sz w:val="20"/>
          <w:szCs w:val="20"/>
        </w:rPr>
        <w:t>-пластическое моделирование,  рисунок, жив</w:t>
      </w:r>
      <w:r w:rsidRPr="00FB2264">
        <w:rPr>
          <w:rFonts w:ascii="Arial" w:hAnsi="Arial" w:cs="Arial"/>
          <w:sz w:val="20"/>
          <w:szCs w:val="20"/>
        </w:rPr>
        <w:t>о</w:t>
      </w:r>
      <w:r w:rsidRPr="00FB2264">
        <w:rPr>
          <w:rFonts w:ascii="Arial" w:hAnsi="Arial" w:cs="Arial"/>
          <w:sz w:val="20"/>
          <w:szCs w:val="20"/>
        </w:rPr>
        <w:t xml:space="preserve">пись и архитектурная </w:t>
      </w:r>
      <w:proofErr w:type="spellStart"/>
      <w:r w:rsidRPr="00FB2264">
        <w:rPr>
          <w:rFonts w:ascii="Arial" w:hAnsi="Arial" w:cs="Arial"/>
          <w:sz w:val="20"/>
          <w:szCs w:val="20"/>
        </w:rPr>
        <w:t>колористика</w:t>
      </w:r>
      <w:proofErr w:type="spellEnd"/>
      <w:r w:rsidRPr="00FB2264">
        <w:rPr>
          <w:rFonts w:ascii="Arial" w:hAnsi="Arial" w:cs="Arial"/>
          <w:sz w:val="20"/>
          <w:szCs w:val="20"/>
        </w:rPr>
        <w:t>.</w:t>
      </w:r>
    </w:p>
    <w:p w:rsidR="00256A09" w:rsidRDefault="00256A09" w:rsidP="00AD1C88">
      <w:pPr>
        <w:rPr>
          <w:rFonts w:ascii="Arial" w:hAnsi="Arial" w:cs="Arial"/>
          <w:b/>
          <w:sz w:val="20"/>
          <w:szCs w:val="20"/>
        </w:rPr>
      </w:pPr>
    </w:p>
    <w:p w:rsidR="00A0247C" w:rsidRDefault="00A0247C" w:rsidP="00AD1C88">
      <w:pPr>
        <w:rPr>
          <w:rFonts w:ascii="Arial" w:hAnsi="Arial" w:cs="Arial"/>
          <w:b/>
          <w:sz w:val="20"/>
          <w:szCs w:val="20"/>
        </w:rPr>
      </w:pPr>
    </w:p>
    <w:p w:rsidR="00256A09" w:rsidRDefault="00256A09" w:rsidP="00710F3F">
      <w:pPr>
        <w:rPr>
          <w:rFonts w:ascii="Arial" w:hAnsi="Arial" w:cs="Arial"/>
          <w:b/>
          <w:sz w:val="20"/>
          <w:szCs w:val="20"/>
        </w:rPr>
      </w:pPr>
      <w:r w:rsidRPr="00C54D9B">
        <w:rPr>
          <w:rFonts w:ascii="Arial" w:hAnsi="Arial" w:cs="Arial"/>
          <w:b/>
          <w:sz w:val="20"/>
          <w:szCs w:val="20"/>
        </w:rPr>
        <w:t>2 Место дисциплины в структуре образовательной программы</w:t>
      </w:r>
    </w:p>
    <w:p w:rsidR="00256A09" w:rsidRPr="00781CE5" w:rsidRDefault="00256A09" w:rsidP="00710F3F">
      <w:pPr>
        <w:pStyle w:val="a4"/>
        <w:tabs>
          <w:tab w:val="clear" w:pos="926"/>
        </w:tabs>
        <w:spacing w:line="240" w:lineRule="auto"/>
        <w:ind w:left="0" w:firstLine="0"/>
        <w:jc w:val="left"/>
        <w:rPr>
          <w:rFonts w:ascii="Arial" w:hAnsi="Arial" w:cs="Arial"/>
          <w:sz w:val="20"/>
          <w:szCs w:val="20"/>
        </w:rPr>
      </w:pPr>
    </w:p>
    <w:p w:rsidR="00A23F8A" w:rsidRDefault="00A23F8A" w:rsidP="00A23F8A">
      <w:pPr>
        <w:jc w:val="both"/>
        <w:rPr>
          <w:rFonts w:ascii="Arial" w:hAnsi="Arial" w:cs="Arial"/>
          <w:sz w:val="20"/>
          <w:szCs w:val="20"/>
        </w:rPr>
      </w:pPr>
      <w:r w:rsidRPr="00531C6F">
        <w:rPr>
          <w:rFonts w:ascii="Arial" w:hAnsi="Arial" w:cs="Arial"/>
          <w:sz w:val="20"/>
          <w:szCs w:val="20"/>
        </w:rPr>
        <w:t xml:space="preserve">Дисциплина «История </w:t>
      </w:r>
      <w:r>
        <w:rPr>
          <w:rFonts w:ascii="Arial" w:hAnsi="Arial" w:cs="Arial"/>
          <w:sz w:val="20"/>
          <w:szCs w:val="20"/>
        </w:rPr>
        <w:t>архитектуры, градостроительства и дизайна</w:t>
      </w:r>
      <w:r w:rsidRPr="00531C6F">
        <w:rPr>
          <w:rFonts w:ascii="Arial" w:hAnsi="Arial" w:cs="Arial"/>
          <w:sz w:val="20"/>
          <w:szCs w:val="20"/>
        </w:rPr>
        <w:t xml:space="preserve">» изучается </w:t>
      </w:r>
      <w:r>
        <w:rPr>
          <w:rFonts w:ascii="Arial" w:hAnsi="Arial" w:cs="Arial"/>
          <w:sz w:val="20"/>
          <w:szCs w:val="20"/>
        </w:rPr>
        <w:t xml:space="preserve">в </w:t>
      </w:r>
      <w:r w:rsidR="00A0247C">
        <w:rPr>
          <w:rFonts w:ascii="Arial" w:hAnsi="Arial" w:cs="Arial"/>
          <w:sz w:val="20"/>
          <w:szCs w:val="20"/>
        </w:rPr>
        <w:t>третьем и четвертом</w:t>
      </w:r>
      <w:r>
        <w:rPr>
          <w:rFonts w:ascii="Arial" w:hAnsi="Arial" w:cs="Arial"/>
          <w:sz w:val="20"/>
          <w:szCs w:val="20"/>
        </w:rPr>
        <w:t xml:space="preserve"> семестр</w:t>
      </w:r>
      <w:r w:rsidR="00A0247C">
        <w:rPr>
          <w:rFonts w:ascii="Arial" w:hAnsi="Arial" w:cs="Arial"/>
          <w:sz w:val="20"/>
          <w:szCs w:val="20"/>
        </w:rPr>
        <w:t>ах</w:t>
      </w:r>
      <w:r>
        <w:rPr>
          <w:rFonts w:ascii="Arial" w:hAnsi="Arial" w:cs="Arial"/>
          <w:sz w:val="20"/>
          <w:szCs w:val="20"/>
        </w:rPr>
        <w:t xml:space="preserve"> </w:t>
      </w:r>
      <w:r w:rsidR="00A0247C">
        <w:rPr>
          <w:rFonts w:ascii="Arial" w:hAnsi="Arial" w:cs="Arial"/>
          <w:sz w:val="20"/>
          <w:szCs w:val="20"/>
        </w:rPr>
        <w:t>второго</w:t>
      </w:r>
      <w:r>
        <w:rPr>
          <w:rFonts w:ascii="Arial" w:hAnsi="Arial" w:cs="Arial"/>
          <w:sz w:val="20"/>
          <w:szCs w:val="20"/>
        </w:rPr>
        <w:t xml:space="preserve"> курса </w:t>
      </w:r>
      <w:r w:rsidRPr="00531C6F">
        <w:rPr>
          <w:rFonts w:ascii="Arial" w:hAnsi="Arial" w:cs="Arial"/>
          <w:sz w:val="20"/>
          <w:szCs w:val="20"/>
        </w:rPr>
        <w:t xml:space="preserve">в </w:t>
      </w:r>
      <w:r>
        <w:rPr>
          <w:rFonts w:ascii="Arial" w:hAnsi="Arial" w:cs="Arial"/>
          <w:sz w:val="20"/>
          <w:szCs w:val="20"/>
        </w:rPr>
        <w:t xml:space="preserve">составе </w:t>
      </w:r>
      <w:r w:rsidRPr="00531C6F">
        <w:rPr>
          <w:rFonts w:ascii="Arial" w:hAnsi="Arial" w:cs="Arial"/>
          <w:sz w:val="20"/>
          <w:szCs w:val="20"/>
        </w:rPr>
        <w:t>базовой части профессиональн</w:t>
      </w:r>
      <w:r>
        <w:rPr>
          <w:rFonts w:ascii="Arial" w:hAnsi="Arial" w:cs="Arial"/>
          <w:sz w:val="20"/>
          <w:szCs w:val="20"/>
        </w:rPr>
        <w:t>ых дисциплин</w:t>
      </w:r>
      <w:r w:rsidRPr="00531C6F">
        <w:rPr>
          <w:rFonts w:ascii="Arial" w:hAnsi="Arial" w:cs="Arial"/>
          <w:sz w:val="20"/>
          <w:szCs w:val="20"/>
        </w:rPr>
        <w:t xml:space="preserve">. Данная дисциплина относится к </w:t>
      </w:r>
      <w:r>
        <w:rPr>
          <w:rFonts w:ascii="Arial" w:hAnsi="Arial" w:cs="Arial"/>
          <w:sz w:val="20"/>
          <w:szCs w:val="20"/>
        </w:rPr>
        <w:t>блоку 1 Б</w:t>
      </w:r>
      <w:proofErr w:type="gramStart"/>
      <w:r>
        <w:rPr>
          <w:rFonts w:ascii="Arial" w:hAnsi="Arial" w:cs="Arial"/>
          <w:sz w:val="20"/>
          <w:szCs w:val="20"/>
        </w:rPr>
        <w:t>1</w:t>
      </w:r>
      <w:proofErr w:type="gramEnd"/>
      <w:r>
        <w:rPr>
          <w:rFonts w:ascii="Arial" w:hAnsi="Arial" w:cs="Arial"/>
          <w:sz w:val="20"/>
          <w:szCs w:val="20"/>
        </w:rPr>
        <w:t>.</w:t>
      </w:r>
      <w:r w:rsidR="00A0247C">
        <w:rPr>
          <w:rFonts w:ascii="Arial" w:hAnsi="Arial" w:cs="Arial"/>
          <w:sz w:val="20"/>
          <w:szCs w:val="20"/>
        </w:rPr>
        <w:t>В</w:t>
      </w:r>
      <w:r>
        <w:rPr>
          <w:rFonts w:ascii="Arial" w:hAnsi="Arial" w:cs="Arial"/>
          <w:sz w:val="20"/>
          <w:szCs w:val="20"/>
        </w:rPr>
        <w:t>.02</w:t>
      </w:r>
      <w:r w:rsidR="00A0247C">
        <w:rPr>
          <w:rFonts w:ascii="Arial" w:hAnsi="Arial" w:cs="Arial"/>
          <w:sz w:val="20"/>
          <w:szCs w:val="20"/>
        </w:rPr>
        <w:t>.01</w:t>
      </w:r>
      <w:r>
        <w:rPr>
          <w:rFonts w:ascii="Arial" w:hAnsi="Arial" w:cs="Arial"/>
          <w:sz w:val="20"/>
          <w:szCs w:val="20"/>
        </w:rPr>
        <w:t xml:space="preserve">, модулю </w:t>
      </w:r>
      <w:r w:rsidR="00A0247C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 xml:space="preserve"> – </w:t>
      </w:r>
      <w:r w:rsidR="00A0247C">
        <w:rPr>
          <w:rFonts w:ascii="Arial" w:hAnsi="Arial" w:cs="Arial"/>
          <w:sz w:val="20"/>
          <w:szCs w:val="20"/>
        </w:rPr>
        <w:t>общегуманитарному</w:t>
      </w:r>
      <w:r w:rsidRPr="00531C6F">
        <w:rPr>
          <w:rFonts w:ascii="Arial" w:hAnsi="Arial" w:cs="Arial"/>
          <w:sz w:val="20"/>
          <w:szCs w:val="20"/>
        </w:rPr>
        <w:t xml:space="preserve">. </w:t>
      </w:r>
    </w:p>
    <w:p w:rsidR="00256A09" w:rsidRPr="00FB2264" w:rsidRDefault="00256A09" w:rsidP="000F6D95">
      <w:pPr>
        <w:jc w:val="both"/>
        <w:rPr>
          <w:rFonts w:ascii="Arial" w:hAnsi="Arial" w:cs="Arial"/>
          <w:sz w:val="20"/>
          <w:szCs w:val="20"/>
        </w:rPr>
      </w:pPr>
    </w:p>
    <w:p w:rsidR="00256A09" w:rsidRPr="00FB2264" w:rsidRDefault="00256A09" w:rsidP="00FB2264">
      <w:pPr>
        <w:jc w:val="both"/>
        <w:rPr>
          <w:rFonts w:ascii="Arial" w:hAnsi="Arial" w:cs="Arial"/>
          <w:sz w:val="20"/>
          <w:szCs w:val="20"/>
        </w:rPr>
      </w:pPr>
      <w:r w:rsidRPr="00FB2264">
        <w:rPr>
          <w:rFonts w:ascii="Arial" w:hAnsi="Arial" w:cs="Arial"/>
          <w:sz w:val="20"/>
          <w:szCs w:val="20"/>
        </w:rPr>
        <w:t>Дисциплина развивает у студентов научное понимание архитектурно-градостроительных проблем, формирует профессиональный художественный взгляд на исторические ансамбли, тесно связан с темами: зарисовка городских пейзажей, роль цвета в архитектурно-градостроительной композиции, монументальная скульптура в архитектурном ансамбле, проблемы синтеза иску</w:t>
      </w:r>
      <w:proofErr w:type="gramStart"/>
      <w:r w:rsidRPr="00FB2264">
        <w:rPr>
          <w:rFonts w:ascii="Arial" w:hAnsi="Arial" w:cs="Arial"/>
          <w:sz w:val="20"/>
          <w:szCs w:val="20"/>
        </w:rPr>
        <w:t>сств в г</w:t>
      </w:r>
      <w:proofErr w:type="gramEnd"/>
      <w:r w:rsidRPr="00FB2264">
        <w:rPr>
          <w:rFonts w:ascii="Arial" w:hAnsi="Arial" w:cs="Arial"/>
          <w:sz w:val="20"/>
          <w:szCs w:val="20"/>
        </w:rPr>
        <w:t>ородской ср</w:t>
      </w:r>
      <w:r w:rsidRPr="00FB2264">
        <w:rPr>
          <w:rFonts w:ascii="Arial" w:hAnsi="Arial" w:cs="Arial"/>
          <w:sz w:val="20"/>
          <w:szCs w:val="20"/>
        </w:rPr>
        <w:t>е</w:t>
      </w:r>
      <w:r w:rsidRPr="00FB2264">
        <w:rPr>
          <w:rFonts w:ascii="Arial" w:hAnsi="Arial" w:cs="Arial"/>
          <w:sz w:val="20"/>
          <w:szCs w:val="20"/>
        </w:rPr>
        <w:t>де, что необходимо для формирования высокого профессионального уровня современного архите</w:t>
      </w:r>
      <w:r w:rsidRPr="00FB2264">
        <w:rPr>
          <w:rFonts w:ascii="Arial" w:hAnsi="Arial" w:cs="Arial"/>
          <w:sz w:val="20"/>
          <w:szCs w:val="20"/>
        </w:rPr>
        <w:t>к</w:t>
      </w:r>
      <w:r w:rsidRPr="00FB2264">
        <w:rPr>
          <w:rFonts w:ascii="Arial" w:hAnsi="Arial" w:cs="Arial"/>
          <w:sz w:val="20"/>
          <w:szCs w:val="20"/>
        </w:rPr>
        <w:t>тора.</w:t>
      </w:r>
    </w:p>
    <w:p w:rsidR="00256A09" w:rsidRDefault="00256A09" w:rsidP="00A94585">
      <w:pPr>
        <w:rPr>
          <w:rFonts w:ascii="Arial" w:hAnsi="Arial" w:cs="Arial"/>
          <w:b/>
          <w:sz w:val="20"/>
          <w:szCs w:val="20"/>
        </w:rPr>
      </w:pPr>
    </w:p>
    <w:p w:rsidR="00256A09" w:rsidRPr="00D515F4" w:rsidRDefault="00256A09" w:rsidP="00A94585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3</w:t>
      </w:r>
      <w:r w:rsidRPr="00D515F4">
        <w:rPr>
          <w:rFonts w:ascii="Arial" w:hAnsi="Arial" w:cs="Arial"/>
          <w:b/>
          <w:sz w:val="20"/>
          <w:szCs w:val="20"/>
        </w:rPr>
        <w:t xml:space="preserve"> Структура и содержание дисциплины</w:t>
      </w:r>
    </w:p>
    <w:p w:rsidR="00256A09" w:rsidRPr="00D209F2" w:rsidRDefault="00256A09" w:rsidP="00F538A3">
      <w:pPr>
        <w:rPr>
          <w:rFonts w:ascii="Arial" w:hAnsi="Arial" w:cs="Arial"/>
          <w:b/>
          <w:color w:val="FF0000"/>
          <w:sz w:val="20"/>
          <w:szCs w:val="20"/>
        </w:rPr>
      </w:pPr>
    </w:p>
    <w:p w:rsidR="00256A09" w:rsidRPr="000A3123" w:rsidRDefault="00256A09" w:rsidP="00A94585">
      <w:pPr>
        <w:rPr>
          <w:rFonts w:ascii="Arial" w:hAnsi="Arial" w:cs="Arial"/>
          <w:sz w:val="20"/>
          <w:szCs w:val="20"/>
        </w:rPr>
      </w:pPr>
      <w:r w:rsidRPr="00D515F4">
        <w:rPr>
          <w:rFonts w:ascii="Arial" w:hAnsi="Arial" w:cs="Arial"/>
          <w:sz w:val="20"/>
          <w:szCs w:val="20"/>
        </w:rPr>
        <w:t>Общая трудоемкость дисциплины составляет</w:t>
      </w:r>
      <w:r>
        <w:rPr>
          <w:rFonts w:ascii="Arial" w:hAnsi="Arial" w:cs="Arial"/>
          <w:sz w:val="20"/>
          <w:szCs w:val="20"/>
        </w:rPr>
        <w:t xml:space="preserve"> 7</w:t>
      </w:r>
      <w:r w:rsidRPr="00D515F4">
        <w:rPr>
          <w:rFonts w:ascii="Arial" w:hAnsi="Arial" w:cs="Arial"/>
          <w:sz w:val="20"/>
          <w:szCs w:val="20"/>
        </w:rPr>
        <w:t xml:space="preserve"> зачетных единиц, </w:t>
      </w:r>
      <w:r>
        <w:rPr>
          <w:rFonts w:ascii="Arial" w:hAnsi="Arial" w:cs="Arial"/>
          <w:sz w:val="20"/>
          <w:szCs w:val="20"/>
        </w:rPr>
        <w:t xml:space="preserve">252 </w:t>
      </w:r>
      <w:r w:rsidRPr="00D515F4">
        <w:rPr>
          <w:rFonts w:ascii="Arial" w:hAnsi="Arial" w:cs="Arial"/>
          <w:sz w:val="20"/>
          <w:szCs w:val="20"/>
        </w:rPr>
        <w:t>час</w:t>
      </w:r>
      <w:r>
        <w:rPr>
          <w:rFonts w:ascii="Arial" w:hAnsi="Arial" w:cs="Arial"/>
          <w:sz w:val="20"/>
          <w:szCs w:val="20"/>
        </w:rPr>
        <w:t>а</w:t>
      </w:r>
      <w:r w:rsidRPr="00D515F4">
        <w:rPr>
          <w:rFonts w:ascii="Arial" w:hAnsi="Arial" w:cs="Arial"/>
          <w:sz w:val="20"/>
          <w:szCs w:val="20"/>
        </w:rPr>
        <w:t>.</w:t>
      </w:r>
    </w:p>
    <w:p w:rsidR="00BF5B54" w:rsidRPr="000A3123" w:rsidRDefault="00BF5B54" w:rsidP="00A94585">
      <w:pPr>
        <w:rPr>
          <w:rFonts w:ascii="Arial" w:hAnsi="Arial" w:cs="Arial"/>
          <w:sz w:val="20"/>
          <w:szCs w:val="20"/>
        </w:rPr>
      </w:pPr>
    </w:p>
    <w:p w:rsidR="00BF5B54" w:rsidRPr="000A3123" w:rsidRDefault="00BF5B54" w:rsidP="00A94585">
      <w:pPr>
        <w:rPr>
          <w:rFonts w:ascii="Arial" w:hAnsi="Arial" w:cs="Arial"/>
          <w:sz w:val="20"/>
          <w:szCs w:val="20"/>
        </w:rPr>
      </w:pPr>
    </w:p>
    <w:p w:rsidR="00256A09" w:rsidRPr="00A703BF" w:rsidRDefault="00256A09" w:rsidP="00F538A3">
      <w:pPr>
        <w:rPr>
          <w:rFonts w:ascii="Arial" w:hAnsi="Arial" w:cs="Arial"/>
          <w:b/>
          <w:sz w:val="20"/>
          <w:szCs w:val="20"/>
        </w:rPr>
      </w:pPr>
    </w:p>
    <w:p w:rsidR="00256A09" w:rsidRPr="00617BE4" w:rsidRDefault="00256A09" w:rsidP="00905E56">
      <w:pPr>
        <w:spacing w:after="120"/>
        <w:rPr>
          <w:rFonts w:ascii="Arial" w:hAnsi="Arial" w:cs="Arial"/>
          <w:sz w:val="20"/>
          <w:szCs w:val="20"/>
        </w:rPr>
      </w:pPr>
      <w:r w:rsidRPr="00D515F4">
        <w:rPr>
          <w:rFonts w:ascii="Arial" w:hAnsi="Arial" w:cs="Arial"/>
          <w:sz w:val="20"/>
          <w:szCs w:val="20"/>
        </w:rPr>
        <w:lastRenderedPageBreak/>
        <w:t>3</w:t>
      </w:r>
      <w:r>
        <w:rPr>
          <w:rFonts w:ascii="Arial" w:hAnsi="Arial" w:cs="Arial"/>
          <w:sz w:val="20"/>
          <w:szCs w:val="20"/>
        </w:rPr>
        <w:t>.1</w:t>
      </w:r>
      <w:r w:rsidRPr="00D515F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Трудоемкость дисциплины</w:t>
      </w:r>
      <w:r w:rsidRPr="00D515F4">
        <w:rPr>
          <w:rFonts w:ascii="Arial" w:hAnsi="Arial" w:cs="Arial"/>
          <w:sz w:val="20"/>
          <w:szCs w:val="20"/>
        </w:rPr>
        <w:t xml:space="preserve"> и виды учебной работы</w:t>
      </w:r>
      <w:r>
        <w:rPr>
          <w:rFonts w:ascii="Arial" w:hAnsi="Arial" w:cs="Arial"/>
          <w:sz w:val="20"/>
          <w:szCs w:val="20"/>
        </w:rPr>
        <w:t xml:space="preserve"> по семестрам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3"/>
        <w:gridCol w:w="992"/>
        <w:gridCol w:w="850"/>
        <w:gridCol w:w="567"/>
        <w:gridCol w:w="567"/>
        <w:gridCol w:w="567"/>
        <w:gridCol w:w="567"/>
        <w:gridCol w:w="1418"/>
        <w:gridCol w:w="1276"/>
        <w:gridCol w:w="992"/>
        <w:gridCol w:w="992"/>
      </w:tblGrid>
      <w:tr w:rsidR="00256A09" w:rsidRPr="00D515F4" w:rsidTr="002D4B4D">
        <w:trPr>
          <w:trHeight w:val="215"/>
        </w:trPr>
        <w:tc>
          <w:tcPr>
            <w:tcW w:w="993" w:type="dxa"/>
            <w:vMerge w:val="restart"/>
            <w:vAlign w:val="center"/>
          </w:tcPr>
          <w:p w:rsidR="00256A09" w:rsidRPr="00D515F4" w:rsidRDefault="00256A09" w:rsidP="00F41318">
            <w:pPr>
              <w:ind w:left="-142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515F4">
              <w:rPr>
                <w:rFonts w:ascii="Arial" w:hAnsi="Arial" w:cs="Arial"/>
                <w:sz w:val="18"/>
                <w:szCs w:val="18"/>
              </w:rPr>
              <w:t>Семестр</w:t>
            </w:r>
          </w:p>
        </w:tc>
        <w:tc>
          <w:tcPr>
            <w:tcW w:w="992" w:type="dxa"/>
            <w:vMerge w:val="restart"/>
            <w:vAlign w:val="center"/>
          </w:tcPr>
          <w:p w:rsidR="00256A09" w:rsidRPr="00D515F4" w:rsidRDefault="00256A09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Всего часов</w:t>
            </w:r>
          </w:p>
        </w:tc>
        <w:tc>
          <w:tcPr>
            <w:tcW w:w="850" w:type="dxa"/>
            <w:vMerge w:val="restart"/>
            <w:vAlign w:val="center"/>
          </w:tcPr>
          <w:p w:rsidR="00256A09" w:rsidRPr="00D515F4" w:rsidRDefault="00256A09" w:rsidP="002976DB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515F4">
              <w:rPr>
                <w:rFonts w:ascii="Arial" w:hAnsi="Arial" w:cs="Arial"/>
                <w:sz w:val="18"/>
                <w:szCs w:val="18"/>
              </w:rPr>
              <w:t xml:space="preserve">Всего </w:t>
            </w:r>
            <w:r>
              <w:rPr>
                <w:rFonts w:ascii="Arial" w:hAnsi="Arial" w:cs="Arial"/>
                <w:sz w:val="18"/>
                <w:szCs w:val="18"/>
              </w:rPr>
              <w:t>контакт</w:t>
            </w:r>
            <w:proofErr w:type="gramStart"/>
            <w:r>
              <w:rPr>
                <w:rFonts w:ascii="Arial" w:hAnsi="Arial" w:cs="Arial"/>
                <w:sz w:val="18"/>
                <w:szCs w:val="18"/>
              </w:rPr>
              <w:t>.</w:t>
            </w:r>
            <w:proofErr w:type="gramEnd"/>
            <w:r w:rsidRPr="00D515F4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gramStart"/>
            <w:r w:rsidRPr="00D515F4">
              <w:rPr>
                <w:rFonts w:ascii="Arial" w:hAnsi="Arial" w:cs="Arial"/>
                <w:sz w:val="18"/>
                <w:szCs w:val="18"/>
              </w:rPr>
              <w:t>ч</w:t>
            </w:r>
            <w:proofErr w:type="gramEnd"/>
            <w:r w:rsidRPr="00D515F4">
              <w:rPr>
                <w:rFonts w:ascii="Arial" w:hAnsi="Arial" w:cs="Arial"/>
                <w:sz w:val="18"/>
                <w:szCs w:val="18"/>
              </w:rPr>
              <w:t>асов</w:t>
            </w:r>
          </w:p>
        </w:tc>
        <w:tc>
          <w:tcPr>
            <w:tcW w:w="2268" w:type="dxa"/>
            <w:gridSpan w:val="4"/>
            <w:vAlign w:val="center"/>
          </w:tcPr>
          <w:p w:rsidR="00256A09" w:rsidRPr="00D515F4" w:rsidRDefault="00256A09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515F4">
              <w:rPr>
                <w:rFonts w:ascii="Arial" w:hAnsi="Arial" w:cs="Arial"/>
                <w:sz w:val="18"/>
                <w:szCs w:val="18"/>
              </w:rPr>
              <w:t>В том числе</w:t>
            </w:r>
          </w:p>
        </w:tc>
        <w:tc>
          <w:tcPr>
            <w:tcW w:w="1418" w:type="dxa"/>
            <w:vMerge w:val="restart"/>
            <w:vAlign w:val="center"/>
          </w:tcPr>
          <w:p w:rsidR="00256A09" w:rsidRDefault="00256A09" w:rsidP="00EB431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515F4">
              <w:rPr>
                <w:rFonts w:ascii="Arial" w:hAnsi="Arial" w:cs="Arial"/>
                <w:sz w:val="18"/>
                <w:szCs w:val="18"/>
              </w:rPr>
              <w:t>СРС</w:t>
            </w:r>
          </w:p>
          <w:p w:rsidR="00256A09" w:rsidRDefault="00256A09" w:rsidP="00EB431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+</w:t>
            </w:r>
          </w:p>
          <w:p w:rsidR="00256A09" w:rsidRPr="00D515F4" w:rsidRDefault="00256A09" w:rsidP="00EB431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контроль</w:t>
            </w:r>
          </w:p>
        </w:tc>
        <w:tc>
          <w:tcPr>
            <w:tcW w:w="1276" w:type="dxa"/>
            <w:vMerge w:val="restart"/>
            <w:vAlign w:val="center"/>
          </w:tcPr>
          <w:p w:rsidR="00256A09" w:rsidRPr="00D515F4" w:rsidRDefault="00256A09" w:rsidP="00F41318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515F4">
              <w:rPr>
                <w:rFonts w:ascii="Arial" w:hAnsi="Arial" w:cs="Arial"/>
                <w:sz w:val="18"/>
                <w:szCs w:val="18"/>
              </w:rPr>
              <w:t>Контр</w:t>
            </w:r>
            <w:r>
              <w:rPr>
                <w:rFonts w:ascii="Arial" w:hAnsi="Arial" w:cs="Arial"/>
                <w:sz w:val="18"/>
                <w:szCs w:val="18"/>
              </w:rPr>
              <w:t xml:space="preserve">ольные </w:t>
            </w:r>
            <w:r w:rsidRPr="00D515F4">
              <w:rPr>
                <w:rFonts w:ascii="Arial" w:hAnsi="Arial" w:cs="Arial"/>
                <w:sz w:val="18"/>
                <w:szCs w:val="18"/>
              </w:rPr>
              <w:t>раб</w:t>
            </w:r>
            <w:r>
              <w:rPr>
                <w:rFonts w:ascii="Arial" w:hAnsi="Arial" w:cs="Arial"/>
                <w:sz w:val="18"/>
                <w:szCs w:val="18"/>
              </w:rPr>
              <w:t>оты</w:t>
            </w:r>
            <w:r w:rsidRPr="00D515F4">
              <w:rPr>
                <w:rFonts w:ascii="Arial" w:hAnsi="Arial" w:cs="Arial"/>
                <w:sz w:val="18"/>
                <w:szCs w:val="18"/>
              </w:rPr>
              <w:t xml:space="preserve">, </w:t>
            </w:r>
            <w:r>
              <w:rPr>
                <w:rFonts w:ascii="Arial" w:hAnsi="Arial" w:cs="Arial"/>
                <w:sz w:val="18"/>
                <w:szCs w:val="18"/>
              </w:rPr>
              <w:t>П</w:t>
            </w:r>
            <w:r w:rsidRPr="00D515F4">
              <w:rPr>
                <w:rFonts w:ascii="Arial" w:hAnsi="Arial" w:cs="Arial"/>
                <w:sz w:val="18"/>
                <w:szCs w:val="18"/>
              </w:rPr>
              <w:t xml:space="preserve">ГР, </w:t>
            </w:r>
            <w:proofErr w:type="gramStart"/>
            <w:r w:rsidRPr="00D515F4">
              <w:rPr>
                <w:rFonts w:ascii="Arial" w:hAnsi="Arial" w:cs="Arial"/>
                <w:sz w:val="18"/>
                <w:szCs w:val="18"/>
              </w:rPr>
              <w:t>КР</w:t>
            </w:r>
            <w:proofErr w:type="gramEnd"/>
            <w:r w:rsidRPr="00D515F4">
              <w:rPr>
                <w:rFonts w:ascii="Arial" w:hAnsi="Arial" w:cs="Arial"/>
                <w:sz w:val="18"/>
                <w:szCs w:val="18"/>
              </w:rPr>
              <w:t>, КП</w:t>
            </w:r>
          </w:p>
        </w:tc>
        <w:tc>
          <w:tcPr>
            <w:tcW w:w="992" w:type="dxa"/>
            <w:vMerge w:val="restart"/>
            <w:vAlign w:val="center"/>
          </w:tcPr>
          <w:p w:rsidR="00256A09" w:rsidRPr="00D515F4" w:rsidRDefault="00256A09" w:rsidP="00F41318">
            <w:pPr>
              <w:ind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515F4">
              <w:rPr>
                <w:rFonts w:ascii="Arial" w:hAnsi="Arial" w:cs="Arial"/>
                <w:sz w:val="18"/>
                <w:szCs w:val="18"/>
              </w:rPr>
              <w:t>Экзамен</w:t>
            </w:r>
          </w:p>
        </w:tc>
        <w:tc>
          <w:tcPr>
            <w:tcW w:w="992" w:type="dxa"/>
            <w:vMerge w:val="restart"/>
            <w:vAlign w:val="center"/>
          </w:tcPr>
          <w:p w:rsidR="00256A09" w:rsidRPr="00D515F4" w:rsidRDefault="00256A09" w:rsidP="00F41318">
            <w:pPr>
              <w:rPr>
                <w:rFonts w:ascii="Arial" w:hAnsi="Arial" w:cs="Arial"/>
                <w:sz w:val="18"/>
                <w:szCs w:val="18"/>
              </w:rPr>
            </w:pPr>
            <w:r w:rsidRPr="00D515F4">
              <w:rPr>
                <w:rFonts w:ascii="Arial" w:hAnsi="Arial" w:cs="Arial"/>
                <w:sz w:val="18"/>
                <w:szCs w:val="18"/>
              </w:rPr>
              <w:t>Зачет</w:t>
            </w:r>
          </w:p>
        </w:tc>
      </w:tr>
      <w:tr w:rsidR="00256A09" w:rsidRPr="00D515F4" w:rsidTr="002D4B4D">
        <w:trPr>
          <w:trHeight w:val="282"/>
        </w:trPr>
        <w:tc>
          <w:tcPr>
            <w:tcW w:w="993" w:type="dxa"/>
            <w:vMerge/>
          </w:tcPr>
          <w:p w:rsidR="00256A09" w:rsidRPr="00D515F4" w:rsidRDefault="00256A09" w:rsidP="00F4131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256A09" w:rsidRPr="00D515F4" w:rsidRDefault="00256A09" w:rsidP="00F4131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256A09" w:rsidRPr="00D515F4" w:rsidRDefault="00256A09" w:rsidP="00F4131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:rsidR="00256A09" w:rsidRPr="00D515F4" w:rsidRDefault="00256A09" w:rsidP="00F41318">
            <w:pPr>
              <w:ind w:left="-14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Лек</w:t>
            </w:r>
          </w:p>
        </w:tc>
        <w:tc>
          <w:tcPr>
            <w:tcW w:w="567" w:type="dxa"/>
            <w:vAlign w:val="center"/>
          </w:tcPr>
          <w:p w:rsidR="00256A09" w:rsidRPr="00D515F4" w:rsidRDefault="00256A09" w:rsidP="00F41318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8"/>
                <w:szCs w:val="18"/>
              </w:rPr>
              <w:t>Пр</w:t>
            </w:r>
            <w:proofErr w:type="spellEnd"/>
            <w:proofErr w:type="gramEnd"/>
          </w:p>
        </w:tc>
        <w:tc>
          <w:tcPr>
            <w:tcW w:w="567" w:type="dxa"/>
            <w:vAlign w:val="center"/>
          </w:tcPr>
          <w:p w:rsidR="00256A09" w:rsidRPr="00D515F4" w:rsidRDefault="00256A09" w:rsidP="00F41318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ИЗ</w:t>
            </w:r>
          </w:p>
        </w:tc>
        <w:tc>
          <w:tcPr>
            <w:tcW w:w="567" w:type="dxa"/>
            <w:vAlign w:val="center"/>
          </w:tcPr>
          <w:p w:rsidR="00256A09" w:rsidRPr="00D515F4" w:rsidRDefault="00256A09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АК</w:t>
            </w:r>
          </w:p>
        </w:tc>
        <w:tc>
          <w:tcPr>
            <w:tcW w:w="1418" w:type="dxa"/>
            <w:vMerge/>
          </w:tcPr>
          <w:p w:rsidR="00256A09" w:rsidRPr="00D515F4" w:rsidRDefault="00256A09" w:rsidP="00F4131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256A09" w:rsidRPr="00D515F4" w:rsidRDefault="00256A09" w:rsidP="00F4131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256A09" w:rsidRPr="00D515F4" w:rsidRDefault="00256A09" w:rsidP="00F4131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256A09" w:rsidRPr="00D515F4" w:rsidRDefault="00256A09" w:rsidP="00F4131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56A09" w:rsidRPr="002976DB" w:rsidTr="002D4B4D">
        <w:trPr>
          <w:trHeight w:val="58"/>
        </w:trPr>
        <w:tc>
          <w:tcPr>
            <w:tcW w:w="993" w:type="dxa"/>
            <w:shd w:val="clear" w:color="auto" w:fill="B6DDE8"/>
          </w:tcPr>
          <w:p w:rsidR="00256A09" w:rsidRPr="002976DB" w:rsidRDefault="00256A09" w:rsidP="00F41318">
            <w:pPr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992" w:type="dxa"/>
            <w:shd w:val="clear" w:color="auto" w:fill="B6DDE8"/>
          </w:tcPr>
          <w:p w:rsidR="00256A09" w:rsidRPr="002976DB" w:rsidRDefault="00256A09" w:rsidP="00F41318">
            <w:pPr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850" w:type="dxa"/>
            <w:shd w:val="clear" w:color="auto" w:fill="B6DDE8"/>
          </w:tcPr>
          <w:p w:rsidR="00256A09" w:rsidRPr="002976DB" w:rsidRDefault="00256A09" w:rsidP="00F41318">
            <w:pPr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567" w:type="dxa"/>
            <w:shd w:val="clear" w:color="auto" w:fill="B6DDE8"/>
            <w:vAlign w:val="center"/>
          </w:tcPr>
          <w:p w:rsidR="00256A09" w:rsidRPr="002976DB" w:rsidRDefault="00256A09" w:rsidP="00F41318">
            <w:pPr>
              <w:ind w:left="-148" w:right="-108"/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567" w:type="dxa"/>
            <w:shd w:val="clear" w:color="auto" w:fill="B6DDE8"/>
            <w:vAlign w:val="center"/>
          </w:tcPr>
          <w:p w:rsidR="00256A09" w:rsidRPr="002976DB" w:rsidRDefault="00256A09" w:rsidP="00F41318">
            <w:pPr>
              <w:ind w:left="-108" w:right="-108"/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567" w:type="dxa"/>
            <w:shd w:val="clear" w:color="auto" w:fill="B6DDE8"/>
            <w:vAlign w:val="center"/>
          </w:tcPr>
          <w:p w:rsidR="00256A09" w:rsidRPr="002976DB" w:rsidRDefault="00256A09" w:rsidP="00F41318">
            <w:pPr>
              <w:ind w:left="-108" w:right="-108"/>
              <w:jc w:val="center"/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567" w:type="dxa"/>
            <w:shd w:val="clear" w:color="auto" w:fill="B6DDE8"/>
          </w:tcPr>
          <w:p w:rsidR="00256A09" w:rsidRPr="002976DB" w:rsidRDefault="00256A09" w:rsidP="00F41318">
            <w:pPr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1418" w:type="dxa"/>
            <w:shd w:val="clear" w:color="auto" w:fill="B6DDE8"/>
          </w:tcPr>
          <w:p w:rsidR="00256A09" w:rsidRPr="002976DB" w:rsidRDefault="00256A09" w:rsidP="00F41318">
            <w:pPr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1276" w:type="dxa"/>
            <w:shd w:val="clear" w:color="auto" w:fill="B6DDE8"/>
          </w:tcPr>
          <w:p w:rsidR="00256A09" w:rsidRPr="002976DB" w:rsidRDefault="00256A09" w:rsidP="00F41318">
            <w:pPr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992" w:type="dxa"/>
            <w:shd w:val="clear" w:color="auto" w:fill="B6DDE8"/>
          </w:tcPr>
          <w:p w:rsidR="00256A09" w:rsidRPr="002976DB" w:rsidRDefault="00256A09" w:rsidP="00F41318">
            <w:pPr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992" w:type="dxa"/>
            <w:shd w:val="clear" w:color="auto" w:fill="B6DDE8"/>
          </w:tcPr>
          <w:p w:rsidR="00256A09" w:rsidRPr="002976DB" w:rsidRDefault="00256A09" w:rsidP="00F41318">
            <w:pPr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256A09" w:rsidRPr="00D515F4" w:rsidTr="002D4B4D">
        <w:tc>
          <w:tcPr>
            <w:tcW w:w="993" w:type="dxa"/>
            <w:vAlign w:val="center"/>
          </w:tcPr>
          <w:p w:rsidR="00256A09" w:rsidRDefault="00256A09" w:rsidP="0072572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 (</w:t>
            </w:r>
            <w:r w:rsidR="00725728">
              <w:rPr>
                <w:rFonts w:ascii="Arial" w:hAnsi="Arial" w:cs="Arial"/>
                <w:sz w:val="18"/>
                <w:szCs w:val="18"/>
              </w:rPr>
              <w:t>4</w:t>
            </w:r>
            <w:r>
              <w:rPr>
                <w:rFonts w:ascii="Arial" w:hAnsi="Arial" w:cs="Arial"/>
                <w:sz w:val="18"/>
                <w:szCs w:val="18"/>
              </w:rPr>
              <w:t xml:space="preserve"> ЗЕ)</w:t>
            </w:r>
          </w:p>
        </w:tc>
        <w:tc>
          <w:tcPr>
            <w:tcW w:w="992" w:type="dxa"/>
            <w:vAlign w:val="center"/>
          </w:tcPr>
          <w:p w:rsidR="00256A09" w:rsidRDefault="00203CB7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144</w:t>
            </w:r>
          </w:p>
        </w:tc>
        <w:tc>
          <w:tcPr>
            <w:tcW w:w="850" w:type="dxa"/>
            <w:vAlign w:val="center"/>
          </w:tcPr>
          <w:p w:rsidR="00256A09" w:rsidRPr="0047059D" w:rsidRDefault="00203CB7" w:rsidP="0047059D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</w:rPr>
              <w:t>5</w:t>
            </w:r>
            <w:r w:rsidR="00256A09">
              <w:rPr>
                <w:rFonts w:ascii="Arial" w:hAnsi="Arial" w:cs="Arial"/>
                <w:sz w:val="18"/>
                <w:szCs w:val="18"/>
              </w:rPr>
              <w:t>4,</w:t>
            </w:r>
            <w:r w:rsidR="0047059D">
              <w:rPr>
                <w:rFonts w:ascii="Arial" w:hAnsi="Arial" w:cs="Arial"/>
                <w:sz w:val="18"/>
                <w:szCs w:val="18"/>
                <w:lang w:val="en-US"/>
              </w:rPr>
              <w:t>3</w:t>
            </w:r>
          </w:p>
        </w:tc>
        <w:tc>
          <w:tcPr>
            <w:tcW w:w="567" w:type="dxa"/>
            <w:vAlign w:val="center"/>
          </w:tcPr>
          <w:p w:rsidR="00256A09" w:rsidRDefault="00203CB7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</w:t>
            </w:r>
            <w:r w:rsidR="00256A09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vAlign w:val="center"/>
          </w:tcPr>
          <w:p w:rsidR="00256A09" w:rsidRDefault="00256A09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567" w:type="dxa"/>
            <w:vAlign w:val="center"/>
          </w:tcPr>
          <w:p w:rsidR="00256A09" w:rsidRDefault="00256A09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vAlign w:val="center"/>
          </w:tcPr>
          <w:p w:rsidR="00256A09" w:rsidRPr="0047059D" w:rsidRDefault="00256A09" w:rsidP="0047059D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</w:rPr>
              <w:t>0,</w:t>
            </w:r>
            <w:r w:rsidR="0047059D">
              <w:rPr>
                <w:rFonts w:ascii="Arial" w:hAnsi="Arial" w:cs="Arial"/>
                <w:sz w:val="18"/>
                <w:szCs w:val="18"/>
                <w:lang w:val="en-US"/>
              </w:rPr>
              <w:t>3</w:t>
            </w:r>
          </w:p>
        </w:tc>
        <w:tc>
          <w:tcPr>
            <w:tcW w:w="1418" w:type="dxa"/>
            <w:vAlign w:val="center"/>
          </w:tcPr>
          <w:p w:rsidR="00256A09" w:rsidRDefault="00203CB7" w:rsidP="0047059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89</w:t>
            </w:r>
            <w:r w:rsidR="00256A09">
              <w:rPr>
                <w:rFonts w:ascii="Arial" w:hAnsi="Arial" w:cs="Arial"/>
                <w:sz w:val="18"/>
                <w:szCs w:val="18"/>
              </w:rPr>
              <w:t>,</w:t>
            </w:r>
            <w:r w:rsidR="0047059D">
              <w:rPr>
                <w:rFonts w:ascii="Arial" w:hAnsi="Arial" w:cs="Arial"/>
                <w:sz w:val="18"/>
                <w:szCs w:val="18"/>
                <w:lang w:val="en-US"/>
              </w:rPr>
              <w:t>7</w:t>
            </w:r>
            <w:r w:rsidR="00256A09">
              <w:rPr>
                <w:rFonts w:ascii="Arial" w:hAnsi="Arial" w:cs="Arial"/>
                <w:sz w:val="18"/>
                <w:szCs w:val="18"/>
              </w:rPr>
              <w:t>+0</w:t>
            </w:r>
          </w:p>
        </w:tc>
        <w:tc>
          <w:tcPr>
            <w:tcW w:w="1276" w:type="dxa"/>
            <w:vAlign w:val="center"/>
          </w:tcPr>
          <w:p w:rsidR="00256A09" w:rsidRDefault="00256A09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реферат</w:t>
            </w:r>
          </w:p>
        </w:tc>
        <w:tc>
          <w:tcPr>
            <w:tcW w:w="992" w:type="dxa"/>
            <w:vAlign w:val="center"/>
          </w:tcPr>
          <w:p w:rsidR="00256A09" w:rsidRPr="00F41318" w:rsidRDefault="00256A09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41318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center"/>
          </w:tcPr>
          <w:p w:rsidR="00256A09" w:rsidRDefault="00203CB7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з</w:t>
            </w:r>
            <w:r w:rsidR="00256A09">
              <w:rPr>
                <w:rFonts w:ascii="Arial" w:hAnsi="Arial" w:cs="Arial"/>
                <w:sz w:val="18"/>
                <w:szCs w:val="18"/>
              </w:rPr>
              <w:t>ачет</w:t>
            </w:r>
            <w:r>
              <w:rPr>
                <w:rFonts w:ascii="Arial" w:hAnsi="Arial" w:cs="Arial"/>
                <w:sz w:val="18"/>
                <w:szCs w:val="18"/>
              </w:rPr>
              <w:t xml:space="preserve"> с оценкой</w:t>
            </w:r>
          </w:p>
        </w:tc>
      </w:tr>
      <w:tr w:rsidR="00256A09" w:rsidRPr="00D515F4" w:rsidTr="002D4B4D">
        <w:tc>
          <w:tcPr>
            <w:tcW w:w="993" w:type="dxa"/>
            <w:vAlign w:val="center"/>
          </w:tcPr>
          <w:p w:rsidR="00256A09" w:rsidRDefault="00256A09" w:rsidP="00203CB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41318">
              <w:rPr>
                <w:rFonts w:ascii="Arial" w:hAnsi="Arial" w:cs="Arial"/>
                <w:sz w:val="18"/>
                <w:szCs w:val="18"/>
              </w:rPr>
              <w:t>4</w:t>
            </w:r>
            <w:r>
              <w:rPr>
                <w:rFonts w:ascii="Arial" w:hAnsi="Arial" w:cs="Arial"/>
                <w:sz w:val="18"/>
                <w:szCs w:val="18"/>
              </w:rPr>
              <w:t xml:space="preserve"> (</w:t>
            </w:r>
            <w:r w:rsidR="00203CB7">
              <w:rPr>
                <w:rFonts w:ascii="Arial" w:hAnsi="Arial" w:cs="Arial"/>
                <w:sz w:val="18"/>
                <w:szCs w:val="18"/>
              </w:rPr>
              <w:t>4</w:t>
            </w:r>
            <w:r>
              <w:rPr>
                <w:rFonts w:ascii="Arial" w:hAnsi="Arial" w:cs="Arial"/>
                <w:sz w:val="18"/>
                <w:szCs w:val="18"/>
              </w:rPr>
              <w:t xml:space="preserve"> ЗЕ)</w:t>
            </w:r>
          </w:p>
        </w:tc>
        <w:tc>
          <w:tcPr>
            <w:tcW w:w="992" w:type="dxa"/>
            <w:vAlign w:val="center"/>
          </w:tcPr>
          <w:p w:rsidR="00256A09" w:rsidRDefault="00256A09" w:rsidP="00203CB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</w:t>
            </w:r>
            <w:r w:rsidR="00203CB7">
              <w:rPr>
                <w:rFonts w:ascii="Arial" w:hAnsi="Arial" w:cs="Arial"/>
                <w:sz w:val="18"/>
                <w:szCs w:val="18"/>
              </w:rPr>
              <w:t>44</w:t>
            </w:r>
          </w:p>
        </w:tc>
        <w:tc>
          <w:tcPr>
            <w:tcW w:w="850" w:type="dxa"/>
            <w:vAlign w:val="center"/>
          </w:tcPr>
          <w:p w:rsidR="00256A09" w:rsidRDefault="00203CB7" w:rsidP="0047059D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60</w:t>
            </w:r>
          </w:p>
        </w:tc>
        <w:tc>
          <w:tcPr>
            <w:tcW w:w="567" w:type="dxa"/>
            <w:vAlign w:val="center"/>
          </w:tcPr>
          <w:p w:rsidR="00256A09" w:rsidRDefault="00203CB7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56</w:t>
            </w:r>
          </w:p>
        </w:tc>
        <w:tc>
          <w:tcPr>
            <w:tcW w:w="567" w:type="dxa"/>
            <w:vAlign w:val="center"/>
          </w:tcPr>
          <w:p w:rsidR="00256A09" w:rsidRDefault="00256A09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567" w:type="dxa"/>
            <w:vAlign w:val="center"/>
          </w:tcPr>
          <w:p w:rsidR="00256A09" w:rsidRDefault="00256A09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567" w:type="dxa"/>
            <w:vAlign w:val="center"/>
          </w:tcPr>
          <w:p w:rsidR="00256A09" w:rsidRPr="0047059D" w:rsidRDefault="00256A09" w:rsidP="00F41318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1418" w:type="dxa"/>
            <w:vAlign w:val="center"/>
          </w:tcPr>
          <w:p w:rsidR="00256A09" w:rsidRPr="0047059D" w:rsidRDefault="00256A09" w:rsidP="0047059D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</w:rPr>
              <w:t>48+</w:t>
            </w:r>
            <w:r w:rsidR="00203CB7">
              <w:rPr>
                <w:rFonts w:ascii="Arial" w:hAnsi="Arial" w:cs="Arial"/>
                <w:sz w:val="18"/>
                <w:szCs w:val="18"/>
              </w:rPr>
              <w:t>36</w:t>
            </w:r>
            <w:r>
              <w:rPr>
                <w:rFonts w:ascii="Arial" w:hAnsi="Arial" w:cs="Arial"/>
                <w:sz w:val="18"/>
                <w:szCs w:val="18"/>
              </w:rPr>
              <w:t xml:space="preserve"> = </w:t>
            </w:r>
            <w:r w:rsidR="0047059D">
              <w:rPr>
                <w:rFonts w:ascii="Arial" w:hAnsi="Arial" w:cs="Arial"/>
                <w:sz w:val="18"/>
                <w:szCs w:val="18"/>
                <w:lang w:val="en-US"/>
              </w:rPr>
              <w:t>84</w:t>
            </w:r>
          </w:p>
        </w:tc>
        <w:tc>
          <w:tcPr>
            <w:tcW w:w="1276" w:type="dxa"/>
            <w:vAlign w:val="center"/>
          </w:tcPr>
          <w:p w:rsidR="00256A09" w:rsidRDefault="00256A09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реферат</w:t>
            </w:r>
          </w:p>
        </w:tc>
        <w:tc>
          <w:tcPr>
            <w:tcW w:w="992" w:type="dxa"/>
            <w:vAlign w:val="center"/>
          </w:tcPr>
          <w:p w:rsidR="00256A09" w:rsidRDefault="00256A09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экзамен</w:t>
            </w:r>
          </w:p>
        </w:tc>
        <w:tc>
          <w:tcPr>
            <w:tcW w:w="992" w:type="dxa"/>
            <w:vAlign w:val="center"/>
          </w:tcPr>
          <w:p w:rsidR="00256A09" w:rsidRPr="00F41318" w:rsidRDefault="00256A09" w:rsidP="00F4131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41318">
              <w:rPr>
                <w:rFonts w:ascii="Arial" w:hAnsi="Arial" w:cs="Arial"/>
                <w:sz w:val="18"/>
                <w:szCs w:val="18"/>
              </w:rPr>
              <w:t>-</w:t>
            </w:r>
          </w:p>
        </w:tc>
      </w:tr>
      <w:tr w:rsidR="00256A09" w:rsidRPr="00D515F4" w:rsidTr="002D4B4D">
        <w:tc>
          <w:tcPr>
            <w:tcW w:w="993" w:type="dxa"/>
            <w:vAlign w:val="center"/>
          </w:tcPr>
          <w:p w:rsidR="00256A09" w:rsidRPr="00F41318" w:rsidRDefault="00256A09" w:rsidP="00617BE4">
            <w:pPr>
              <w:rPr>
                <w:rFonts w:ascii="Arial" w:hAnsi="Arial" w:cs="Arial"/>
                <w:sz w:val="18"/>
                <w:szCs w:val="18"/>
              </w:rPr>
            </w:pPr>
            <w:r w:rsidRPr="00F41318">
              <w:rPr>
                <w:rFonts w:ascii="Arial" w:hAnsi="Arial" w:cs="Arial"/>
                <w:b/>
                <w:sz w:val="18"/>
                <w:szCs w:val="18"/>
              </w:rPr>
              <w:t>ИТОГО</w:t>
            </w:r>
          </w:p>
        </w:tc>
        <w:tc>
          <w:tcPr>
            <w:tcW w:w="992" w:type="dxa"/>
            <w:vAlign w:val="center"/>
          </w:tcPr>
          <w:p w:rsidR="00256A09" w:rsidRPr="00617BE4" w:rsidRDefault="00256A09" w:rsidP="00CB42F0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617BE4">
              <w:rPr>
                <w:rFonts w:ascii="Arial" w:hAnsi="Arial" w:cs="Arial"/>
                <w:b/>
                <w:sz w:val="18"/>
                <w:szCs w:val="18"/>
              </w:rPr>
              <w:t>2</w:t>
            </w:r>
            <w:r w:rsidR="00CB42F0">
              <w:rPr>
                <w:rFonts w:ascii="Arial" w:hAnsi="Arial" w:cs="Arial"/>
                <w:b/>
                <w:sz w:val="18"/>
                <w:szCs w:val="18"/>
              </w:rPr>
              <w:t>88</w:t>
            </w:r>
          </w:p>
        </w:tc>
        <w:tc>
          <w:tcPr>
            <w:tcW w:w="850" w:type="dxa"/>
            <w:vAlign w:val="center"/>
          </w:tcPr>
          <w:p w:rsidR="00256A09" w:rsidRPr="0047059D" w:rsidRDefault="00203CB7" w:rsidP="0047059D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114,</w:t>
            </w:r>
            <w:r w:rsidR="0047059D">
              <w:rPr>
                <w:rFonts w:ascii="Arial" w:hAnsi="Arial" w:cs="Arial"/>
                <w:b/>
                <w:sz w:val="18"/>
                <w:szCs w:val="18"/>
                <w:lang w:val="en-US"/>
              </w:rPr>
              <w:t>3</w:t>
            </w:r>
          </w:p>
        </w:tc>
        <w:tc>
          <w:tcPr>
            <w:tcW w:w="567" w:type="dxa"/>
            <w:vAlign w:val="center"/>
          </w:tcPr>
          <w:p w:rsidR="00256A09" w:rsidRPr="00F41318" w:rsidRDefault="00203CB7" w:rsidP="00AA159C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108</w:t>
            </w:r>
          </w:p>
        </w:tc>
        <w:tc>
          <w:tcPr>
            <w:tcW w:w="567" w:type="dxa"/>
            <w:vAlign w:val="center"/>
          </w:tcPr>
          <w:p w:rsidR="00256A09" w:rsidRPr="00F41318" w:rsidRDefault="00256A09" w:rsidP="00AA159C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-</w:t>
            </w:r>
          </w:p>
        </w:tc>
        <w:tc>
          <w:tcPr>
            <w:tcW w:w="567" w:type="dxa"/>
            <w:vAlign w:val="center"/>
          </w:tcPr>
          <w:p w:rsidR="00256A09" w:rsidRPr="00F41318" w:rsidRDefault="00203CB7" w:rsidP="00AA159C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567" w:type="dxa"/>
            <w:vAlign w:val="center"/>
          </w:tcPr>
          <w:p w:rsidR="00256A09" w:rsidRPr="0047059D" w:rsidRDefault="00203CB7" w:rsidP="0047059D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2</w:t>
            </w:r>
            <w:r w:rsidR="00256A09">
              <w:rPr>
                <w:rFonts w:ascii="Arial" w:hAnsi="Arial" w:cs="Arial"/>
                <w:b/>
                <w:sz w:val="18"/>
                <w:szCs w:val="18"/>
              </w:rPr>
              <w:t>,</w:t>
            </w:r>
            <w:r w:rsidR="0047059D">
              <w:rPr>
                <w:rFonts w:ascii="Arial" w:hAnsi="Arial" w:cs="Arial"/>
                <w:b/>
                <w:sz w:val="18"/>
                <w:szCs w:val="18"/>
                <w:lang w:val="en-US"/>
              </w:rPr>
              <w:t>3</w:t>
            </w:r>
          </w:p>
        </w:tc>
        <w:tc>
          <w:tcPr>
            <w:tcW w:w="1418" w:type="dxa"/>
            <w:vAlign w:val="center"/>
          </w:tcPr>
          <w:p w:rsidR="00256A09" w:rsidRPr="00F41318" w:rsidRDefault="00203CB7" w:rsidP="0047059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137,</w:t>
            </w:r>
            <w:r w:rsidR="0047059D">
              <w:rPr>
                <w:rFonts w:ascii="Arial" w:hAnsi="Arial" w:cs="Arial"/>
                <w:b/>
                <w:sz w:val="18"/>
                <w:szCs w:val="18"/>
                <w:lang w:val="en-US"/>
              </w:rPr>
              <w:t>7</w:t>
            </w:r>
            <w:r w:rsidR="00256A09">
              <w:rPr>
                <w:rFonts w:ascii="Arial" w:hAnsi="Arial" w:cs="Arial"/>
                <w:b/>
                <w:sz w:val="18"/>
                <w:szCs w:val="18"/>
              </w:rPr>
              <w:t>+</w:t>
            </w:r>
            <w:r>
              <w:rPr>
                <w:rFonts w:ascii="Arial" w:hAnsi="Arial" w:cs="Arial"/>
                <w:b/>
                <w:sz w:val="18"/>
                <w:szCs w:val="18"/>
              </w:rPr>
              <w:t>36</w:t>
            </w:r>
          </w:p>
        </w:tc>
        <w:tc>
          <w:tcPr>
            <w:tcW w:w="1276" w:type="dxa"/>
            <w:vAlign w:val="center"/>
          </w:tcPr>
          <w:p w:rsidR="00256A09" w:rsidRPr="00F41318" w:rsidRDefault="00203CB7" w:rsidP="00AA159C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2</w:t>
            </w:r>
            <w:r w:rsidR="00256A09" w:rsidRPr="00F41318">
              <w:rPr>
                <w:rFonts w:ascii="Arial" w:hAnsi="Arial" w:cs="Arial"/>
                <w:b/>
                <w:sz w:val="18"/>
                <w:szCs w:val="18"/>
              </w:rPr>
              <w:t xml:space="preserve"> реферата</w:t>
            </w:r>
          </w:p>
        </w:tc>
        <w:tc>
          <w:tcPr>
            <w:tcW w:w="992" w:type="dxa"/>
            <w:vAlign w:val="center"/>
          </w:tcPr>
          <w:p w:rsidR="00256A09" w:rsidRPr="00F41318" w:rsidRDefault="00256A09" w:rsidP="002976DB">
            <w:pPr>
              <w:ind w:left="-108" w:right="-108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41318">
              <w:rPr>
                <w:rFonts w:ascii="Arial" w:hAnsi="Arial" w:cs="Arial"/>
                <w:b/>
                <w:sz w:val="18"/>
                <w:szCs w:val="18"/>
              </w:rPr>
              <w:t>1 экзамен</w:t>
            </w:r>
          </w:p>
        </w:tc>
        <w:tc>
          <w:tcPr>
            <w:tcW w:w="992" w:type="dxa"/>
            <w:vAlign w:val="center"/>
          </w:tcPr>
          <w:p w:rsidR="00256A09" w:rsidRPr="00F41318" w:rsidRDefault="00203CB7" w:rsidP="00203CB7">
            <w:pPr>
              <w:ind w:right="-108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1</w:t>
            </w:r>
            <w:r w:rsidR="00256A09" w:rsidRPr="00F41318">
              <w:rPr>
                <w:rFonts w:ascii="Arial" w:hAnsi="Arial" w:cs="Arial"/>
                <w:b/>
                <w:sz w:val="18"/>
                <w:szCs w:val="18"/>
              </w:rPr>
              <w:t xml:space="preserve"> зачет</w:t>
            </w:r>
          </w:p>
        </w:tc>
      </w:tr>
    </w:tbl>
    <w:p w:rsidR="00256A09" w:rsidRPr="00F41318" w:rsidRDefault="00256A09" w:rsidP="00617BE4">
      <w:pPr>
        <w:rPr>
          <w:rFonts w:ascii="Arial" w:hAnsi="Arial" w:cs="Arial"/>
          <w:sz w:val="20"/>
          <w:szCs w:val="20"/>
          <w:lang w:val="en-US"/>
        </w:rPr>
      </w:pPr>
    </w:p>
    <w:p w:rsidR="00256A09" w:rsidRDefault="00256A09" w:rsidP="00617BE4">
      <w:pPr>
        <w:widowControl w:val="0"/>
        <w:rPr>
          <w:rFonts w:ascii="Arial" w:hAnsi="Arial" w:cs="Arial"/>
          <w:sz w:val="20"/>
          <w:szCs w:val="20"/>
        </w:rPr>
      </w:pPr>
    </w:p>
    <w:p w:rsidR="00256A09" w:rsidRDefault="00256A09" w:rsidP="003C645F">
      <w:pPr>
        <w:widowControl w:val="0"/>
        <w:spacing w:after="120"/>
        <w:rPr>
          <w:rFonts w:ascii="Arial" w:hAnsi="Arial" w:cs="Arial"/>
          <w:sz w:val="20"/>
          <w:szCs w:val="20"/>
        </w:rPr>
      </w:pPr>
      <w:r w:rsidRPr="0027097E">
        <w:rPr>
          <w:rFonts w:ascii="Arial" w:hAnsi="Arial" w:cs="Arial"/>
          <w:sz w:val="20"/>
          <w:szCs w:val="20"/>
        </w:rPr>
        <w:t>3.1.1 Содержание дисциплины</w:t>
      </w:r>
      <w:r>
        <w:rPr>
          <w:rFonts w:ascii="Arial" w:hAnsi="Arial" w:cs="Arial"/>
          <w:sz w:val="20"/>
          <w:szCs w:val="20"/>
        </w:rPr>
        <w:t>, трудоемкость разделов</w:t>
      </w:r>
      <w:r w:rsidRPr="0027097E">
        <w:rPr>
          <w:rFonts w:ascii="Arial" w:hAnsi="Arial" w:cs="Arial"/>
          <w:sz w:val="20"/>
          <w:szCs w:val="20"/>
        </w:rPr>
        <w:t xml:space="preserve"> и формы контроля успеваемости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4253"/>
        <w:gridCol w:w="567"/>
        <w:gridCol w:w="850"/>
        <w:gridCol w:w="709"/>
        <w:gridCol w:w="567"/>
        <w:gridCol w:w="567"/>
        <w:gridCol w:w="709"/>
        <w:gridCol w:w="1559"/>
      </w:tblGrid>
      <w:tr w:rsidR="00256A09" w:rsidRPr="0027097E" w:rsidTr="00D03062">
        <w:trPr>
          <w:trHeight w:val="173"/>
        </w:trPr>
        <w:tc>
          <w:tcPr>
            <w:tcW w:w="4253" w:type="dxa"/>
            <w:vMerge w:val="restart"/>
            <w:vAlign w:val="center"/>
          </w:tcPr>
          <w:p w:rsidR="00256A09" w:rsidRPr="005B37D4" w:rsidRDefault="00256A09" w:rsidP="003C645F">
            <w:pPr>
              <w:widowControl w:val="0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5B37D4">
              <w:rPr>
                <w:rFonts w:ascii="Arial" w:hAnsi="Arial" w:cs="Arial"/>
                <w:bCs/>
                <w:sz w:val="18"/>
                <w:szCs w:val="18"/>
              </w:rPr>
              <w:t>Наименование раздела,</w:t>
            </w:r>
          </w:p>
          <w:p w:rsidR="00256A09" w:rsidRPr="005B37D4" w:rsidRDefault="00256A09" w:rsidP="003C645F">
            <w:pPr>
              <w:widowControl w:val="0"/>
              <w:jc w:val="center"/>
              <w:rPr>
                <w:rFonts w:ascii="Arial" w:eastAsia="Arial Unicode MS" w:hAnsi="Arial" w:cs="Arial"/>
                <w:bCs/>
                <w:sz w:val="18"/>
                <w:szCs w:val="18"/>
              </w:rPr>
            </w:pPr>
            <w:r w:rsidRPr="005B37D4">
              <w:rPr>
                <w:rFonts w:ascii="Arial" w:hAnsi="Arial" w:cs="Arial"/>
                <w:bCs/>
                <w:sz w:val="18"/>
                <w:szCs w:val="18"/>
              </w:rPr>
              <w:t>темы дисциплины</w:t>
            </w:r>
          </w:p>
        </w:tc>
        <w:tc>
          <w:tcPr>
            <w:tcW w:w="567" w:type="dxa"/>
            <w:vMerge w:val="restart"/>
          </w:tcPr>
          <w:p w:rsidR="00256A09" w:rsidRPr="0027097E" w:rsidRDefault="00256A09" w:rsidP="003C645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Всего ч</w:t>
            </w:r>
            <w:r w:rsidRPr="0027097E">
              <w:rPr>
                <w:rFonts w:ascii="Arial" w:hAnsi="Arial" w:cs="Arial"/>
                <w:sz w:val="18"/>
                <w:szCs w:val="18"/>
              </w:rPr>
              <w:t>а</w:t>
            </w:r>
            <w:r w:rsidRPr="0027097E">
              <w:rPr>
                <w:rFonts w:ascii="Arial" w:hAnsi="Arial" w:cs="Arial"/>
                <w:sz w:val="18"/>
                <w:szCs w:val="18"/>
              </w:rPr>
              <w:t>сов</w:t>
            </w:r>
          </w:p>
        </w:tc>
        <w:tc>
          <w:tcPr>
            <w:tcW w:w="850" w:type="dxa"/>
            <w:vMerge w:val="restart"/>
          </w:tcPr>
          <w:p w:rsidR="00256A09" w:rsidRPr="0027097E" w:rsidRDefault="00256A09" w:rsidP="003C645F">
            <w:pPr>
              <w:ind w:left="-7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Форм</w:t>
            </w:r>
            <w:r w:rsidRPr="0027097E">
              <w:rPr>
                <w:rFonts w:ascii="Arial" w:hAnsi="Arial" w:cs="Arial"/>
                <w:sz w:val="18"/>
                <w:szCs w:val="18"/>
              </w:rPr>
              <w:t>и</w:t>
            </w:r>
            <w:r w:rsidRPr="0027097E">
              <w:rPr>
                <w:rFonts w:ascii="Arial" w:hAnsi="Arial" w:cs="Arial"/>
                <w:sz w:val="18"/>
                <w:szCs w:val="18"/>
              </w:rPr>
              <w:t>руемые комп</w:t>
            </w:r>
            <w:r w:rsidRPr="0027097E">
              <w:rPr>
                <w:rFonts w:ascii="Arial" w:hAnsi="Arial" w:cs="Arial"/>
                <w:sz w:val="18"/>
                <w:szCs w:val="18"/>
              </w:rPr>
              <w:t>е</w:t>
            </w:r>
            <w:r w:rsidRPr="0027097E">
              <w:rPr>
                <w:rFonts w:ascii="Arial" w:hAnsi="Arial" w:cs="Arial"/>
                <w:sz w:val="18"/>
                <w:szCs w:val="18"/>
              </w:rPr>
              <w:t>тенции</w:t>
            </w:r>
          </w:p>
          <w:p w:rsidR="00256A09" w:rsidRPr="0027097E" w:rsidRDefault="00256A09" w:rsidP="003C645F">
            <w:pPr>
              <w:ind w:left="-7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(коды)</w:t>
            </w:r>
          </w:p>
        </w:tc>
        <w:tc>
          <w:tcPr>
            <w:tcW w:w="709" w:type="dxa"/>
            <w:vMerge w:val="restart"/>
          </w:tcPr>
          <w:p w:rsidR="00256A09" w:rsidRPr="0027097E" w:rsidRDefault="00256A09" w:rsidP="004A61ED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bCs/>
                <w:sz w:val="18"/>
                <w:szCs w:val="18"/>
              </w:rPr>
              <w:t>Ауд</w:t>
            </w:r>
            <w:r w:rsidRPr="0027097E">
              <w:rPr>
                <w:rFonts w:ascii="Arial" w:hAnsi="Arial" w:cs="Arial"/>
                <w:bCs/>
                <w:sz w:val="18"/>
                <w:szCs w:val="18"/>
              </w:rPr>
              <w:t>и</w:t>
            </w:r>
            <w:r w:rsidRPr="0027097E">
              <w:rPr>
                <w:rFonts w:ascii="Arial" w:hAnsi="Arial" w:cs="Arial"/>
                <w:bCs/>
                <w:sz w:val="18"/>
                <w:szCs w:val="18"/>
              </w:rPr>
              <w:t>торные зан</w:t>
            </w:r>
            <w:r w:rsidRPr="0027097E">
              <w:rPr>
                <w:rFonts w:ascii="Arial" w:hAnsi="Arial" w:cs="Arial"/>
                <w:bCs/>
                <w:sz w:val="18"/>
                <w:szCs w:val="18"/>
              </w:rPr>
              <w:t>я</w:t>
            </w:r>
            <w:r w:rsidRPr="0027097E">
              <w:rPr>
                <w:rFonts w:ascii="Arial" w:hAnsi="Arial" w:cs="Arial"/>
                <w:bCs/>
                <w:sz w:val="18"/>
                <w:szCs w:val="18"/>
              </w:rPr>
              <w:t>тия, час.</w:t>
            </w:r>
          </w:p>
        </w:tc>
        <w:tc>
          <w:tcPr>
            <w:tcW w:w="1134" w:type="dxa"/>
            <w:gridSpan w:val="2"/>
          </w:tcPr>
          <w:p w:rsidR="00256A09" w:rsidRPr="002A21C7" w:rsidRDefault="00256A09" w:rsidP="003C645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A21C7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</w:tc>
        <w:tc>
          <w:tcPr>
            <w:tcW w:w="709" w:type="dxa"/>
            <w:vMerge w:val="restart"/>
          </w:tcPr>
          <w:p w:rsidR="00256A09" w:rsidRPr="0027097E" w:rsidRDefault="00256A09" w:rsidP="003C645F">
            <w:pPr>
              <w:ind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СРС</w:t>
            </w:r>
          </w:p>
        </w:tc>
        <w:tc>
          <w:tcPr>
            <w:tcW w:w="1559" w:type="dxa"/>
            <w:vMerge w:val="restart"/>
          </w:tcPr>
          <w:p w:rsidR="00256A09" w:rsidRPr="0027097E" w:rsidRDefault="00256A09" w:rsidP="003C645F">
            <w:pPr>
              <w:ind w:left="-120" w:right="-107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Контроль</w:t>
            </w:r>
          </w:p>
        </w:tc>
      </w:tr>
      <w:tr w:rsidR="00256A09" w:rsidRPr="0027097E" w:rsidTr="00D03062">
        <w:trPr>
          <w:trHeight w:val="58"/>
        </w:trPr>
        <w:tc>
          <w:tcPr>
            <w:tcW w:w="4253" w:type="dxa"/>
            <w:vMerge/>
            <w:vAlign w:val="center"/>
          </w:tcPr>
          <w:p w:rsidR="00256A09" w:rsidRPr="005B37D4" w:rsidRDefault="00256A09" w:rsidP="003C645F">
            <w:pPr>
              <w:widowControl w:val="0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67" w:type="dxa"/>
            <w:vMerge/>
          </w:tcPr>
          <w:p w:rsidR="00256A09" w:rsidRPr="0027097E" w:rsidRDefault="00256A09" w:rsidP="003C645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vMerge/>
          </w:tcPr>
          <w:p w:rsidR="00256A09" w:rsidRPr="0027097E" w:rsidRDefault="00256A09" w:rsidP="003C645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256A09" w:rsidRPr="0027097E" w:rsidRDefault="00256A09" w:rsidP="003C645F">
            <w:pPr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67" w:type="dxa"/>
          </w:tcPr>
          <w:p w:rsidR="00256A09" w:rsidRPr="0027097E" w:rsidRDefault="00256A09" w:rsidP="003C645F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ле</w:t>
            </w:r>
            <w:r w:rsidRPr="0027097E">
              <w:rPr>
                <w:rFonts w:ascii="Arial" w:hAnsi="Arial" w:cs="Arial"/>
                <w:sz w:val="18"/>
                <w:szCs w:val="18"/>
              </w:rPr>
              <w:t>к</w:t>
            </w:r>
            <w:r w:rsidRPr="0027097E">
              <w:rPr>
                <w:rFonts w:ascii="Arial" w:hAnsi="Arial" w:cs="Arial"/>
                <w:sz w:val="18"/>
                <w:szCs w:val="18"/>
              </w:rPr>
              <w:t>ции</w:t>
            </w:r>
          </w:p>
        </w:tc>
        <w:tc>
          <w:tcPr>
            <w:tcW w:w="567" w:type="dxa"/>
          </w:tcPr>
          <w:p w:rsidR="00256A09" w:rsidRPr="0027097E" w:rsidRDefault="00256A09" w:rsidP="003C645F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пра</w:t>
            </w:r>
            <w:r w:rsidRPr="0027097E">
              <w:rPr>
                <w:rFonts w:ascii="Arial" w:hAnsi="Arial" w:cs="Arial"/>
                <w:sz w:val="18"/>
                <w:szCs w:val="18"/>
              </w:rPr>
              <w:t>к</w:t>
            </w:r>
            <w:r w:rsidRPr="0027097E">
              <w:rPr>
                <w:rFonts w:ascii="Arial" w:hAnsi="Arial" w:cs="Arial"/>
                <w:sz w:val="18"/>
                <w:szCs w:val="18"/>
              </w:rPr>
              <w:t>тич</w:t>
            </w:r>
            <w:r w:rsidRPr="0027097E">
              <w:rPr>
                <w:rFonts w:ascii="Arial" w:hAnsi="Arial" w:cs="Arial"/>
                <w:sz w:val="18"/>
                <w:szCs w:val="18"/>
              </w:rPr>
              <w:t>е</w:t>
            </w:r>
            <w:r w:rsidRPr="0027097E">
              <w:rPr>
                <w:rFonts w:ascii="Arial" w:hAnsi="Arial" w:cs="Arial"/>
                <w:sz w:val="18"/>
                <w:szCs w:val="18"/>
              </w:rPr>
              <w:t>ские</w:t>
            </w:r>
          </w:p>
        </w:tc>
        <w:tc>
          <w:tcPr>
            <w:tcW w:w="709" w:type="dxa"/>
            <w:vMerge/>
          </w:tcPr>
          <w:p w:rsidR="00256A09" w:rsidRPr="0027097E" w:rsidRDefault="00256A09" w:rsidP="003C645F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:rsidR="00256A09" w:rsidRPr="0027097E" w:rsidRDefault="00256A09" w:rsidP="003C645F">
            <w:pPr>
              <w:ind w:right="-107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56A09" w:rsidRPr="003271C9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  <w:shd w:val="clear" w:color="auto" w:fill="B6DDE8"/>
          </w:tcPr>
          <w:p w:rsidR="00256A09" w:rsidRPr="005B37D4" w:rsidRDefault="00256A09" w:rsidP="003C645F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5B37D4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567" w:type="dxa"/>
            <w:shd w:val="clear" w:color="auto" w:fill="B6DDE8"/>
          </w:tcPr>
          <w:p w:rsidR="00256A09" w:rsidRPr="0027097E" w:rsidRDefault="00256A09" w:rsidP="003C645F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850" w:type="dxa"/>
            <w:shd w:val="clear" w:color="auto" w:fill="B6DDE8"/>
          </w:tcPr>
          <w:p w:rsidR="00256A09" w:rsidRPr="0027097E" w:rsidRDefault="00256A09" w:rsidP="003C645F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709" w:type="dxa"/>
            <w:shd w:val="clear" w:color="auto" w:fill="B6DDE8"/>
            <w:vAlign w:val="center"/>
          </w:tcPr>
          <w:p w:rsidR="00256A09" w:rsidRPr="0027097E" w:rsidRDefault="00256A09" w:rsidP="003C645F">
            <w:pPr>
              <w:ind w:left="-108" w:right="-108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  <w:tc>
          <w:tcPr>
            <w:tcW w:w="567" w:type="dxa"/>
            <w:shd w:val="clear" w:color="auto" w:fill="B6DDE8"/>
            <w:vAlign w:val="center"/>
          </w:tcPr>
          <w:p w:rsidR="00256A09" w:rsidRPr="0027097E" w:rsidRDefault="00256A09" w:rsidP="003C645F">
            <w:pPr>
              <w:ind w:left="-108" w:right="-108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5</w:t>
            </w:r>
          </w:p>
        </w:tc>
        <w:tc>
          <w:tcPr>
            <w:tcW w:w="567" w:type="dxa"/>
            <w:shd w:val="clear" w:color="auto" w:fill="B6DDE8"/>
            <w:vAlign w:val="center"/>
          </w:tcPr>
          <w:p w:rsidR="00256A09" w:rsidRPr="0027097E" w:rsidRDefault="00256A09" w:rsidP="003C645F">
            <w:pPr>
              <w:ind w:left="-108" w:right="-108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6</w:t>
            </w:r>
          </w:p>
        </w:tc>
        <w:tc>
          <w:tcPr>
            <w:tcW w:w="709" w:type="dxa"/>
            <w:shd w:val="clear" w:color="auto" w:fill="B6DDE8"/>
          </w:tcPr>
          <w:p w:rsidR="00256A09" w:rsidRPr="0027097E" w:rsidRDefault="00256A09" w:rsidP="003C645F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7</w:t>
            </w:r>
          </w:p>
        </w:tc>
        <w:tc>
          <w:tcPr>
            <w:tcW w:w="1559" w:type="dxa"/>
            <w:shd w:val="clear" w:color="auto" w:fill="B6DDE8"/>
          </w:tcPr>
          <w:p w:rsidR="00256A09" w:rsidRPr="003271C9" w:rsidRDefault="00256A09" w:rsidP="003C645F">
            <w:pPr>
              <w:ind w:right="-107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8</w:t>
            </w:r>
          </w:p>
        </w:tc>
      </w:tr>
      <w:tr w:rsidR="00256A09" w:rsidRPr="00E87A16" w:rsidTr="00AA159C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9781" w:type="dxa"/>
            <w:gridSpan w:val="8"/>
          </w:tcPr>
          <w:p w:rsidR="00256A09" w:rsidRPr="00E87A16" w:rsidRDefault="00CB42F0" w:rsidP="00CB42F0">
            <w:pPr>
              <w:ind w:right="-107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3</w:t>
            </w:r>
            <w:r w:rsidR="00256A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семестр (</w:t>
            </w: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2</w:t>
            </w:r>
            <w:r w:rsidR="00256A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курс)</w:t>
            </w:r>
          </w:p>
        </w:tc>
      </w:tr>
      <w:tr w:rsidR="00256A09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9"/>
        </w:trPr>
        <w:tc>
          <w:tcPr>
            <w:tcW w:w="4253" w:type="dxa"/>
          </w:tcPr>
          <w:p w:rsidR="00256A09" w:rsidRDefault="00256A09" w:rsidP="003C645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B37D4">
              <w:rPr>
                <w:rFonts w:ascii="Arial" w:hAnsi="Arial" w:cs="Arial"/>
                <w:b/>
                <w:sz w:val="18"/>
                <w:szCs w:val="18"/>
              </w:rPr>
              <w:t>Вводная информация</w:t>
            </w:r>
          </w:p>
          <w:p w:rsidR="00256A09" w:rsidRPr="005B37D4" w:rsidRDefault="00256A09" w:rsidP="003C645F">
            <w:pPr>
              <w:rPr>
                <w:rFonts w:ascii="Arial" w:hAnsi="Arial" w:cs="Arial"/>
                <w:sz w:val="18"/>
                <w:szCs w:val="18"/>
              </w:rPr>
            </w:pPr>
            <w:r w:rsidRPr="009614C3">
              <w:rPr>
                <w:rFonts w:ascii="Arial" w:hAnsi="Arial" w:cs="Arial"/>
                <w:sz w:val="18"/>
                <w:szCs w:val="18"/>
              </w:rPr>
              <w:t>Сущность архитектуры как сложного общ</w:t>
            </w:r>
            <w:r w:rsidRPr="009614C3">
              <w:rPr>
                <w:rFonts w:ascii="Arial" w:hAnsi="Arial" w:cs="Arial"/>
                <w:sz w:val="18"/>
                <w:szCs w:val="18"/>
              </w:rPr>
              <w:t>е</w:t>
            </w:r>
            <w:r w:rsidRPr="009614C3">
              <w:rPr>
                <w:rFonts w:ascii="Arial" w:hAnsi="Arial" w:cs="Arial"/>
                <w:sz w:val="18"/>
                <w:szCs w:val="18"/>
              </w:rPr>
              <w:t>ственного явления и особого вида искусства. Понятие о творческом методе и стиле</w:t>
            </w:r>
          </w:p>
        </w:tc>
        <w:tc>
          <w:tcPr>
            <w:tcW w:w="567" w:type="dxa"/>
          </w:tcPr>
          <w:p w:rsidR="00256A09" w:rsidRPr="00D03062" w:rsidRDefault="00F3617B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850" w:type="dxa"/>
          </w:tcPr>
          <w:p w:rsidR="00B419F9" w:rsidRPr="00D03062" w:rsidRDefault="00256A09" w:rsidP="00E6624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</w:t>
            </w:r>
            <w:r w:rsidR="00B419F9"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-1, УК-5</w:t>
            </w:r>
          </w:p>
          <w:p w:rsidR="00B419F9" w:rsidRPr="00D03062" w:rsidRDefault="00B419F9" w:rsidP="00E6624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ПК-6</w:t>
            </w:r>
          </w:p>
        </w:tc>
        <w:tc>
          <w:tcPr>
            <w:tcW w:w="709" w:type="dxa"/>
          </w:tcPr>
          <w:p w:rsidR="00256A09" w:rsidRPr="00D03062" w:rsidRDefault="00256A09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256A09" w:rsidRPr="00D03062" w:rsidRDefault="00256A09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256A09" w:rsidRPr="00D03062" w:rsidRDefault="00256A09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256A09" w:rsidRPr="00D03062" w:rsidRDefault="00346727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559" w:type="dxa"/>
          </w:tcPr>
          <w:p w:rsidR="00B419F9" w:rsidRDefault="00B419F9" w:rsidP="00B419F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256A09" w:rsidRPr="00F73169" w:rsidRDefault="00B419F9" w:rsidP="00B419F9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C93884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C93884" w:rsidRDefault="00804E04" w:rsidP="003C645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93884">
              <w:rPr>
                <w:rFonts w:ascii="Arial" w:hAnsi="Arial" w:cs="Arial"/>
                <w:b/>
                <w:sz w:val="18"/>
                <w:szCs w:val="18"/>
              </w:rPr>
              <w:t xml:space="preserve">1 </w:t>
            </w:r>
            <w:r w:rsidRPr="008D4BD8">
              <w:rPr>
                <w:rFonts w:ascii="Arial" w:hAnsi="Arial" w:cs="Arial"/>
                <w:b/>
                <w:sz w:val="18"/>
                <w:szCs w:val="18"/>
              </w:rPr>
              <w:t>Возникновение архитектуры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12</w:t>
            </w:r>
          </w:p>
        </w:tc>
        <w:tc>
          <w:tcPr>
            <w:tcW w:w="850" w:type="dxa"/>
            <w:vMerge w:val="restart"/>
          </w:tcPr>
          <w:p w:rsidR="00804E04" w:rsidRPr="00D03062" w:rsidRDefault="00804E04" w:rsidP="00E6624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УК-1</w:t>
            </w:r>
          </w:p>
          <w:p w:rsidR="00804E04" w:rsidRPr="00D03062" w:rsidRDefault="00804E04" w:rsidP="00E6624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УК-5</w:t>
            </w:r>
          </w:p>
          <w:p w:rsidR="00804E04" w:rsidRPr="00D03062" w:rsidRDefault="00804E04" w:rsidP="00E6624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ПК-6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346727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1559" w:type="dxa"/>
          </w:tcPr>
          <w:p w:rsidR="00804E04" w:rsidRDefault="00804E04" w:rsidP="00B419F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Pr="008D4BD8" w:rsidRDefault="00804E04" w:rsidP="00B419F9">
            <w:pPr>
              <w:ind w:right="-107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5B37D4" w:rsidRDefault="00804E04" w:rsidP="003C645F">
            <w:pPr>
              <w:rPr>
                <w:rFonts w:ascii="Arial" w:hAnsi="Arial" w:cs="Arial"/>
                <w:sz w:val="18"/>
                <w:szCs w:val="18"/>
              </w:rPr>
            </w:pPr>
            <w:r w:rsidRPr="005B37D4">
              <w:rPr>
                <w:rFonts w:ascii="Arial" w:hAnsi="Arial" w:cs="Arial"/>
                <w:sz w:val="18"/>
                <w:szCs w:val="18"/>
              </w:rPr>
              <w:t xml:space="preserve">1.1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Конструктивные системы и тектонические формы в архитектуре. Зарождение архитект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у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ры в эпоху палеолита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850" w:type="dxa"/>
            <w:vMerge/>
          </w:tcPr>
          <w:p w:rsidR="00804E04" w:rsidRPr="00D03062" w:rsidRDefault="00804E04" w:rsidP="00F1550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1559" w:type="dxa"/>
          </w:tcPr>
          <w:p w:rsidR="00804E04" w:rsidRDefault="00804E04" w:rsidP="00B419F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Pr="008D4BD8" w:rsidRDefault="00804E04" w:rsidP="00B419F9">
            <w:pPr>
              <w:ind w:right="-107"/>
              <w:rPr>
                <w:rFonts w:ascii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5B37D4" w:rsidRDefault="00804E04" w:rsidP="003C645F">
            <w:pPr>
              <w:rPr>
                <w:rFonts w:ascii="Arial" w:hAnsi="Arial" w:cs="Arial"/>
                <w:sz w:val="18"/>
                <w:szCs w:val="18"/>
              </w:rPr>
            </w:pPr>
            <w:r w:rsidRPr="005B37D4">
              <w:rPr>
                <w:rFonts w:ascii="Arial" w:hAnsi="Arial" w:cs="Arial"/>
                <w:sz w:val="18"/>
                <w:szCs w:val="18"/>
              </w:rPr>
              <w:t xml:space="preserve">1.2 </w:t>
            </w:r>
            <w:r w:rsidRPr="00C10C7B">
              <w:rPr>
                <w:rFonts w:ascii="Arial" w:hAnsi="Arial" w:cs="Arial"/>
                <w:color w:val="000000"/>
                <w:sz w:val="18"/>
                <w:szCs w:val="18"/>
              </w:rPr>
              <w:t>Архитектура эпохи неолита и бронзы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850" w:type="dxa"/>
            <w:vMerge/>
          </w:tcPr>
          <w:p w:rsidR="00804E04" w:rsidRPr="00D03062" w:rsidRDefault="00804E04" w:rsidP="00F15503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1559" w:type="dxa"/>
          </w:tcPr>
          <w:p w:rsidR="00804E04" w:rsidRDefault="00804E04" w:rsidP="00B419F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Pr="008D4BD8" w:rsidRDefault="00804E04" w:rsidP="00B419F9">
            <w:pPr>
              <w:ind w:right="-107"/>
              <w:rPr>
                <w:rFonts w:ascii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C93884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C93884" w:rsidRDefault="00804E04" w:rsidP="003C645F">
            <w:pPr>
              <w:rPr>
                <w:rFonts w:ascii="Arial" w:hAnsi="Arial" w:cs="Arial"/>
                <w:b/>
                <w:bCs/>
                <w:iCs/>
                <w:sz w:val="18"/>
              </w:rPr>
            </w:pPr>
            <w:r w:rsidRPr="00C93884">
              <w:rPr>
                <w:rFonts w:ascii="Arial" w:hAnsi="Arial" w:cs="Arial"/>
                <w:b/>
                <w:bCs/>
                <w:iCs/>
                <w:sz w:val="18"/>
              </w:rPr>
              <w:t xml:space="preserve">2 </w:t>
            </w:r>
            <w:r w:rsidRPr="008D4BD8">
              <w:rPr>
                <w:rFonts w:ascii="Arial" w:hAnsi="Arial" w:cs="Arial"/>
                <w:b/>
                <w:color w:val="000000"/>
                <w:sz w:val="18"/>
                <w:szCs w:val="18"/>
              </w:rPr>
              <w:t>Архитектура древнего мира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22</w:t>
            </w:r>
          </w:p>
        </w:tc>
        <w:tc>
          <w:tcPr>
            <w:tcW w:w="850" w:type="dxa"/>
            <w:vMerge w:val="restart"/>
          </w:tcPr>
          <w:p w:rsidR="00804E04" w:rsidRPr="00D03062" w:rsidRDefault="00804E04" w:rsidP="00E6624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УК-1</w:t>
            </w:r>
          </w:p>
          <w:p w:rsidR="00804E04" w:rsidRPr="00D03062" w:rsidRDefault="00804E04" w:rsidP="00E6624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УК-5</w:t>
            </w:r>
          </w:p>
          <w:p w:rsidR="00804E04" w:rsidRPr="00D03062" w:rsidRDefault="00804E04" w:rsidP="00E6624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ПК-6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18</w:t>
            </w:r>
          </w:p>
        </w:tc>
        <w:tc>
          <w:tcPr>
            <w:tcW w:w="1559" w:type="dxa"/>
          </w:tcPr>
          <w:p w:rsidR="00804E04" w:rsidRDefault="00804E04" w:rsidP="00B419F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Pr="008D4BD8" w:rsidRDefault="00804E04" w:rsidP="00B419F9">
            <w:pPr>
              <w:ind w:right="-107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5B37D4" w:rsidRDefault="00804E04" w:rsidP="003C645F">
            <w:pPr>
              <w:rPr>
                <w:rFonts w:ascii="Arial" w:hAnsi="Arial" w:cs="Arial"/>
                <w:sz w:val="18"/>
                <w:szCs w:val="18"/>
              </w:rPr>
            </w:pPr>
            <w:r w:rsidRPr="005B37D4">
              <w:rPr>
                <w:rFonts w:ascii="Arial" w:hAnsi="Arial" w:cs="Arial"/>
                <w:sz w:val="18"/>
                <w:szCs w:val="18"/>
              </w:rPr>
              <w:t xml:space="preserve">2.1 </w:t>
            </w:r>
            <w:r w:rsidRPr="008725E0">
              <w:rPr>
                <w:rFonts w:ascii="Arial" w:hAnsi="Arial" w:cs="Arial"/>
                <w:color w:val="000000"/>
                <w:sz w:val="18"/>
                <w:szCs w:val="18"/>
              </w:rPr>
              <w:t>Архитектура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и градостроительство</w:t>
            </w:r>
            <w:r w:rsidRPr="008725E0">
              <w:rPr>
                <w:rFonts w:ascii="Arial" w:hAnsi="Arial" w:cs="Arial"/>
                <w:color w:val="000000"/>
                <w:sz w:val="18"/>
                <w:szCs w:val="18"/>
              </w:rPr>
              <w:t xml:space="preserve"> Египта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11</w:t>
            </w:r>
          </w:p>
        </w:tc>
        <w:tc>
          <w:tcPr>
            <w:tcW w:w="850" w:type="dxa"/>
            <w:vMerge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1559" w:type="dxa"/>
          </w:tcPr>
          <w:p w:rsidR="00804E04" w:rsidRDefault="00804E04" w:rsidP="00B419F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Pr="008D4BD8" w:rsidRDefault="00804E04" w:rsidP="00B419F9">
            <w:pPr>
              <w:ind w:right="-107"/>
              <w:rPr>
                <w:rFonts w:ascii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5B37D4" w:rsidRDefault="00804E04" w:rsidP="003C645F">
            <w:pPr>
              <w:rPr>
                <w:rFonts w:ascii="Arial" w:hAnsi="Arial" w:cs="Arial"/>
                <w:sz w:val="18"/>
                <w:szCs w:val="18"/>
              </w:rPr>
            </w:pPr>
            <w:r w:rsidRPr="005B37D4">
              <w:rPr>
                <w:rFonts w:ascii="Arial" w:hAnsi="Arial" w:cs="Arial"/>
                <w:sz w:val="18"/>
                <w:szCs w:val="18"/>
              </w:rPr>
              <w:t xml:space="preserve">2.2 </w:t>
            </w:r>
            <w:r w:rsidRPr="00A96AEC">
              <w:rPr>
                <w:rFonts w:ascii="Arial" w:hAnsi="Arial" w:cs="Arial"/>
                <w:color w:val="0D0D0D"/>
                <w:sz w:val="18"/>
                <w:szCs w:val="18"/>
              </w:rPr>
              <w:t>Архитектура</w:t>
            </w:r>
            <w:r>
              <w:rPr>
                <w:rFonts w:ascii="Arial" w:hAnsi="Arial" w:cs="Arial"/>
                <w:color w:val="0D0D0D"/>
                <w:sz w:val="18"/>
                <w:szCs w:val="18"/>
              </w:rPr>
              <w:t xml:space="preserve"> народов </w:t>
            </w:r>
            <w:proofErr w:type="spellStart"/>
            <w:r>
              <w:rPr>
                <w:rFonts w:ascii="Arial" w:hAnsi="Arial" w:cs="Arial"/>
                <w:color w:val="0D0D0D"/>
                <w:sz w:val="18"/>
                <w:szCs w:val="18"/>
              </w:rPr>
              <w:t>Двуречья</w:t>
            </w:r>
            <w:proofErr w:type="spellEnd"/>
            <w:r>
              <w:rPr>
                <w:rFonts w:ascii="Arial" w:hAnsi="Arial" w:cs="Arial"/>
                <w:color w:val="0D0D0D"/>
                <w:sz w:val="18"/>
                <w:szCs w:val="18"/>
              </w:rPr>
              <w:t>, Древнего Ирана и Эгейского мира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11</w:t>
            </w:r>
          </w:p>
        </w:tc>
        <w:tc>
          <w:tcPr>
            <w:tcW w:w="850" w:type="dxa"/>
            <w:vMerge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1559" w:type="dxa"/>
          </w:tcPr>
          <w:p w:rsidR="00804E04" w:rsidRDefault="00804E04" w:rsidP="00B419F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Pr="008D4BD8" w:rsidRDefault="00804E04" w:rsidP="00B419F9">
            <w:pPr>
              <w:ind w:right="-107"/>
              <w:rPr>
                <w:rFonts w:ascii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C93884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C93884" w:rsidRDefault="00804E04" w:rsidP="003C645F">
            <w:pPr>
              <w:ind w:right="-108"/>
              <w:rPr>
                <w:rFonts w:ascii="Arial" w:hAnsi="Arial" w:cs="Arial"/>
                <w:b/>
                <w:bCs/>
                <w:iCs/>
                <w:sz w:val="18"/>
              </w:rPr>
            </w:pPr>
            <w:r w:rsidRPr="00C93884">
              <w:rPr>
                <w:rFonts w:ascii="Arial" w:hAnsi="Arial" w:cs="Arial"/>
                <w:b/>
                <w:bCs/>
                <w:iCs/>
                <w:sz w:val="18"/>
              </w:rPr>
              <w:t xml:space="preserve">3 </w:t>
            </w:r>
            <w:r w:rsidRPr="00AB1A80">
              <w:rPr>
                <w:rFonts w:ascii="Arial" w:hAnsi="Arial" w:cs="Arial"/>
                <w:b/>
                <w:sz w:val="18"/>
                <w:szCs w:val="18"/>
              </w:rPr>
              <w:t>Античная архитектура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26</w:t>
            </w:r>
          </w:p>
        </w:tc>
        <w:tc>
          <w:tcPr>
            <w:tcW w:w="850" w:type="dxa"/>
            <w:vMerge w:val="restart"/>
          </w:tcPr>
          <w:p w:rsidR="00804E04" w:rsidRPr="00D03062" w:rsidRDefault="00804E04" w:rsidP="00E6624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УК-1</w:t>
            </w:r>
          </w:p>
          <w:p w:rsidR="00804E04" w:rsidRPr="00D03062" w:rsidRDefault="00804E04" w:rsidP="00E6624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УК-5</w:t>
            </w:r>
          </w:p>
          <w:p w:rsidR="00804E04" w:rsidRPr="00D03062" w:rsidRDefault="00804E04" w:rsidP="00E6624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ПК-6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18</w:t>
            </w:r>
          </w:p>
        </w:tc>
        <w:tc>
          <w:tcPr>
            <w:tcW w:w="1559" w:type="dxa"/>
          </w:tcPr>
          <w:p w:rsidR="00804E04" w:rsidRDefault="00804E04" w:rsidP="00B419F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B419F9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5B37D4" w:rsidRDefault="00804E04" w:rsidP="003C645F">
            <w:pPr>
              <w:rPr>
                <w:rFonts w:ascii="Arial" w:hAnsi="Arial" w:cs="Arial"/>
                <w:sz w:val="18"/>
                <w:szCs w:val="18"/>
              </w:rPr>
            </w:pPr>
            <w:r w:rsidRPr="005B37D4">
              <w:rPr>
                <w:rFonts w:ascii="Arial" w:hAnsi="Arial" w:cs="Arial"/>
                <w:sz w:val="18"/>
                <w:szCs w:val="18"/>
              </w:rPr>
              <w:t xml:space="preserve">3.1 </w:t>
            </w:r>
            <w:r>
              <w:rPr>
                <w:rFonts w:ascii="Arial" w:hAnsi="Arial" w:cs="Arial"/>
                <w:color w:val="0D0D0D"/>
                <w:sz w:val="18"/>
                <w:szCs w:val="18"/>
              </w:rPr>
              <w:t>Архитектура Древней Греции гомеровского и архаического периодов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6,5</w:t>
            </w:r>
          </w:p>
        </w:tc>
        <w:tc>
          <w:tcPr>
            <w:tcW w:w="850" w:type="dxa"/>
            <w:vMerge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4,5</w:t>
            </w:r>
          </w:p>
        </w:tc>
        <w:tc>
          <w:tcPr>
            <w:tcW w:w="1559" w:type="dxa"/>
          </w:tcPr>
          <w:p w:rsidR="00804E04" w:rsidRDefault="00804E04" w:rsidP="00B419F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B419F9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5B37D4" w:rsidRDefault="00804E04" w:rsidP="003C645F">
            <w:pPr>
              <w:rPr>
                <w:rFonts w:ascii="Arial" w:hAnsi="Arial" w:cs="Arial"/>
                <w:sz w:val="18"/>
                <w:szCs w:val="18"/>
              </w:rPr>
            </w:pPr>
            <w:r w:rsidRPr="005B37D4">
              <w:rPr>
                <w:rFonts w:ascii="Arial" w:hAnsi="Arial" w:cs="Arial"/>
                <w:sz w:val="18"/>
                <w:szCs w:val="18"/>
              </w:rPr>
              <w:t xml:space="preserve">3.2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Архитектура Древней Греции классического периода и периода эллинизма. Градостро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и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тельство в эпоху античности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6,5</w:t>
            </w:r>
          </w:p>
        </w:tc>
        <w:tc>
          <w:tcPr>
            <w:tcW w:w="850" w:type="dxa"/>
            <w:vMerge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4,5</w:t>
            </w:r>
          </w:p>
        </w:tc>
        <w:tc>
          <w:tcPr>
            <w:tcW w:w="1559" w:type="dxa"/>
          </w:tcPr>
          <w:p w:rsidR="00804E04" w:rsidRDefault="00804E04" w:rsidP="003B0BD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3B0BD6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5B37D4" w:rsidRDefault="00804E04" w:rsidP="003C645F">
            <w:pPr>
              <w:rPr>
                <w:rFonts w:ascii="Arial" w:hAnsi="Arial" w:cs="Arial"/>
                <w:sz w:val="18"/>
                <w:szCs w:val="18"/>
              </w:rPr>
            </w:pPr>
            <w:r w:rsidRPr="005B37D4">
              <w:rPr>
                <w:rFonts w:ascii="Arial" w:hAnsi="Arial" w:cs="Arial"/>
                <w:bCs/>
                <w:iCs/>
                <w:sz w:val="18"/>
              </w:rPr>
              <w:t xml:space="preserve">3.3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Архитектура и градостроительство древн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е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го Рима этрусского периода и времени респу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б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лики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6,5</w:t>
            </w:r>
          </w:p>
        </w:tc>
        <w:tc>
          <w:tcPr>
            <w:tcW w:w="850" w:type="dxa"/>
            <w:vMerge/>
          </w:tcPr>
          <w:p w:rsidR="00804E04" w:rsidRPr="00D03062" w:rsidRDefault="00804E04" w:rsidP="004A2200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4,5</w:t>
            </w:r>
          </w:p>
        </w:tc>
        <w:tc>
          <w:tcPr>
            <w:tcW w:w="1559" w:type="dxa"/>
          </w:tcPr>
          <w:p w:rsidR="00804E04" w:rsidRDefault="00804E04" w:rsidP="003B0BD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3B0BD6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5B37D4" w:rsidRDefault="00804E04" w:rsidP="003C645F">
            <w:pPr>
              <w:rPr>
                <w:rFonts w:ascii="Arial" w:hAnsi="Arial" w:cs="Arial"/>
                <w:bCs/>
                <w:iCs/>
                <w:sz w:val="18"/>
              </w:rPr>
            </w:pPr>
            <w:r>
              <w:rPr>
                <w:rFonts w:ascii="Arial" w:hAnsi="Arial" w:cs="Arial"/>
                <w:bCs/>
                <w:iCs/>
                <w:sz w:val="18"/>
              </w:rPr>
              <w:t xml:space="preserve">3.4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Архитектура древнего Рима периода ра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света и упадка империи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6,5</w:t>
            </w:r>
          </w:p>
        </w:tc>
        <w:tc>
          <w:tcPr>
            <w:tcW w:w="850" w:type="dxa"/>
            <w:vMerge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4,5</w:t>
            </w:r>
          </w:p>
        </w:tc>
        <w:tc>
          <w:tcPr>
            <w:tcW w:w="1559" w:type="dxa"/>
          </w:tcPr>
          <w:p w:rsidR="00804E04" w:rsidRDefault="00804E04" w:rsidP="003B0BD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3B0BD6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C93884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C93884" w:rsidRDefault="00804E04" w:rsidP="003C645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93884">
              <w:rPr>
                <w:rFonts w:ascii="Arial" w:hAnsi="Arial" w:cs="Arial"/>
                <w:b/>
                <w:sz w:val="18"/>
                <w:szCs w:val="18"/>
              </w:rPr>
              <w:t xml:space="preserve">4 </w:t>
            </w:r>
            <w:r w:rsidRPr="00AB1A80">
              <w:rPr>
                <w:rFonts w:ascii="Arial" w:hAnsi="Arial" w:cs="Arial"/>
                <w:b/>
                <w:sz w:val="18"/>
                <w:szCs w:val="18"/>
              </w:rPr>
              <w:t>Средневековая архитектура</w:t>
            </w:r>
          </w:p>
        </w:tc>
        <w:tc>
          <w:tcPr>
            <w:tcW w:w="567" w:type="dxa"/>
          </w:tcPr>
          <w:p w:rsidR="00804E04" w:rsidRPr="00D03062" w:rsidRDefault="00804E04" w:rsidP="005B5E2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47</w:t>
            </w:r>
          </w:p>
        </w:tc>
        <w:tc>
          <w:tcPr>
            <w:tcW w:w="850" w:type="dxa"/>
            <w:vMerge w:val="restart"/>
          </w:tcPr>
          <w:p w:rsidR="00804E04" w:rsidRPr="00D03062" w:rsidRDefault="00804E04" w:rsidP="00E6624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УК-1</w:t>
            </w:r>
          </w:p>
          <w:p w:rsidR="00804E04" w:rsidRPr="00D03062" w:rsidRDefault="00804E04" w:rsidP="00E66243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УК-5</w:t>
            </w:r>
          </w:p>
          <w:p w:rsidR="00804E04" w:rsidRPr="00D03062" w:rsidRDefault="00804E04" w:rsidP="00E66243">
            <w:pPr>
              <w:jc w:val="center"/>
              <w:rPr>
                <w:color w:val="000000" w:themeColor="text1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ПК-6</w:t>
            </w:r>
          </w:p>
        </w:tc>
        <w:tc>
          <w:tcPr>
            <w:tcW w:w="709" w:type="dxa"/>
          </w:tcPr>
          <w:p w:rsidR="00804E04" w:rsidRPr="00D03062" w:rsidRDefault="00804E04" w:rsidP="007A018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22</w:t>
            </w:r>
          </w:p>
        </w:tc>
        <w:tc>
          <w:tcPr>
            <w:tcW w:w="567" w:type="dxa"/>
          </w:tcPr>
          <w:p w:rsidR="00804E04" w:rsidRPr="00D03062" w:rsidRDefault="00804E04" w:rsidP="007A018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5B5E2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25</w:t>
            </w:r>
          </w:p>
        </w:tc>
        <w:tc>
          <w:tcPr>
            <w:tcW w:w="1559" w:type="dxa"/>
          </w:tcPr>
          <w:p w:rsidR="00804E04" w:rsidRDefault="00804E04" w:rsidP="003B0BD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3B0BD6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5B37D4" w:rsidRDefault="00804E04" w:rsidP="003C645F">
            <w:pPr>
              <w:ind w:right="-108"/>
              <w:rPr>
                <w:rFonts w:ascii="Arial" w:hAnsi="Arial" w:cs="Arial"/>
                <w:bCs/>
                <w:iCs/>
                <w:sz w:val="18"/>
              </w:rPr>
            </w:pPr>
            <w:r w:rsidRPr="005B37D4">
              <w:rPr>
                <w:rFonts w:ascii="Arial" w:hAnsi="Arial" w:cs="Arial"/>
                <w:bCs/>
                <w:iCs/>
                <w:sz w:val="18"/>
              </w:rPr>
              <w:t xml:space="preserve">4.1 </w:t>
            </w:r>
            <w:r>
              <w:rPr>
                <w:rFonts w:ascii="Arial" w:hAnsi="Arial" w:cs="Arial"/>
                <w:sz w:val="18"/>
                <w:szCs w:val="18"/>
              </w:rPr>
              <w:t>Архитектура Византии. Связи с архитектурой Армении и Грузии. Средневековое градостро</w:t>
            </w:r>
            <w:r>
              <w:rPr>
                <w:rFonts w:ascii="Arial" w:hAnsi="Arial" w:cs="Arial"/>
                <w:sz w:val="18"/>
                <w:szCs w:val="18"/>
              </w:rPr>
              <w:t>и</w:t>
            </w:r>
            <w:r>
              <w:rPr>
                <w:rFonts w:ascii="Arial" w:hAnsi="Arial" w:cs="Arial"/>
                <w:sz w:val="18"/>
                <w:szCs w:val="18"/>
              </w:rPr>
              <w:t>тельство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850" w:type="dxa"/>
            <w:vMerge/>
          </w:tcPr>
          <w:p w:rsidR="00804E04" w:rsidRPr="00D03062" w:rsidRDefault="00804E04" w:rsidP="00F3617B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559" w:type="dxa"/>
          </w:tcPr>
          <w:p w:rsidR="00804E04" w:rsidRDefault="00804E04" w:rsidP="003B0BD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3B0BD6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5B37D4" w:rsidRDefault="00804E04" w:rsidP="003C645F">
            <w:pPr>
              <w:rPr>
                <w:rFonts w:ascii="Arial" w:hAnsi="Arial" w:cs="Arial"/>
                <w:sz w:val="18"/>
                <w:szCs w:val="18"/>
              </w:rPr>
            </w:pPr>
            <w:r w:rsidRPr="005B37D4">
              <w:rPr>
                <w:rFonts w:ascii="Arial" w:hAnsi="Arial" w:cs="Arial"/>
                <w:sz w:val="18"/>
                <w:szCs w:val="18"/>
              </w:rPr>
              <w:t xml:space="preserve">4.2 </w:t>
            </w:r>
            <w:r>
              <w:rPr>
                <w:rFonts w:ascii="Arial" w:hAnsi="Arial" w:cs="Arial"/>
                <w:sz w:val="18"/>
                <w:szCs w:val="18"/>
              </w:rPr>
              <w:t>Архитектура Древней Руси (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</w:t>
            </w:r>
            <w:r w:rsidRPr="00321E6F">
              <w:rPr>
                <w:rFonts w:ascii="Arial" w:hAnsi="Arial" w:cs="Arial"/>
                <w:sz w:val="18"/>
                <w:szCs w:val="18"/>
              </w:rPr>
              <w:t xml:space="preserve"> – </w:t>
            </w:r>
            <w:r>
              <w:rPr>
                <w:rFonts w:ascii="Arial" w:hAnsi="Arial" w:cs="Arial"/>
                <w:sz w:val="18"/>
                <w:szCs w:val="18"/>
              </w:rPr>
              <w:t>первая п</w:t>
            </w:r>
            <w:r>
              <w:rPr>
                <w:rFonts w:ascii="Arial" w:hAnsi="Arial" w:cs="Arial"/>
                <w:sz w:val="18"/>
                <w:szCs w:val="18"/>
              </w:rPr>
              <w:t>о</w:t>
            </w:r>
            <w:r>
              <w:rPr>
                <w:rFonts w:ascii="Arial" w:hAnsi="Arial" w:cs="Arial"/>
                <w:sz w:val="18"/>
                <w:szCs w:val="18"/>
              </w:rPr>
              <w:t xml:space="preserve">ловина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XIII</w:t>
            </w:r>
            <w:r w:rsidRPr="00321E6F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вв.)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850" w:type="dxa"/>
            <w:vMerge/>
          </w:tcPr>
          <w:p w:rsidR="00804E04" w:rsidRPr="00D03062" w:rsidRDefault="00804E04" w:rsidP="00F3617B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559" w:type="dxa"/>
          </w:tcPr>
          <w:p w:rsidR="00804E04" w:rsidRDefault="00804E04" w:rsidP="00BA3C6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BA3C6F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5B37D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4.3 Архитектура арабо-мусульманских стран, Ирана, Турции, Средней Азии и Азербайджана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D03062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850" w:type="dxa"/>
            <w:vMerge/>
          </w:tcPr>
          <w:p w:rsidR="00804E04" w:rsidRPr="00D03062" w:rsidRDefault="00804E04" w:rsidP="00804E04">
            <w:pPr>
              <w:jc w:val="center"/>
              <w:rPr>
                <w:color w:val="000000" w:themeColor="text1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 // 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 тест,</w:t>
            </w:r>
          </w:p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 реферат</w:t>
            </w:r>
          </w:p>
        </w:tc>
      </w:tr>
      <w:tr w:rsidR="00804E04" w:rsidRPr="0027097E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5B37D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4.4 Архитектура Индии и стран юго-восточной Азии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D03062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850" w:type="dxa"/>
            <w:vMerge/>
          </w:tcPr>
          <w:p w:rsidR="00804E04" w:rsidRPr="00D03062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 // 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 тест,</w:t>
            </w:r>
          </w:p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 реферат</w:t>
            </w:r>
          </w:p>
        </w:tc>
      </w:tr>
      <w:tr w:rsidR="00804E04" w:rsidRPr="0027097E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4.5 Архитектура Китая и Японии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D03062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850" w:type="dxa"/>
            <w:vMerge/>
          </w:tcPr>
          <w:p w:rsidR="00804E04" w:rsidRPr="00D03062" w:rsidRDefault="00804E04" w:rsidP="00804E04">
            <w:pPr>
              <w:jc w:val="center"/>
              <w:rPr>
                <w:color w:val="000000" w:themeColor="text1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 // 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 тест,</w:t>
            </w:r>
          </w:p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 реферат</w:t>
            </w:r>
          </w:p>
        </w:tc>
      </w:tr>
      <w:tr w:rsidR="00804E04" w:rsidRPr="0027097E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4.6 Романская архитектура во Франции, Ге</w:t>
            </w:r>
            <w:r>
              <w:rPr>
                <w:rFonts w:ascii="Arial" w:hAnsi="Arial" w:cs="Arial"/>
                <w:sz w:val="18"/>
                <w:szCs w:val="18"/>
              </w:rPr>
              <w:t>р</w:t>
            </w:r>
            <w:r>
              <w:rPr>
                <w:rFonts w:ascii="Arial" w:hAnsi="Arial" w:cs="Arial"/>
                <w:sz w:val="18"/>
                <w:szCs w:val="18"/>
              </w:rPr>
              <w:t>мании, Англии, Италии, Испании и Португалии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D03062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850" w:type="dxa"/>
            <w:vMerge/>
          </w:tcPr>
          <w:p w:rsidR="00804E04" w:rsidRPr="00D03062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 // 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 тест,</w:t>
            </w:r>
          </w:p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 реферат</w:t>
            </w:r>
          </w:p>
        </w:tc>
      </w:tr>
    </w:tbl>
    <w:p w:rsidR="00BA3C6F" w:rsidRDefault="00BA3C6F" w:rsidP="00EB4311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47059D" w:rsidRDefault="0047059D" w:rsidP="00EB4311">
      <w:pPr>
        <w:spacing w:after="120"/>
        <w:jc w:val="right"/>
        <w:rPr>
          <w:rFonts w:ascii="Arial" w:hAnsi="Arial" w:cs="Arial"/>
          <w:sz w:val="18"/>
          <w:szCs w:val="18"/>
          <w:lang w:val="en-US"/>
        </w:rPr>
      </w:pPr>
    </w:p>
    <w:p w:rsidR="0047059D" w:rsidRDefault="0047059D" w:rsidP="00EB4311">
      <w:pPr>
        <w:spacing w:after="120"/>
        <w:jc w:val="right"/>
        <w:rPr>
          <w:rFonts w:ascii="Arial" w:hAnsi="Arial" w:cs="Arial"/>
          <w:sz w:val="18"/>
          <w:szCs w:val="18"/>
          <w:lang w:val="en-US"/>
        </w:rPr>
      </w:pPr>
    </w:p>
    <w:p w:rsidR="0047059D" w:rsidRDefault="0047059D" w:rsidP="00EB4311">
      <w:pPr>
        <w:spacing w:after="120"/>
        <w:jc w:val="right"/>
        <w:rPr>
          <w:rFonts w:ascii="Arial" w:hAnsi="Arial" w:cs="Arial"/>
          <w:sz w:val="18"/>
          <w:szCs w:val="18"/>
          <w:lang w:val="en-US"/>
        </w:rPr>
      </w:pPr>
    </w:p>
    <w:p w:rsidR="00256A09" w:rsidRDefault="00256A09" w:rsidP="00EB4311">
      <w:pPr>
        <w:spacing w:after="120"/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lastRenderedPageBreak/>
        <w:t>Продолжение таблицы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4253"/>
        <w:gridCol w:w="567"/>
        <w:gridCol w:w="850"/>
        <w:gridCol w:w="709"/>
        <w:gridCol w:w="567"/>
        <w:gridCol w:w="567"/>
        <w:gridCol w:w="709"/>
        <w:gridCol w:w="1559"/>
      </w:tblGrid>
      <w:tr w:rsidR="00256A09" w:rsidRPr="0027097E" w:rsidTr="00A52DF3">
        <w:trPr>
          <w:trHeight w:val="173"/>
        </w:trPr>
        <w:tc>
          <w:tcPr>
            <w:tcW w:w="4253" w:type="dxa"/>
            <w:vMerge w:val="restart"/>
            <w:vAlign w:val="center"/>
          </w:tcPr>
          <w:p w:rsidR="00256A09" w:rsidRPr="005B37D4" w:rsidRDefault="00256A09" w:rsidP="00AA159C">
            <w:pPr>
              <w:widowControl w:val="0"/>
              <w:ind w:right="-108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5B37D4">
              <w:rPr>
                <w:rFonts w:ascii="Arial" w:hAnsi="Arial" w:cs="Arial"/>
                <w:bCs/>
                <w:sz w:val="18"/>
                <w:szCs w:val="18"/>
              </w:rPr>
              <w:t>Наименование раздела,</w:t>
            </w:r>
          </w:p>
          <w:p w:rsidR="00256A09" w:rsidRPr="005B37D4" w:rsidRDefault="00256A09" w:rsidP="00AA159C">
            <w:pPr>
              <w:widowControl w:val="0"/>
              <w:ind w:right="-108"/>
              <w:jc w:val="center"/>
              <w:rPr>
                <w:rFonts w:ascii="Arial" w:eastAsia="Arial Unicode MS" w:hAnsi="Arial" w:cs="Arial"/>
                <w:bCs/>
                <w:sz w:val="18"/>
                <w:szCs w:val="18"/>
              </w:rPr>
            </w:pPr>
            <w:r w:rsidRPr="005B37D4">
              <w:rPr>
                <w:rFonts w:ascii="Arial" w:hAnsi="Arial" w:cs="Arial"/>
                <w:bCs/>
                <w:sz w:val="18"/>
                <w:szCs w:val="18"/>
              </w:rPr>
              <w:t>темы дисциплины</w:t>
            </w:r>
          </w:p>
        </w:tc>
        <w:tc>
          <w:tcPr>
            <w:tcW w:w="567" w:type="dxa"/>
            <w:vMerge w:val="restart"/>
          </w:tcPr>
          <w:p w:rsidR="00256A09" w:rsidRPr="0027097E" w:rsidRDefault="00256A09" w:rsidP="00AA159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Всего ч</w:t>
            </w:r>
            <w:r w:rsidRPr="0027097E">
              <w:rPr>
                <w:rFonts w:ascii="Arial" w:hAnsi="Arial" w:cs="Arial"/>
                <w:sz w:val="18"/>
                <w:szCs w:val="18"/>
              </w:rPr>
              <w:t>а</w:t>
            </w:r>
            <w:r w:rsidRPr="0027097E">
              <w:rPr>
                <w:rFonts w:ascii="Arial" w:hAnsi="Arial" w:cs="Arial"/>
                <w:sz w:val="18"/>
                <w:szCs w:val="18"/>
              </w:rPr>
              <w:t>сов</w:t>
            </w:r>
          </w:p>
        </w:tc>
        <w:tc>
          <w:tcPr>
            <w:tcW w:w="850" w:type="dxa"/>
            <w:vMerge w:val="restart"/>
          </w:tcPr>
          <w:p w:rsidR="00256A09" w:rsidRPr="0027097E" w:rsidRDefault="00256A09" w:rsidP="00AA159C">
            <w:pPr>
              <w:ind w:left="-7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Форм</w:t>
            </w:r>
            <w:r w:rsidRPr="0027097E">
              <w:rPr>
                <w:rFonts w:ascii="Arial" w:hAnsi="Arial" w:cs="Arial"/>
                <w:sz w:val="18"/>
                <w:szCs w:val="18"/>
              </w:rPr>
              <w:t>и</w:t>
            </w:r>
            <w:r w:rsidRPr="0027097E">
              <w:rPr>
                <w:rFonts w:ascii="Arial" w:hAnsi="Arial" w:cs="Arial"/>
                <w:sz w:val="18"/>
                <w:szCs w:val="18"/>
              </w:rPr>
              <w:t>руемые комп</w:t>
            </w:r>
            <w:r w:rsidRPr="0027097E">
              <w:rPr>
                <w:rFonts w:ascii="Arial" w:hAnsi="Arial" w:cs="Arial"/>
                <w:sz w:val="18"/>
                <w:szCs w:val="18"/>
              </w:rPr>
              <w:t>е</w:t>
            </w:r>
            <w:r w:rsidRPr="0027097E">
              <w:rPr>
                <w:rFonts w:ascii="Arial" w:hAnsi="Arial" w:cs="Arial"/>
                <w:sz w:val="18"/>
                <w:szCs w:val="18"/>
              </w:rPr>
              <w:t>тенции</w:t>
            </w:r>
          </w:p>
          <w:p w:rsidR="00256A09" w:rsidRPr="0027097E" w:rsidRDefault="00256A09" w:rsidP="00AA159C">
            <w:pPr>
              <w:ind w:left="-7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(коды)</w:t>
            </w:r>
          </w:p>
        </w:tc>
        <w:tc>
          <w:tcPr>
            <w:tcW w:w="709" w:type="dxa"/>
            <w:vMerge w:val="restart"/>
          </w:tcPr>
          <w:p w:rsidR="00256A09" w:rsidRPr="0027097E" w:rsidRDefault="00256A09" w:rsidP="004A61ED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bCs/>
                <w:sz w:val="18"/>
                <w:szCs w:val="18"/>
              </w:rPr>
              <w:t>Ауд</w:t>
            </w:r>
            <w:r w:rsidRPr="0027097E">
              <w:rPr>
                <w:rFonts w:ascii="Arial" w:hAnsi="Arial" w:cs="Arial"/>
                <w:bCs/>
                <w:sz w:val="18"/>
                <w:szCs w:val="18"/>
              </w:rPr>
              <w:t>и</w:t>
            </w:r>
            <w:r w:rsidRPr="0027097E">
              <w:rPr>
                <w:rFonts w:ascii="Arial" w:hAnsi="Arial" w:cs="Arial"/>
                <w:bCs/>
                <w:sz w:val="18"/>
                <w:szCs w:val="18"/>
              </w:rPr>
              <w:t>торные зан</w:t>
            </w:r>
            <w:r w:rsidRPr="0027097E">
              <w:rPr>
                <w:rFonts w:ascii="Arial" w:hAnsi="Arial" w:cs="Arial"/>
                <w:bCs/>
                <w:sz w:val="18"/>
                <w:szCs w:val="18"/>
              </w:rPr>
              <w:t>я</w:t>
            </w:r>
            <w:r w:rsidRPr="0027097E">
              <w:rPr>
                <w:rFonts w:ascii="Arial" w:hAnsi="Arial" w:cs="Arial"/>
                <w:bCs/>
                <w:sz w:val="18"/>
                <w:szCs w:val="18"/>
              </w:rPr>
              <w:t>тия, час.</w:t>
            </w:r>
          </w:p>
        </w:tc>
        <w:tc>
          <w:tcPr>
            <w:tcW w:w="1134" w:type="dxa"/>
            <w:gridSpan w:val="2"/>
          </w:tcPr>
          <w:p w:rsidR="00256A09" w:rsidRPr="002A21C7" w:rsidRDefault="00256A09" w:rsidP="00AA15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A21C7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</w:tc>
        <w:tc>
          <w:tcPr>
            <w:tcW w:w="709" w:type="dxa"/>
            <w:vMerge w:val="restart"/>
          </w:tcPr>
          <w:p w:rsidR="00256A09" w:rsidRPr="0027097E" w:rsidRDefault="00256A09" w:rsidP="00AA159C">
            <w:pPr>
              <w:ind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СРС</w:t>
            </w:r>
          </w:p>
        </w:tc>
        <w:tc>
          <w:tcPr>
            <w:tcW w:w="1559" w:type="dxa"/>
            <w:vMerge w:val="restart"/>
          </w:tcPr>
          <w:p w:rsidR="00256A09" w:rsidRPr="0027097E" w:rsidRDefault="00256A09" w:rsidP="00AA159C">
            <w:pPr>
              <w:ind w:left="-120" w:right="-107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Контроль</w:t>
            </w:r>
          </w:p>
        </w:tc>
      </w:tr>
      <w:tr w:rsidR="00256A09" w:rsidRPr="0027097E" w:rsidTr="00A52DF3">
        <w:trPr>
          <w:trHeight w:val="58"/>
        </w:trPr>
        <w:tc>
          <w:tcPr>
            <w:tcW w:w="4253" w:type="dxa"/>
            <w:vMerge/>
            <w:vAlign w:val="center"/>
          </w:tcPr>
          <w:p w:rsidR="00256A09" w:rsidRPr="005B37D4" w:rsidRDefault="00256A09" w:rsidP="00AA159C">
            <w:pPr>
              <w:widowControl w:val="0"/>
              <w:ind w:right="-108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67" w:type="dxa"/>
            <w:vMerge/>
          </w:tcPr>
          <w:p w:rsidR="00256A09" w:rsidRPr="0027097E" w:rsidRDefault="00256A09" w:rsidP="00AA15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vMerge/>
          </w:tcPr>
          <w:p w:rsidR="00256A09" w:rsidRPr="0027097E" w:rsidRDefault="00256A09" w:rsidP="00AA15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256A09" w:rsidRPr="0027097E" w:rsidRDefault="00256A09" w:rsidP="00AA159C">
            <w:pPr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67" w:type="dxa"/>
          </w:tcPr>
          <w:p w:rsidR="00256A09" w:rsidRPr="0027097E" w:rsidRDefault="00256A09" w:rsidP="00AA159C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ле</w:t>
            </w:r>
            <w:r w:rsidRPr="0027097E">
              <w:rPr>
                <w:rFonts w:ascii="Arial" w:hAnsi="Arial" w:cs="Arial"/>
                <w:sz w:val="18"/>
                <w:szCs w:val="18"/>
              </w:rPr>
              <w:t>к</w:t>
            </w:r>
            <w:r w:rsidRPr="0027097E">
              <w:rPr>
                <w:rFonts w:ascii="Arial" w:hAnsi="Arial" w:cs="Arial"/>
                <w:sz w:val="18"/>
                <w:szCs w:val="18"/>
              </w:rPr>
              <w:t>ции</w:t>
            </w:r>
          </w:p>
        </w:tc>
        <w:tc>
          <w:tcPr>
            <w:tcW w:w="567" w:type="dxa"/>
          </w:tcPr>
          <w:p w:rsidR="00256A09" w:rsidRPr="0027097E" w:rsidRDefault="00256A09" w:rsidP="00AA159C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пра</w:t>
            </w:r>
            <w:r w:rsidRPr="0027097E">
              <w:rPr>
                <w:rFonts w:ascii="Arial" w:hAnsi="Arial" w:cs="Arial"/>
                <w:sz w:val="18"/>
                <w:szCs w:val="18"/>
              </w:rPr>
              <w:t>к</w:t>
            </w:r>
            <w:r w:rsidRPr="0027097E">
              <w:rPr>
                <w:rFonts w:ascii="Arial" w:hAnsi="Arial" w:cs="Arial"/>
                <w:sz w:val="18"/>
                <w:szCs w:val="18"/>
              </w:rPr>
              <w:t>тич</w:t>
            </w:r>
            <w:r w:rsidRPr="0027097E">
              <w:rPr>
                <w:rFonts w:ascii="Arial" w:hAnsi="Arial" w:cs="Arial"/>
                <w:sz w:val="18"/>
                <w:szCs w:val="18"/>
              </w:rPr>
              <w:t>е</w:t>
            </w:r>
            <w:r w:rsidRPr="0027097E">
              <w:rPr>
                <w:rFonts w:ascii="Arial" w:hAnsi="Arial" w:cs="Arial"/>
                <w:sz w:val="18"/>
                <w:szCs w:val="18"/>
              </w:rPr>
              <w:t>ские</w:t>
            </w:r>
          </w:p>
        </w:tc>
        <w:tc>
          <w:tcPr>
            <w:tcW w:w="709" w:type="dxa"/>
            <w:vMerge/>
          </w:tcPr>
          <w:p w:rsidR="00256A09" w:rsidRPr="0027097E" w:rsidRDefault="00256A09" w:rsidP="00AA15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:rsidR="00256A09" w:rsidRPr="0027097E" w:rsidRDefault="00256A09" w:rsidP="00AA159C">
            <w:pPr>
              <w:ind w:right="-107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56A09" w:rsidRPr="003271C9" w:rsidTr="00A52DF3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  <w:shd w:val="clear" w:color="auto" w:fill="B6DDE8"/>
          </w:tcPr>
          <w:p w:rsidR="00256A09" w:rsidRPr="005B37D4" w:rsidRDefault="00256A09" w:rsidP="00AA159C">
            <w:pPr>
              <w:ind w:right="-108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5B37D4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567" w:type="dxa"/>
            <w:shd w:val="clear" w:color="auto" w:fill="B6DDE8"/>
          </w:tcPr>
          <w:p w:rsidR="00256A09" w:rsidRPr="0027097E" w:rsidRDefault="00256A09" w:rsidP="00AA159C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850" w:type="dxa"/>
            <w:shd w:val="clear" w:color="auto" w:fill="B6DDE8"/>
          </w:tcPr>
          <w:p w:rsidR="00256A09" w:rsidRPr="0027097E" w:rsidRDefault="00256A09" w:rsidP="00AA159C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709" w:type="dxa"/>
            <w:shd w:val="clear" w:color="auto" w:fill="B6DDE8"/>
            <w:vAlign w:val="center"/>
          </w:tcPr>
          <w:p w:rsidR="00256A09" w:rsidRPr="0027097E" w:rsidRDefault="00256A09" w:rsidP="00AA159C">
            <w:pPr>
              <w:ind w:left="-108" w:right="-108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  <w:tc>
          <w:tcPr>
            <w:tcW w:w="567" w:type="dxa"/>
            <w:shd w:val="clear" w:color="auto" w:fill="B6DDE8"/>
            <w:vAlign w:val="center"/>
          </w:tcPr>
          <w:p w:rsidR="00256A09" w:rsidRPr="0027097E" w:rsidRDefault="00256A09" w:rsidP="00AA159C">
            <w:pPr>
              <w:ind w:left="-108" w:right="-108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5</w:t>
            </w:r>
          </w:p>
        </w:tc>
        <w:tc>
          <w:tcPr>
            <w:tcW w:w="567" w:type="dxa"/>
            <w:shd w:val="clear" w:color="auto" w:fill="B6DDE8"/>
            <w:vAlign w:val="center"/>
          </w:tcPr>
          <w:p w:rsidR="00256A09" w:rsidRPr="0027097E" w:rsidRDefault="00256A09" w:rsidP="00AA159C">
            <w:pPr>
              <w:ind w:left="-108" w:right="-108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6</w:t>
            </w:r>
          </w:p>
        </w:tc>
        <w:tc>
          <w:tcPr>
            <w:tcW w:w="709" w:type="dxa"/>
            <w:shd w:val="clear" w:color="auto" w:fill="B6DDE8"/>
          </w:tcPr>
          <w:p w:rsidR="00256A09" w:rsidRPr="0027097E" w:rsidRDefault="00256A09" w:rsidP="00AA159C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7</w:t>
            </w:r>
          </w:p>
        </w:tc>
        <w:tc>
          <w:tcPr>
            <w:tcW w:w="1559" w:type="dxa"/>
            <w:shd w:val="clear" w:color="auto" w:fill="B6DDE8"/>
          </w:tcPr>
          <w:p w:rsidR="00256A09" w:rsidRPr="003271C9" w:rsidRDefault="00256A09" w:rsidP="00AA159C">
            <w:pPr>
              <w:ind w:right="-107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8</w:t>
            </w:r>
          </w:p>
        </w:tc>
      </w:tr>
      <w:tr w:rsidR="00804E04" w:rsidRPr="0027097E" w:rsidTr="00A52DF3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4.7 Архитектура и градостроительство в эпоху готики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850" w:type="dxa"/>
            <w:vMerge w:val="restart"/>
          </w:tcPr>
          <w:p w:rsidR="00804E04" w:rsidRPr="00D03062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УК-1</w:t>
            </w:r>
          </w:p>
          <w:p w:rsidR="00804E04" w:rsidRPr="00D03062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УК-5</w:t>
            </w:r>
          </w:p>
          <w:p w:rsidR="00804E04" w:rsidRPr="00D03062" w:rsidRDefault="00804E04" w:rsidP="00804E04">
            <w:pPr>
              <w:jc w:val="center"/>
              <w:rPr>
                <w:color w:val="000000" w:themeColor="text1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ПК-6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559" w:type="dxa"/>
          </w:tcPr>
          <w:p w:rsidR="00804E04" w:rsidRDefault="00804E04" w:rsidP="00F3617B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F3617B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A52DF3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4.8 Архитектура Италии периода готики в Евр</w:t>
            </w:r>
            <w:r>
              <w:rPr>
                <w:rFonts w:ascii="Arial" w:hAnsi="Arial" w:cs="Arial"/>
                <w:sz w:val="18"/>
                <w:szCs w:val="18"/>
              </w:rPr>
              <w:t>о</w:t>
            </w:r>
            <w:r>
              <w:rPr>
                <w:rFonts w:ascii="Arial" w:hAnsi="Arial" w:cs="Arial"/>
                <w:sz w:val="18"/>
                <w:szCs w:val="18"/>
              </w:rPr>
              <w:t>пе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850" w:type="dxa"/>
            <w:vMerge/>
          </w:tcPr>
          <w:p w:rsidR="00804E04" w:rsidRPr="00D03062" w:rsidRDefault="00804E04" w:rsidP="00F3617B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559" w:type="dxa"/>
          </w:tcPr>
          <w:p w:rsidR="00804E04" w:rsidRDefault="00804E04" w:rsidP="00F3617B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F3617B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A52DF3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2D4B4D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 w:rsidRPr="002D4B4D">
              <w:rPr>
                <w:rFonts w:ascii="Arial" w:hAnsi="Arial" w:cs="Arial"/>
                <w:sz w:val="18"/>
                <w:szCs w:val="18"/>
              </w:rPr>
              <w:t xml:space="preserve">4.9 Архитектура  восточных славян до </w:t>
            </w:r>
            <w:r w:rsidRPr="002D4B4D">
              <w:rPr>
                <w:rFonts w:ascii="Arial" w:hAnsi="Arial" w:cs="Arial"/>
                <w:sz w:val="18"/>
                <w:szCs w:val="18"/>
                <w:lang w:val="en-US"/>
              </w:rPr>
              <w:t>X</w:t>
            </w:r>
            <w:r w:rsidRPr="002D4B4D">
              <w:rPr>
                <w:rFonts w:ascii="Arial" w:hAnsi="Arial" w:cs="Arial"/>
                <w:sz w:val="18"/>
                <w:szCs w:val="18"/>
              </w:rPr>
              <w:t xml:space="preserve"> в.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850" w:type="dxa"/>
            <w:vMerge/>
          </w:tcPr>
          <w:p w:rsidR="00804E04" w:rsidRPr="00D03062" w:rsidRDefault="00804E04" w:rsidP="00F3617B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559" w:type="dxa"/>
          </w:tcPr>
          <w:p w:rsidR="00804E04" w:rsidRDefault="00804E04" w:rsidP="00F3617B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F3617B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A52DF3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4.10 Архитектура Киевской Руси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</w:t>
            </w:r>
            <w:r w:rsidRPr="00D94832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</w:t>
            </w:r>
            <w:r w:rsidRPr="00D94832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вв.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850" w:type="dxa"/>
            <w:vMerge/>
          </w:tcPr>
          <w:p w:rsidR="00804E04" w:rsidRPr="00D03062" w:rsidRDefault="00804E04" w:rsidP="00F3617B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1559" w:type="dxa"/>
          </w:tcPr>
          <w:p w:rsidR="00804E04" w:rsidRDefault="00804E04" w:rsidP="00F3617B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F3617B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A52DF3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4.11 Архитектура Москвы, Пскова и Новгорода в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XIV</w:t>
            </w:r>
            <w:r w:rsidRPr="004E1620">
              <w:rPr>
                <w:rFonts w:ascii="Arial" w:hAnsi="Arial" w:cs="Arial"/>
                <w:sz w:val="18"/>
                <w:szCs w:val="18"/>
              </w:rPr>
              <w:t xml:space="preserve"> - </w:t>
            </w:r>
            <w:r>
              <w:rPr>
                <w:rFonts w:ascii="Arial" w:hAnsi="Arial" w:cs="Arial"/>
                <w:sz w:val="18"/>
                <w:szCs w:val="18"/>
              </w:rPr>
              <w:t xml:space="preserve">середине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</w:t>
            </w:r>
            <w:r w:rsidRPr="004E1620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в.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850" w:type="dxa"/>
            <w:vMerge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1559" w:type="dxa"/>
          </w:tcPr>
          <w:p w:rsidR="00804E04" w:rsidRDefault="00804E04" w:rsidP="00F3617B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F3617B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A21C7" w:rsidTr="00A52DF3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2A21C7" w:rsidRDefault="00804E04" w:rsidP="00AA159C">
            <w:pPr>
              <w:ind w:right="-108"/>
              <w:rPr>
                <w:rFonts w:ascii="Arial" w:hAnsi="Arial" w:cs="Arial"/>
                <w:b/>
                <w:sz w:val="18"/>
                <w:szCs w:val="18"/>
              </w:rPr>
            </w:pPr>
            <w:r w:rsidRPr="002A21C7">
              <w:rPr>
                <w:rFonts w:ascii="Arial" w:hAnsi="Arial" w:cs="Arial"/>
                <w:b/>
                <w:sz w:val="18"/>
                <w:szCs w:val="18"/>
              </w:rPr>
              <w:t>5 Архитектура эпохи Возрождения</w:t>
            </w:r>
          </w:p>
        </w:tc>
        <w:tc>
          <w:tcPr>
            <w:tcW w:w="567" w:type="dxa"/>
          </w:tcPr>
          <w:p w:rsidR="00804E04" w:rsidRPr="00D03062" w:rsidRDefault="00804E04" w:rsidP="0017548B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31,5</w:t>
            </w:r>
          </w:p>
        </w:tc>
        <w:tc>
          <w:tcPr>
            <w:tcW w:w="850" w:type="dxa"/>
            <w:vMerge w:val="restart"/>
          </w:tcPr>
          <w:p w:rsidR="00804E04" w:rsidRPr="00D03062" w:rsidRDefault="00804E04" w:rsidP="00BA3C6F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УК-1</w:t>
            </w:r>
          </w:p>
          <w:p w:rsidR="00804E04" w:rsidRPr="00D03062" w:rsidRDefault="00804E04" w:rsidP="00BA3C6F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УК-5</w:t>
            </w:r>
          </w:p>
          <w:p w:rsidR="00804E04" w:rsidRPr="00D03062" w:rsidRDefault="00804E04" w:rsidP="00BA3C6F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ПК-6</w:t>
            </w:r>
          </w:p>
        </w:tc>
        <w:tc>
          <w:tcPr>
            <w:tcW w:w="709" w:type="dxa"/>
          </w:tcPr>
          <w:p w:rsidR="00804E04" w:rsidRPr="00D03062" w:rsidRDefault="00804E04" w:rsidP="00D03062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14</w:t>
            </w:r>
          </w:p>
        </w:tc>
        <w:tc>
          <w:tcPr>
            <w:tcW w:w="567" w:type="dxa"/>
          </w:tcPr>
          <w:p w:rsidR="00804E04" w:rsidRPr="00D03062" w:rsidRDefault="00804E04" w:rsidP="00D03062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14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AD338C" w:rsidRDefault="00804E04" w:rsidP="00AD338C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  <w:lang w:val="en-US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17,</w:t>
            </w:r>
            <w:r w:rsidR="00AD338C">
              <w:rPr>
                <w:rFonts w:ascii="Arial" w:hAnsi="Arial" w:cs="Arial"/>
                <w:b/>
                <w:color w:val="000000" w:themeColor="text1"/>
                <w:sz w:val="18"/>
                <w:szCs w:val="18"/>
                <w:lang w:val="en-US"/>
              </w:rPr>
              <w:t>7</w:t>
            </w:r>
          </w:p>
        </w:tc>
        <w:tc>
          <w:tcPr>
            <w:tcW w:w="1559" w:type="dxa"/>
          </w:tcPr>
          <w:p w:rsidR="00804E04" w:rsidRDefault="00804E04" w:rsidP="00F3617B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F3617B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A52DF3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5.1 Архитектура Возрождения в Итал</w:t>
            </w:r>
            <w:proofErr w:type="gramStart"/>
            <w:r>
              <w:rPr>
                <w:rFonts w:ascii="Arial" w:hAnsi="Arial" w:cs="Arial"/>
                <w:sz w:val="18"/>
                <w:szCs w:val="18"/>
              </w:rPr>
              <w:t>ии и ее</w:t>
            </w:r>
            <w:proofErr w:type="gramEnd"/>
            <w:r>
              <w:rPr>
                <w:rFonts w:ascii="Arial" w:hAnsi="Arial" w:cs="Arial"/>
                <w:sz w:val="18"/>
                <w:szCs w:val="18"/>
              </w:rPr>
              <w:t xml:space="preserve"> а</w:t>
            </w:r>
            <w:r>
              <w:rPr>
                <w:rFonts w:ascii="Arial" w:hAnsi="Arial" w:cs="Arial"/>
                <w:sz w:val="18"/>
                <w:szCs w:val="18"/>
              </w:rPr>
              <w:t>н</w:t>
            </w:r>
            <w:r>
              <w:rPr>
                <w:rFonts w:ascii="Arial" w:hAnsi="Arial" w:cs="Arial"/>
                <w:sz w:val="18"/>
                <w:szCs w:val="18"/>
              </w:rPr>
              <w:t>тичные и средневековые истоки (раннее во</w:t>
            </w:r>
            <w:r>
              <w:rPr>
                <w:rFonts w:ascii="Arial" w:hAnsi="Arial" w:cs="Arial"/>
                <w:sz w:val="18"/>
                <w:szCs w:val="18"/>
              </w:rPr>
              <w:t>з</w:t>
            </w:r>
            <w:r>
              <w:rPr>
                <w:rFonts w:ascii="Arial" w:hAnsi="Arial" w:cs="Arial"/>
                <w:sz w:val="18"/>
                <w:szCs w:val="18"/>
              </w:rPr>
              <w:t>рождение)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5,5</w:t>
            </w:r>
          </w:p>
        </w:tc>
        <w:tc>
          <w:tcPr>
            <w:tcW w:w="850" w:type="dxa"/>
            <w:vMerge/>
          </w:tcPr>
          <w:p w:rsidR="00804E04" w:rsidRPr="00D03062" w:rsidRDefault="00804E04" w:rsidP="00F3617B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93087E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3,5</w:t>
            </w:r>
          </w:p>
        </w:tc>
        <w:tc>
          <w:tcPr>
            <w:tcW w:w="1559" w:type="dxa"/>
          </w:tcPr>
          <w:p w:rsidR="00804E04" w:rsidRDefault="00804E04" w:rsidP="00F3617B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F3617B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A52DF3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5.2 Архитектура Возрождения в Италии (высокое – позднее Возрождение)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5,5</w:t>
            </w:r>
          </w:p>
        </w:tc>
        <w:tc>
          <w:tcPr>
            <w:tcW w:w="850" w:type="dxa"/>
            <w:vMerge/>
          </w:tcPr>
          <w:p w:rsidR="00804E04" w:rsidRPr="00D03062" w:rsidRDefault="00804E04" w:rsidP="00F3617B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93087E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3,5</w:t>
            </w:r>
          </w:p>
        </w:tc>
        <w:tc>
          <w:tcPr>
            <w:tcW w:w="1559" w:type="dxa"/>
          </w:tcPr>
          <w:p w:rsidR="00804E04" w:rsidRDefault="00804E04" w:rsidP="00F3617B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F3617B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A52DF3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5.3 Архитектура Возрождения в странах Запа</w:t>
            </w:r>
            <w:r>
              <w:rPr>
                <w:rFonts w:ascii="Arial" w:hAnsi="Arial" w:cs="Arial"/>
                <w:sz w:val="18"/>
                <w:szCs w:val="18"/>
              </w:rPr>
              <w:t>д</w:t>
            </w:r>
            <w:r>
              <w:rPr>
                <w:rFonts w:ascii="Arial" w:hAnsi="Arial" w:cs="Arial"/>
                <w:sz w:val="18"/>
                <w:szCs w:val="18"/>
              </w:rPr>
              <w:t>ной Европы, вне Италии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5,5</w:t>
            </w:r>
          </w:p>
        </w:tc>
        <w:tc>
          <w:tcPr>
            <w:tcW w:w="850" w:type="dxa"/>
            <w:vMerge/>
          </w:tcPr>
          <w:p w:rsidR="00804E04" w:rsidRPr="00D03062" w:rsidRDefault="00804E04" w:rsidP="00F3617B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D03062" w:rsidRDefault="00804E04" w:rsidP="0093087E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3,5</w:t>
            </w:r>
          </w:p>
        </w:tc>
        <w:tc>
          <w:tcPr>
            <w:tcW w:w="1559" w:type="dxa"/>
          </w:tcPr>
          <w:p w:rsidR="00804E04" w:rsidRDefault="00804E04" w:rsidP="00F3617B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F3617B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A52DF3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5.4 Архитектура периода становления централ</w:t>
            </w:r>
            <w:r>
              <w:rPr>
                <w:rFonts w:ascii="Arial" w:hAnsi="Arial" w:cs="Arial"/>
                <w:sz w:val="18"/>
                <w:szCs w:val="18"/>
              </w:rPr>
              <w:t>и</w:t>
            </w:r>
            <w:r>
              <w:rPr>
                <w:rFonts w:ascii="Arial" w:hAnsi="Arial" w:cs="Arial"/>
                <w:sz w:val="18"/>
                <w:szCs w:val="18"/>
              </w:rPr>
              <w:t>зованного русского государства во главе с Мос</w:t>
            </w:r>
            <w:r>
              <w:rPr>
                <w:rFonts w:ascii="Arial" w:hAnsi="Arial" w:cs="Arial"/>
                <w:sz w:val="18"/>
                <w:szCs w:val="18"/>
              </w:rPr>
              <w:t>к</w:t>
            </w:r>
            <w:r>
              <w:rPr>
                <w:rFonts w:ascii="Arial" w:hAnsi="Arial" w:cs="Arial"/>
                <w:sz w:val="18"/>
                <w:szCs w:val="18"/>
              </w:rPr>
              <w:t xml:space="preserve">вой в конце 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</w:t>
            </w:r>
            <w:r w:rsidRPr="002F5121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</w:t>
            </w:r>
            <w:r w:rsidRPr="002F5121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вв.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7,5</w:t>
            </w:r>
          </w:p>
        </w:tc>
        <w:tc>
          <w:tcPr>
            <w:tcW w:w="850" w:type="dxa"/>
            <w:vMerge/>
          </w:tcPr>
          <w:p w:rsidR="00804E04" w:rsidRPr="00D03062" w:rsidRDefault="00804E04" w:rsidP="00F3617B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Pr="00D03062" w:rsidRDefault="00804E04" w:rsidP="0093087E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D03062" w:rsidRDefault="00804E04" w:rsidP="00346727">
            <w:pPr>
              <w:jc w:val="center"/>
              <w:rPr>
                <w:color w:val="000000" w:themeColor="text1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3,5</w:t>
            </w:r>
          </w:p>
        </w:tc>
        <w:tc>
          <w:tcPr>
            <w:tcW w:w="1559" w:type="dxa"/>
          </w:tcPr>
          <w:p w:rsidR="00804E04" w:rsidRDefault="00804E04" w:rsidP="00F3617B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F3617B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A52DF3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5.5 Ансамбль Московского Кремля и посадские храмы конца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</w:t>
            </w:r>
            <w:r w:rsidRPr="002F5121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–</w:t>
            </w:r>
            <w:r w:rsidRPr="002F5121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начала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</w:t>
            </w:r>
            <w:r w:rsidRPr="002F5121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вв.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7,5</w:t>
            </w:r>
          </w:p>
        </w:tc>
        <w:tc>
          <w:tcPr>
            <w:tcW w:w="850" w:type="dxa"/>
            <w:vMerge/>
          </w:tcPr>
          <w:p w:rsidR="00804E04" w:rsidRPr="00D03062" w:rsidRDefault="00804E04" w:rsidP="00F3617B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Pr="00D03062" w:rsidRDefault="00804E04" w:rsidP="004A2200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Pr="00D03062" w:rsidRDefault="00804E04" w:rsidP="0093087E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AD338C" w:rsidRDefault="00804E04" w:rsidP="00AD338C">
            <w:pPr>
              <w:jc w:val="center"/>
              <w:rPr>
                <w:color w:val="000000" w:themeColor="text1"/>
                <w:lang w:val="en-US"/>
              </w:rPr>
            </w:pPr>
            <w:r w:rsidRPr="00D03062">
              <w:rPr>
                <w:rFonts w:ascii="Arial" w:hAnsi="Arial" w:cs="Arial"/>
                <w:color w:val="000000" w:themeColor="text1"/>
                <w:sz w:val="18"/>
                <w:szCs w:val="18"/>
              </w:rPr>
              <w:t>3,</w:t>
            </w:r>
            <w:r w:rsidR="00AD338C">
              <w:rPr>
                <w:rFonts w:ascii="Arial" w:hAnsi="Arial" w:cs="Arial"/>
                <w:color w:val="000000" w:themeColor="text1"/>
                <w:sz w:val="18"/>
                <w:szCs w:val="18"/>
                <w:lang w:val="en-US"/>
              </w:rPr>
              <w:t>7</w:t>
            </w:r>
          </w:p>
        </w:tc>
        <w:tc>
          <w:tcPr>
            <w:tcW w:w="1559" w:type="dxa"/>
          </w:tcPr>
          <w:p w:rsidR="00804E04" w:rsidRDefault="00804E04" w:rsidP="00F3617B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F3617B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A52DF3" w:rsidRPr="0027097E" w:rsidTr="00F3617B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A52DF3" w:rsidRPr="006A1DEA" w:rsidRDefault="00A52DF3" w:rsidP="00F3617B">
            <w:pPr>
              <w:rPr>
                <w:rFonts w:ascii="Arial" w:hAnsi="Arial" w:cs="Arial"/>
                <w:b/>
                <w:bCs/>
                <w:iCs/>
                <w:sz w:val="18"/>
              </w:rPr>
            </w:pPr>
            <w:r>
              <w:rPr>
                <w:rFonts w:ascii="Arial" w:hAnsi="Arial" w:cs="Arial"/>
                <w:b/>
                <w:bCs/>
                <w:iCs/>
                <w:sz w:val="18"/>
              </w:rPr>
              <w:t>ИЗ</w:t>
            </w:r>
          </w:p>
        </w:tc>
        <w:tc>
          <w:tcPr>
            <w:tcW w:w="567" w:type="dxa"/>
          </w:tcPr>
          <w:p w:rsidR="00A52DF3" w:rsidRPr="006A1DEA" w:rsidRDefault="00A52DF3" w:rsidP="00F3617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850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59" w:type="dxa"/>
          </w:tcPr>
          <w:p w:rsidR="00A52DF3" w:rsidRDefault="00A52DF3" w:rsidP="00F3617B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52DF3" w:rsidRPr="0027097E" w:rsidTr="00F3617B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A52DF3" w:rsidRPr="006A1DEA" w:rsidRDefault="00A52DF3" w:rsidP="00F3617B">
            <w:pPr>
              <w:rPr>
                <w:rFonts w:ascii="Arial" w:hAnsi="Arial" w:cs="Arial"/>
                <w:b/>
                <w:bCs/>
                <w:iCs/>
                <w:sz w:val="18"/>
              </w:rPr>
            </w:pPr>
            <w:r>
              <w:rPr>
                <w:rFonts w:ascii="Arial" w:hAnsi="Arial" w:cs="Arial"/>
                <w:b/>
                <w:bCs/>
                <w:iCs/>
                <w:sz w:val="18"/>
              </w:rPr>
              <w:t>АК</w:t>
            </w:r>
          </w:p>
        </w:tc>
        <w:tc>
          <w:tcPr>
            <w:tcW w:w="567" w:type="dxa"/>
          </w:tcPr>
          <w:p w:rsidR="00A52DF3" w:rsidRPr="00AD338C" w:rsidRDefault="00F3617B" w:rsidP="00AD338C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0,</w:t>
            </w:r>
            <w:r w:rsidR="00AD338C">
              <w:rPr>
                <w:rFonts w:ascii="Arial" w:hAnsi="Arial" w:cs="Arial"/>
                <w:b/>
                <w:sz w:val="18"/>
                <w:szCs w:val="18"/>
                <w:lang w:val="en-US"/>
              </w:rPr>
              <w:t>3</w:t>
            </w:r>
          </w:p>
        </w:tc>
        <w:tc>
          <w:tcPr>
            <w:tcW w:w="850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59" w:type="dxa"/>
          </w:tcPr>
          <w:p w:rsidR="00A52DF3" w:rsidRDefault="00A52DF3" w:rsidP="00F3617B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52DF3" w:rsidRPr="0027097E" w:rsidTr="00F3617B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A52DF3" w:rsidRPr="006A1DEA" w:rsidRDefault="00A52DF3" w:rsidP="00F3617B">
            <w:pPr>
              <w:rPr>
                <w:rFonts w:ascii="Arial" w:hAnsi="Arial" w:cs="Arial"/>
                <w:b/>
                <w:bCs/>
                <w:iCs/>
                <w:sz w:val="18"/>
              </w:rPr>
            </w:pPr>
            <w:r>
              <w:rPr>
                <w:rFonts w:ascii="Arial" w:hAnsi="Arial" w:cs="Arial"/>
                <w:b/>
                <w:bCs/>
                <w:iCs/>
                <w:sz w:val="18"/>
              </w:rPr>
              <w:t>Контроль</w:t>
            </w:r>
          </w:p>
        </w:tc>
        <w:tc>
          <w:tcPr>
            <w:tcW w:w="567" w:type="dxa"/>
          </w:tcPr>
          <w:p w:rsidR="00A52DF3" w:rsidRPr="006A1DEA" w:rsidRDefault="00A52DF3" w:rsidP="00F3617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-</w:t>
            </w:r>
          </w:p>
        </w:tc>
        <w:tc>
          <w:tcPr>
            <w:tcW w:w="850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A52DF3" w:rsidRDefault="00A52DF3" w:rsidP="00F3617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59" w:type="dxa"/>
          </w:tcPr>
          <w:p w:rsidR="00A52DF3" w:rsidRDefault="00A52DF3" w:rsidP="00F3617B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52DF3" w:rsidRPr="0027097E" w:rsidTr="00F3617B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A52DF3" w:rsidRPr="00346727" w:rsidRDefault="00A52DF3" w:rsidP="00F3617B">
            <w:pPr>
              <w:widowControl w:val="0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346727"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 xml:space="preserve">Итого за 3 семестр </w:t>
            </w:r>
          </w:p>
        </w:tc>
        <w:tc>
          <w:tcPr>
            <w:tcW w:w="567" w:type="dxa"/>
          </w:tcPr>
          <w:p w:rsidR="00A52DF3" w:rsidRPr="00346727" w:rsidRDefault="00346727" w:rsidP="00F3617B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144</w:t>
            </w:r>
          </w:p>
        </w:tc>
        <w:tc>
          <w:tcPr>
            <w:tcW w:w="850" w:type="dxa"/>
          </w:tcPr>
          <w:p w:rsidR="00A52DF3" w:rsidRPr="00346727" w:rsidRDefault="00A52DF3" w:rsidP="00F3617B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  <w:tc>
          <w:tcPr>
            <w:tcW w:w="709" w:type="dxa"/>
          </w:tcPr>
          <w:p w:rsidR="00A52DF3" w:rsidRPr="00346727" w:rsidRDefault="00346727" w:rsidP="00F3617B">
            <w:pPr>
              <w:jc w:val="center"/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>5</w:t>
            </w:r>
            <w:r w:rsidR="00A52DF3" w:rsidRPr="00346727"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A52DF3" w:rsidRPr="00346727" w:rsidRDefault="00A52DF3" w:rsidP="00F3617B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346727">
              <w:rPr>
                <w:rFonts w:ascii="Arial" w:hAnsi="Arial" w:cs="Arial"/>
                <w:b/>
                <w:color w:val="FF0000"/>
                <w:sz w:val="18"/>
                <w:szCs w:val="18"/>
              </w:rPr>
              <w:t>52</w:t>
            </w:r>
          </w:p>
        </w:tc>
        <w:tc>
          <w:tcPr>
            <w:tcW w:w="567" w:type="dxa"/>
          </w:tcPr>
          <w:p w:rsidR="00A52DF3" w:rsidRPr="00346727" w:rsidRDefault="00A52DF3" w:rsidP="00F3617B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346727">
              <w:rPr>
                <w:rFonts w:ascii="Arial" w:hAnsi="Arial" w:cs="Arial"/>
                <w:b/>
                <w:color w:val="FF0000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A52DF3" w:rsidRPr="00AD338C" w:rsidRDefault="00346727" w:rsidP="00AD338C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89,</w:t>
            </w:r>
            <w:r w:rsidR="00AD338C">
              <w:rPr>
                <w:rFonts w:ascii="Arial" w:hAnsi="Arial" w:cs="Arial"/>
                <w:b/>
                <w:color w:val="FF0000"/>
                <w:sz w:val="18"/>
                <w:szCs w:val="18"/>
                <w:lang w:val="en-US"/>
              </w:rPr>
              <w:t>7</w:t>
            </w:r>
          </w:p>
        </w:tc>
        <w:tc>
          <w:tcPr>
            <w:tcW w:w="1559" w:type="dxa"/>
          </w:tcPr>
          <w:p w:rsidR="00A52DF3" w:rsidRPr="00346727" w:rsidRDefault="00A52DF3" w:rsidP="00F3617B">
            <w:pPr>
              <w:ind w:right="-108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346727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- </w:t>
            </w:r>
            <w:r w:rsidR="00346727">
              <w:rPr>
                <w:rFonts w:ascii="Arial" w:hAnsi="Arial" w:cs="Arial"/>
                <w:b/>
                <w:color w:val="FF0000"/>
                <w:sz w:val="18"/>
                <w:szCs w:val="18"/>
              </w:rPr>
              <w:t>реферат</w:t>
            </w:r>
          </w:p>
          <w:p w:rsidR="00346727" w:rsidRDefault="00A52DF3" w:rsidP="00F3617B">
            <w:pPr>
              <w:ind w:right="-108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346727">
              <w:rPr>
                <w:rFonts w:ascii="Arial" w:hAnsi="Arial" w:cs="Arial"/>
                <w:b/>
                <w:color w:val="FF0000"/>
                <w:sz w:val="18"/>
                <w:szCs w:val="18"/>
              </w:rPr>
              <w:t>- зачет</w:t>
            </w:r>
            <w:r w:rsidR="00346727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</w:t>
            </w:r>
          </w:p>
          <w:p w:rsidR="00A52DF3" w:rsidRPr="005B37D4" w:rsidRDefault="00346727" w:rsidP="00F3617B">
            <w:pPr>
              <w:ind w:right="-108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с оценкой</w:t>
            </w:r>
          </w:p>
        </w:tc>
      </w:tr>
      <w:tr w:rsidR="00A52DF3" w:rsidRPr="00E87A16" w:rsidTr="00F3617B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9781" w:type="dxa"/>
            <w:gridSpan w:val="8"/>
          </w:tcPr>
          <w:p w:rsidR="00A52DF3" w:rsidRPr="00E87A16" w:rsidRDefault="00A52DF3" w:rsidP="00F3617B">
            <w:pPr>
              <w:ind w:right="-108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4</w:t>
            </w:r>
            <w:r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семестр (</w:t>
            </w: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2</w:t>
            </w:r>
            <w:r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курс)</w:t>
            </w:r>
          </w:p>
        </w:tc>
      </w:tr>
      <w:tr w:rsidR="00804E04" w:rsidRPr="0027097E" w:rsidTr="00C72FB7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2A21C7" w:rsidRDefault="00804E04" w:rsidP="00AA159C">
            <w:pPr>
              <w:ind w:right="-108"/>
              <w:rPr>
                <w:rFonts w:ascii="Arial" w:hAnsi="Arial" w:cs="Arial"/>
                <w:b/>
                <w:sz w:val="18"/>
                <w:szCs w:val="18"/>
              </w:rPr>
            </w:pPr>
            <w:r w:rsidRPr="002A21C7">
              <w:rPr>
                <w:rFonts w:ascii="Arial" w:hAnsi="Arial" w:cs="Arial"/>
                <w:b/>
                <w:sz w:val="18"/>
                <w:szCs w:val="18"/>
              </w:rPr>
              <w:t xml:space="preserve">6 Зодчество стран Европы и Америки. </w:t>
            </w:r>
            <w:r w:rsidRPr="002A21C7">
              <w:rPr>
                <w:rFonts w:ascii="Arial" w:hAnsi="Arial" w:cs="Arial"/>
                <w:b/>
                <w:sz w:val="18"/>
                <w:szCs w:val="18"/>
                <w:lang w:val="en-US"/>
              </w:rPr>
              <w:t>XVII</w:t>
            </w:r>
            <w:r w:rsidRPr="002A21C7">
              <w:rPr>
                <w:rFonts w:ascii="Arial" w:hAnsi="Arial" w:cs="Arial"/>
                <w:b/>
                <w:sz w:val="18"/>
                <w:szCs w:val="18"/>
              </w:rPr>
              <w:t xml:space="preserve"> – середина </w:t>
            </w:r>
            <w:r w:rsidRPr="002A21C7">
              <w:rPr>
                <w:rFonts w:ascii="Arial" w:hAnsi="Arial" w:cs="Arial"/>
                <w:b/>
                <w:sz w:val="18"/>
                <w:szCs w:val="18"/>
                <w:lang w:val="en-US"/>
              </w:rPr>
              <w:t>XIX</w:t>
            </w:r>
            <w:r w:rsidRPr="002A21C7">
              <w:rPr>
                <w:rFonts w:ascii="Arial" w:hAnsi="Arial" w:cs="Arial"/>
                <w:b/>
                <w:sz w:val="18"/>
                <w:szCs w:val="18"/>
              </w:rPr>
              <w:t xml:space="preserve"> в.</w:t>
            </w:r>
          </w:p>
        </w:tc>
        <w:tc>
          <w:tcPr>
            <w:tcW w:w="567" w:type="dxa"/>
          </w:tcPr>
          <w:p w:rsidR="00804E04" w:rsidRPr="002A21C7" w:rsidRDefault="00804E04" w:rsidP="0017548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30</w:t>
            </w:r>
          </w:p>
        </w:tc>
        <w:tc>
          <w:tcPr>
            <w:tcW w:w="850" w:type="dxa"/>
            <w:vMerge w:val="restart"/>
          </w:tcPr>
          <w:p w:rsidR="00804E04" w:rsidRPr="00D03062" w:rsidRDefault="00804E04" w:rsidP="00D03062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УК-1</w:t>
            </w:r>
          </w:p>
          <w:p w:rsidR="00804E04" w:rsidRPr="00D03062" w:rsidRDefault="00804E04" w:rsidP="00D03062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УК-5</w:t>
            </w:r>
          </w:p>
          <w:p w:rsidR="00804E04" w:rsidRPr="002A21C7" w:rsidRDefault="00804E04" w:rsidP="00D03062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D03062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ПК-6</w:t>
            </w:r>
          </w:p>
        </w:tc>
        <w:tc>
          <w:tcPr>
            <w:tcW w:w="709" w:type="dxa"/>
          </w:tcPr>
          <w:p w:rsidR="00804E04" w:rsidRPr="00074780" w:rsidRDefault="00804E04" w:rsidP="00C72FB7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12</w:t>
            </w:r>
          </w:p>
        </w:tc>
        <w:tc>
          <w:tcPr>
            <w:tcW w:w="567" w:type="dxa"/>
          </w:tcPr>
          <w:p w:rsidR="00804E04" w:rsidRPr="00074780" w:rsidRDefault="00804E04" w:rsidP="0017548B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12</w:t>
            </w:r>
          </w:p>
        </w:tc>
        <w:tc>
          <w:tcPr>
            <w:tcW w:w="567" w:type="dxa"/>
          </w:tcPr>
          <w:p w:rsidR="00804E04" w:rsidRPr="00074780" w:rsidRDefault="00804E04" w:rsidP="002A21C7">
            <w:pPr>
              <w:jc w:val="center"/>
              <w:rPr>
                <w:color w:val="000000" w:themeColor="text1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074780" w:rsidRDefault="00804E04" w:rsidP="0017548B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18</w:t>
            </w:r>
          </w:p>
        </w:tc>
        <w:tc>
          <w:tcPr>
            <w:tcW w:w="1559" w:type="dxa"/>
          </w:tcPr>
          <w:p w:rsidR="00804E04" w:rsidRDefault="00804E04" w:rsidP="000259A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0259AA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C72FB7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6.1 Архитектура барокко в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</w:t>
            </w:r>
            <w:r w:rsidRPr="00026BE3">
              <w:rPr>
                <w:rFonts w:ascii="Arial" w:hAnsi="Arial" w:cs="Arial"/>
                <w:sz w:val="18"/>
                <w:szCs w:val="18"/>
              </w:rPr>
              <w:t xml:space="preserve"> –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 w:rsidRPr="00026BE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вв.</w:t>
            </w:r>
          </w:p>
        </w:tc>
        <w:tc>
          <w:tcPr>
            <w:tcW w:w="567" w:type="dxa"/>
          </w:tcPr>
          <w:p w:rsidR="00804E04" w:rsidRDefault="00804E04" w:rsidP="002A21C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850" w:type="dxa"/>
            <w:vMerge/>
          </w:tcPr>
          <w:p w:rsidR="00804E04" w:rsidRPr="00D03062" w:rsidRDefault="00804E04" w:rsidP="000259AA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074780" w:rsidRDefault="00804E04" w:rsidP="002A21C7">
            <w:pPr>
              <w:jc w:val="center"/>
              <w:rPr>
                <w:color w:val="000000" w:themeColor="text1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559" w:type="dxa"/>
          </w:tcPr>
          <w:p w:rsidR="00804E04" w:rsidRDefault="00804E04" w:rsidP="000259A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0259AA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C72FB7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6.2 Архитектура Российского государства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</w:t>
            </w:r>
            <w:r w:rsidRPr="00AD1441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в.</w:t>
            </w:r>
          </w:p>
        </w:tc>
        <w:tc>
          <w:tcPr>
            <w:tcW w:w="567" w:type="dxa"/>
          </w:tcPr>
          <w:p w:rsidR="00804E04" w:rsidRDefault="00804E04" w:rsidP="002A21C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850" w:type="dxa"/>
            <w:vMerge/>
          </w:tcPr>
          <w:p w:rsidR="00804E04" w:rsidRPr="00D03062" w:rsidRDefault="00804E04" w:rsidP="000259AA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074780" w:rsidRDefault="00804E04" w:rsidP="002A21C7">
            <w:pPr>
              <w:jc w:val="center"/>
              <w:rPr>
                <w:color w:val="000000" w:themeColor="text1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559" w:type="dxa"/>
          </w:tcPr>
          <w:p w:rsidR="00804E04" w:rsidRDefault="00804E04" w:rsidP="000259A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0259AA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C72FB7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6.3 Архитектура эпохи Просвещения во Франции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>
              <w:rPr>
                <w:rFonts w:ascii="Arial" w:hAnsi="Arial" w:cs="Arial"/>
                <w:sz w:val="18"/>
                <w:szCs w:val="18"/>
              </w:rPr>
              <w:t xml:space="preserve"> – середины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>
              <w:rPr>
                <w:rFonts w:ascii="Arial" w:hAnsi="Arial" w:cs="Arial"/>
                <w:sz w:val="18"/>
                <w:szCs w:val="18"/>
              </w:rPr>
              <w:t xml:space="preserve"> в.</w:t>
            </w:r>
          </w:p>
        </w:tc>
        <w:tc>
          <w:tcPr>
            <w:tcW w:w="567" w:type="dxa"/>
          </w:tcPr>
          <w:p w:rsidR="00804E04" w:rsidRDefault="00804E04" w:rsidP="002A21C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850" w:type="dxa"/>
            <w:vMerge/>
          </w:tcPr>
          <w:p w:rsidR="00804E04" w:rsidRPr="00D03062" w:rsidRDefault="00804E04" w:rsidP="000259AA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074780" w:rsidRDefault="00804E04" w:rsidP="002A21C7">
            <w:pPr>
              <w:jc w:val="center"/>
              <w:rPr>
                <w:color w:val="000000" w:themeColor="text1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559" w:type="dxa"/>
          </w:tcPr>
          <w:p w:rsidR="00804E04" w:rsidRDefault="00804E04" w:rsidP="000259A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0259AA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C72FB7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6.4 Архитектура Англии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</w:t>
            </w:r>
            <w:r w:rsidRPr="00026BE3">
              <w:rPr>
                <w:rFonts w:ascii="Arial" w:hAnsi="Arial" w:cs="Arial"/>
                <w:sz w:val="18"/>
                <w:szCs w:val="18"/>
              </w:rPr>
              <w:t xml:space="preserve"> – </w:t>
            </w:r>
            <w:r>
              <w:rPr>
                <w:rFonts w:ascii="Arial" w:hAnsi="Arial" w:cs="Arial"/>
                <w:sz w:val="18"/>
                <w:szCs w:val="18"/>
              </w:rPr>
              <w:t xml:space="preserve">начала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026BE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вв., взаимодействие традиций</w:t>
            </w:r>
          </w:p>
        </w:tc>
        <w:tc>
          <w:tcPr>
            <w:tcW w:w="567" w:type="dxa"/>
          </w:tcPr>
          <w:p w:rsidR="00804E04" w:rsidRDefault="00804E04" w:rsidP="002A21C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850" w:type="dxa"/>
            <w:vMerge/>
          </w:tcPr>
          <w:p w:rsidR="00804E04" w:rsidRPr="00D03062" w:rsidRDefault="00804E04" w:rsidP="000259AA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074780" w:rsidRDefault="00804E04" w:rsidP="002A21C7">
            <w:pPr>
              <w:jc w:val="center"/>
              <w:rPr>
                <w:color w:val="000000" w:themeColor="text1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559" w:type="dxa"/>
          </w:tcPr>
          <w:p w:rsidR="00804E04" w:rsidRDefault="00804E04" w:rsidP="000259A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0259AA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C72FB7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6.5 Архитектура Голландии, Бельгии, Германии и Австрии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</w:t>
            </w:r>
            <w:r w:rsidRPr="00026BE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– начала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026BE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вв.</w:t>
            </w:r>
          </w:p>
        </w:tc>
        <w:tc>
          <w:tcPr>
            <w:tcW w:w="567" w:type="dxa"/>
          </w:tcPr>
          <w:p w:rsidR="00804E04" w:rsidRDefault="00804E04" w:rsidP="002A21C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850" w:type="dxa"/>
            <w:vMerge/>
          </w:tcPr>
          <w:p w:rsidR="00804E04" w:rsidRPr="00D03062" w:rsidRDefault="00804E04" w:rsidP="000259AA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074780" w:rsidRDefault="00804E04" w:rsidP="002A21C7">
            <w:pPr>
              <w:jc w:val="center"/>
              <w:rPr>
                <w:color w:val="000000" w:themeColor="text1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559" w:type="dxa"/>
          </w:tcPr>
          <w:p w:rsidR="00804E04" w:rsidRDefault="00804E04" w:rsidP="000259A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0259AA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C72FB7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6.6 Архитектура Испании, Португалии и стран Латинской Америки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</w:t>
            </w:r>
            <w:r w:rsidRPr="00026BE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–</w:t>
            </w:r>
            <w:r w:rsidRPr="00026BE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начала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026BE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вв.</w:t>
            </w:r>
          </w:p>
        </w:tc>
        <w:tc>
          <w:tcPr>
            <w:tcW w:w="567" w:type="dxa"/>
          </w:tcPr>
          <w:p w:rsidR="00804E04" w:rsidRDefault="00804E04" w:rsidP="002A21C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5.5</w:t>
            </w:r>
          </w:p>
        </w:tc>
        <w:tc>
          <w:tcPr>
            <w:tcW w:w="850" w:type="dxa"/>
            <w:vMerge/>
          </w:tcPr>
          <w:p w:rsidR="00804E04" w:rsidRPr="00D03062" w:rsidRDefault="00804E04" w:rsidP="000259AA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67" w:type="dxa"/>
          </w:tcPr>
          <w:p w:rsidR="00804E04" w:rsidRPr="00074780" w:rsidRDefault="00804E04" w:rsidP="002A21C7">
            <w:pPr>
              <w:jc w:val="center"/>
              <w:rPr>
                <w:color w:val="000000" w:themeColor="text1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074780" w:rsidRDefault="00804E04" w:rsidP="0017548B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559" w:type="dxa"/>
          </w:tcPr>
          <w:p w:rsidR="00804E04" w:rsidRDefault="00804E04" w:rsidP="000259A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0259AA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C72FB7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93087E" w:rsidRDefault="00804E04" w:rsidP="0017548B">
            <w:pPr>
              <w:ind w:right="-108"/>
              <w:rPr>
                <w:rFonts w:ascii="Arial" w:hAnsi="Arial" w:cs="Arial"/>
                <w:b/>
                <w:sz w:val="18"/>
                <w:szCs w:val="18"/>
              </w:rPr>
            </w:pPr>
            <w:r w:rsidRPr="0093087E">
              <w:rPr>
                <w:rFonts w:ascii="Arial" w:hAnsi="Arial" w:cs="Arial"/>
                <w:b/>
                <w:sz w:val="18"/>
                <w:szCs w:val="18"/>
              </w:rPr>
              <w:t xml:space="preserve">7 Архитектура и градостроительство России. </w:t>
            </w:r>
            <w:r w:rsidRPr="0093087E">
              <w:rPr>
                <w:rFonts w:ascii="Arial" w:hAnsi="Arial" w:cs="Arial"/>
                <w:b/>
                <w:sz w:val="18"/>
                <w:szCs w:val="18"/>
                <w:lang w:val="en-US"/>
              </w:rPr>
              <w:t>XVIII</w:t>
            </w:r>
            <w:r w:rsidRPr="0093087E">
              <w:rPr>
                <w:rFonts w:ascii="Arial" w:hAnsi="Arial" w:cs="Arial"/>
                <w:b/>
                <w:sz w:val="18"/>
                <w:szCs w:val="18"/>
              </w:rPr>
              <w:t xml:space="preserve"> – середина </w:t>
            </w:r>
            <w:r w:rsidRPr="0093087E">
              <w:rPr>
                <w:rFonts w:ascii="Arial" w:hAnsi="Arial" w:cs="Arial"/>
                <w:b/>
                <w:sz w:val="18"/>
                <w:szCs w:val="18"/>
                <w:lang w:val="en-US"/>
              </w:rPr>
              <w:t>XIX</w:t>
            </w:r>
            <w:r w:rsidRPr="0093087E">
              <w:rPr>
                <w:rFonts w:ascii="Arial" w:hAnsi="Arial" w:cs="Arial"/>
                <w:b/>
                <w:sz w:val="18"/>
                <w:szCs w:val="18"/>
              </w:rPr>
              <w:t xml:space="preserve"> век</w:t>
            </w:r>
            <w:r>
              <w:rPr>
                <w:rFonts w:ascii="Arial" w:hAnsi="Arial" w:cs="Arial"/>
                <w:b/>
                <w:sz w:val="18"/>
                <w:szCs w:val="18"/>
              </w:rPr>
              <w:t>ов</w:t>
            </w:r>
          </w:p>
        </w:tc>
        <w:tc>
          <w:tcPr>
            <w:tcW w:w="567" w:type="dxa"/>
          </w:tcPr>
          <w:p w:rsidR="00804E04" w:rsidRPr="00074780" w:rsidRDefault="00804E04" w:rsidP="00B25577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73,8</w:t>
            </w:r>
          </w:p>
        </w:tc>
        <w:tc>
          <w:tcPr>
            <w:tcW w:w="850" w:type="dxa"/>
            <w:vMerge w:val="restart"/>
          </w:tcPr>
          <w:p w:rsidR="00804E04" w:rsidRPr="00074780" w:rsidRDefault="00804E04" w:rsidP="00D03062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УК-1</w:t>
            </w:r>
          </w:p>
          <w:p w:rsidR="00804E04" w:rsidRPr="00074780" w:rsidRDefault="00804E04" w:rsidP="00D03062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УК-5</w:t>
            </w:r>
          </w:p>
          <w:p w:rsidR="00804E04" w:rsidRPr="00074780" w:rsidRDefault="00804E04" w:rsidP="00D03062">
            <w:pPr>
              <w:jc w:val="center"/>
              <w:rPr>
                <w:b/>
                <w:color w:val="000000" w:themeColor="text1"/>
              </w:rPr>
            </w:pPr>
            <w:r w:rsidRPr="0007478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ПК-6</w:t>
            </w:r>
          </w:p>
        </w:tc>
        <w:tc>
          <w:tcPr>
            <w:tcW w:w="709" w:type="dxa"/>
          </w:tcPr>
          <w:p w:rsidR="00804E04" w:rsidRPr="00074780" w:rsidRDefault="00804E04" w:rsidP="007A018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44</w:t>
            </w:r>
          </w:p>
        </w:tc>
        <w:tc>
          <w:tcPr>
            <w:tcW w:w="567" w:type="dxa"/>
          </w:tcPr>
          <w:p w:rsidR="00804E04" w:rsidRPr="00074780" w:rsidRDefault="00804E04" w:rsidP="007A0180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44</w:t>
            </w:r>
          </w:p>
        </w:tc>
        <w:tc>
          <w:tcPr>
            <w:tcW w:w="567" w:type="dxa"/>
          </w:tcPr>
          <w:p w:rsidR="00804E04" w:rsidRPr="00074780" w:rsidRDefault="00804E04" w:rsidP="0093087E">
            <w:pPr>
              <w:jc w:val="center"/>
              <w:rPr>
                <w:color w:val="000000" w:themeColor="text1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AD338C" w:rsidRDefault="00AD338C" w:rsidP="0093087E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000000" w:themeColor="text1"/>
                <w:sz w:val="18"/>
                <w:szCs w:val="18"/>
                <w:lang w:val="en-US"/>
              </w:rPr>
              <w:t>30</w:t>
            </w:r>
          </w:p>
        </w:tc>
        <w:tc>
          <w:tcPr>
            <w:tcW w:w="1559" w:type="dxa"/>
          </w:tcPr>
          <w:p w:rsidR="00804E04" w:rsidRDefault="00804E04" w:rsidP="000259A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0259AA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804E04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7.1 Русское градостроительное искусство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 w:rsidRPr="00A0352B">
              <w:rPr>
                <w:rFonts w:ascii="Arial" w:hAnsi="Arial" w:cs="Arial"/>
                <w:sz w:val="18"/>
                <w:szCs w:val="18"/>
              </w:rPr>
              <w:t xml:space="preserve"> – </w:t>
            </w:r>
            <w:r>
              <w:rPr>
                <w:rFonts w:ascii="Arial" w:hAnsi="Arial" w:cs="Arial"/>
                <w:sz w:val="18"/>
                <w:szCs w:val="18"/>
              </w:rPr>
              <w:t xml:space="preserve">середины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A0352B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в.</w:t>
            </w:r>
          </w:p>
        </w:tc>
        <w:tc>
          <w:tcPr>
            <w:tcW w:w="567" w:type="dxa"/>
          </w:tcPr>
          <w:p w:rsid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850" w:type="dxa"/>
            <w:vMerge/>
          </w:tcPr>
          <w:p w:rsidR="00804E04" w:rsidRPr="00D03062" w:rsidRDefault="00804E04" w:rsidP="00804E04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:rsidR="00804E04" w:rsidRPr="00074780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Pr="00074780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Default="00804E04" w:rsidP="00804E04">
            <w:pPr>
              <w:jc w:val="center"/>
            </w:pPr>
            <w:r w:rsidRPr="00A02FD9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A97EB8" w:rsidRDefault="00804E04" w:rsidP="00804E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559" w:type="dxa"/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804E04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804E04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7.2 Строительные приемы и конструкции зодч</w:t>
            </w:r>
            <w:r>
              <w:rPr>
                <w:rFonts w:ascii="Arial" w:hAnsi="Arial" w:cs="Arial"/>
                <w:sz w:val="18"/>
                <w:szCs w:val="18"/>
              </w:rPr>
              <w:t>е</w:t>
            </w:r>
            <w:r>
              <w:rPr>
                <w:rFonts w:ascii="Arial" w:hAnsi="Arial" w:cs="Arial"/>
                <w:sz w:val="18"/>
                <w:szCs w:val="18"/>
              </w:rPr>
              <w:t xml:space="preserve">ства в России в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 w:rsidRPr="00F876D9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–</w:t>
            </w:r>
            <w:r w:rsidRPr="00F876D9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первой половине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F876D9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в.</w:t>
            </w:r>
          </w:p>
        </w:tc>
        <w:tc>
          <w:tcPr>
            <w:tcW w:w="567" w:type="dxa"/>
          </w:tcPr>
          <w:p w:rsid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850" w:type="dxa"/>
            <w:vMerge/>
          </w:tcPr>
          <w:p w:rsidR="00804E04" w:rsidRPr="00D03062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074780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Pr="00074780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Default="00804E04" w:rsidP="00804E04">
            <w:pPr>
              <w:jc w:val="center"/>
            </w:pPr>
            <w:r w:rsidRPr="00A02FD9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A97EB8" w:rsidRDefault="00804E04" w:rsidP="00804E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559" w:type="dxa"/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804E04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Pr="00176EA5" w:rsidRDefault="00804E04" w:rsidP="00804E04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 w:rsidRPr="00176EA5">
              <w:rPr>
                <w:rFonts w:ascii="Arial" w:hAnsi="Arial" w:cs="Arial"/>
                <w:sz w:val="18"/>
                <w:szCs w:val="18"/>
              </w:rPr>
              <w:t>7.3 Архитектура Москвы Петровской эпохи</w:t>
            </w:r>
          </w:p>
        </w:tc>
        <w:tc>
          <w:tcPr>
            <w:tcW w:w="567" w:type="dxa"/>
          </w:tcPr>
          <w:p w:rsidR="00804E04" w:rsidRPr="00176EA5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850" w:type="dxa"/>
            <w:vMerge/>
          </w:tcPr>
          <w:p w:rsidR="00804E04" w:rsidRPr="00D03062" w:rsidRDefault="00804E04" w:rsidP="00804E04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:rsidR="00804E04" w:rsidRPr="00074780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Pr="00074780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Pr="00176EA5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176EA5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176EA5" w:rsidRDefault="00804E04" w:rsidP="00804E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559" w:type="dxa"/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804E04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7.4 Строительство в Петербурге </w:t>
            </w:r>
            <w:proofErr w:type="gramStart"/>
            <w:r>
              <w:rPr>
                <w:rFonts w:ascii="Arial" w:hAnsi="Arial" w:cs="Arial"/>
                <w:sz w:val="18"/>
                <w:szCs w:val="18"/>
              </w:rPr>
              <w:t>в начале</w:t>
            </w:r>
            <w:proofErr w:type="gramEnd"/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804E04">
              <w:rPr>
                <w:rFonts w:ascii="Arial" w:hAnsi="Arial" w:cs="Arial"/>
                <w:sz w:val="18"/>
                <w:szCs w:val="18"/>
              </w:rPr>
              <w:t>XVIII</w:t>
            </w:r>
            <w:r w:rsidRPr="00A0352B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850" w:type="dxa"/>
            <w:vMerge/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074780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074780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83DF9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A97EB8" w:rsidRDefault="00804E04" w:rsidP="00804E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P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7.5 Архитектура середины и конца </w:t>
            </w:r>
            <w:r w:rsidRPr="00804E04">
              <w:rPr>
                <w:rFonts w:ascii="Arial" w:hAnsi="Arial" w:cs="Arial"/>
                <w:sz w:val="18"/>
                <w:szCs w:val="18"/>
              </w:rPr>
              <w:t>XVIII</w:t>
            </w:r>
            <w:r w:rsidRPr="00A0352B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в. (ра</w:t>
            </w:r>
            <w:r>
              <w:rPr>
                <w:rFonts w:ascii="Arial" w:hAnsi="Arial" w:cs="Arial"/>
                <w:sz w:val="18"/>
                <w:szCs w:val="18"/>
              </w:rPr>
              <w:t>н</w:t>
            </w:r>
            <w:r>
              <w:rPr>
                <w:rFonts w:ascii="Arial" w:hAnsi="Arial" w:cs="Arial"/>
                <w:sz w:val="18"/>
                <w:szCs w:val="18"/>
              </w:rPr>
              <w:t>ний классицизм)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850" w:type="dxa"/>
            <w:vMerge/>
            <w:tcBorders>
              <w:bottom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074780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074780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83DF9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A97EB8" w:rsidRDefault="00804E04" w:rsidP="00804E0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P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7.6 Творчество В.И. Баженова и М.Ф. Казакова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850" w:type="dxa"/>
            <w:vMerge/>
            <w:tcBorders>
              <w:bottom w:val="single" w:sz="4" w:space="0" w:color="auto"/>
            </w:tcBorders>
          </w:tcPr>
          <w:p w:rsidR="00804E04" w:rsidRPr="00D03062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 тест,</w:t>
            </w:r>
          </w:p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 реферат</w:t>
            </w:r>
          </w:p>
        </w:tc>
      </w:tr>
      <w:tr w:rsidR="00804E04" w:rsidRPr="0027097E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7.7 Архитектура Петербурга и Москвы 1780 – 1790-х гг.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850" w:type="dxa"/>
            <w:vMerge/>
            <w:tcBorders>
              <w:bottom w:val="single" w:sz="4" w:space="0" w:color="auto"/>
            </w:tcBorders>
          </w:tcPr>
          <w:p w:rsidR="00804E04" w:rsidRPr="00D03062" w:rsidRDefault="00804E04" w:rsidP="00804E04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 тест,</w:t>
            </w:r>
          </w:p>
          <w:p w:rsidR="00804E04" w:rsidRPr="00804E04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804E04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- реферат</w:t>
            </w:r>
          </w:p>
        </w:tc>
      </w:tr>
    </w:tbl>
    <w:p w:rsidR="00804E04" w:rsidRDefault="00804E04" w:rsidP="00D03062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D03062" w:rsidRDefault="00D03062" w:rsidP="00D03062">
      <w:pPr>
        <w:spacing w:after="120"/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lastRenderedPageBreak/>
        <w:t>Продолжение таблицы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4253"/>
        <w:gridCol w:w="567"/>
        <w:gridCol w:w="811"/>
        <w:gridCol w:w="709"/>
        <w:gridCol w:w="606"/>
        <w:gridCol w:w="567"/>
        <w:gridCol w:w="709"/>
        <w:gridCol w:w="1559"/>
      </w:tblGrid>
      <w:tr w:rsidR="00D03062" w:rsidRPr="0027097E" w:rsidTr="00D03062">
        <w:trPr>
          <w:trHeight w:val="173"/>
        </w:trPr>
        <w:tc>
          <w:tcPr>
            <w:tcW w:w="4253" w:type="dxa"/>
            <w:vMerge w:val="restart"/>
            <w:vAlign w:val="center"/>
          </w:tcPr>
          <w:p w:rsidR="00D03062" w:rsidRPr="005B37D4" w:rsidRDefault="00D03062" w:rsidP="000259AA">
            <w:pPr>
              <w:widowControl w:val="0"/>
              <w:ind w:right="-108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5B37D4">
              <w:rPr>
                <w:rFonts w:ascii="Arial" w:hAnsi="Arial" w:cs="Arial"/>
                <w:bCs/>
                <w:sz w:val="18"/>
                <w:szCs w:val="18"/>
              </w:rPr>
              <w:t>Наименование раздела,</w:t>
            </w:r>
          </w:p>
          <w:p w:rsidR="00D03062" w:rsidRPr="005B37D4" w:rsidRDefault="00D03062" w:rsidP="000259AA">
            <w:pPr>
              <w:widowControl w:val="0"/>
              <w:ind w:right="-108"/>
              <w:jc w:val="center"/>
              <w:rPr>
                <w:rFonts w:ascii="Arial" w:eastAsia="Arial Unicode MS" w:hAnsi="Arial" w:cs="Arial"/>
                <w:bCs/>
                <w:sz w:val="18"/>
                <w:szCs w:val="18"/>
              </w:rPr>
            </w:pPr>
            <w:r w:rsidRPr="005B37D4">
              <w:rPr>
                <w:rFonts w:ascii="Arial" w:hAnsi="Arial" w:cs="Arial"/>
                <w:bCs/>
                <w:sz w:val="18"/>
                <w:szCs w:val="18"/>
              </w:rPr>
              <w:t>темы дисциплины</w:t>
            </w:r>
          </w:p>
        </w:tc>
        <w:tc>
          <w:tcPr>
            <w:tcW w:w="567" w:type="dxa"/>
            <w:vMerge w:val="restart"/>
          </w:tcPr>
          <w:p w:rsidR="00D03062" w:rsidRPr="0027097E" w:rsidRDefault="00D03062" w:rsidP="000259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Всего ч</w:t>
            </w:r>
            <w:r w:rsidRPr="0027097E">
              <w:rPr>
                <w:rFonts w:ascii="Arial" w:hAnsi="Arial" w:cs="Arial"/>
                <w:sz w:val="18"/>
                <w:szCs w:val="18"/>
              </w:rPr>
              <w:t>а</w:t>
            </w:r>
            <w:r w:rsidRPr="0027097E">
              <w:rPr>
                <w:rFonts w:ascii="Arial" w:hAnsi="Arial" w:cs="Arial"/>
                <w:sz w:val="18"/>
                <w:szCs w:val="18"/>
              </w:rPr>
              <w:t>сов</w:t>
            </w:r>
          </w:p>
        </w:tc>
        <w:tc>
          <w:tcPr>
            <w:tcW w:w="811" w:type="dxa"/>
            <w:vMerge w:val="restart"/>
          </w:tcPr>
          <w:p w:rsidR="00D03062" w:rsidRPr="0027097E" w:rsidRDefault="00D03062" w:rsidP="000259AA">
            <w:pPr>
              <w:ind w:left="-7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Форм</w:t>
            </w:r>
            <w:r w:rsidRPr="0027097E">
              <w:rPr>
                <w:rFonts w:ascii="Arial" w:hAnsi="Arial" w:cs="Arial"/>
                <w:sz w:val="18"/>
                <w:szCs w:val="18"/>
              </w:rPr>
              <w:t>и</w:t>
            </w:r>
            <w:r w:rsidRPr="0027097E">
              <w:rPr>
                <w:rFonts w:ascii="Arial" w:hAnsi="Arial" w:cs="Arial"/>
                <w:sz w:val="18"/>
                <w:szCs w:val="18"/>
              </w:rPr>
              <w:t>руемые комп</w:t>
            </w:r>
            <w:r w:rsidRPr="0027097E">
              <w:rPr>
                <w:rFonts w:ascii="Arial" w:hAnsi="Arial" w:cs="Arial"/>
                <w:sz w:val="18"/>
                <w:szCs w:val="18"/>
              </w:rPr>
              <w:t>е</w:t>
            </w:r>
            <w:r w:rsidRPr="0027097E">
              <w:rPr>
                <w:rFonts w:ascii="Arial" w:hAnsi="Arial" w:cs="Arial"/>
                <w:sz w:val="18"/>
                <w:szCs w:val="18"/>
              </w:rPr>
              <w:t>тенции</w:t>
            </w:r>
          </w:p>
          <w:p w:rsidR="00D03062" w:rsidRPr="0027097E" w:rsidRDefault="00D03062" w:rsidP="000259AA">
            <w:pPr>
              <w:ind w:left="-7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(коды)</w:t>
            </w:r>
          </w:p>
        </w:tc>
        <w:tc>
          <w:tcPr>
            <w:tcW w:w="709" w:type="dxa"/>
            <w:vMerge w:val="restart"/>
          </w:tcPr>
          <w:p w:rsidR="00D03062" w:rsidRPr="0027097E" w:rsidRDefault="00D03062" w:rsidP="000259AA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bCs/>
                <w:sz w:val="18"/>
                <w:szCs w:val="18"/>
              </w:rPr>
              <w:t>Ауд</w:t>
            </w:r>
            <w:r w:rsidRPr="0027097E">
              <w:rPr>
                <w:rFonts w:ascii="Arial" w:hAnsi="Arial" w:cs="Arial"/>
                <w:bCs/>
                <w:sz w:val="18"/>
                <w:szCs w:val="18"/>
              </w:rPr>
              <w:t>и</w:t>
            </w:r>
            <w:r w:rsidRPr="0027097E">
              <w:rPr>
                <w:rFonts w:ascii="Arial" w:hAnsi="Arial" w:cs="Arial"/>
                <w:bCs/>
                <w:sz w:val="18"/>
                <w:szCs w:val="18"/>
              </w:rPr>
              <w:t>торные зан</w:t>
            </w:r>
            <w:r w:rsidRPr="0027097E">
              <w:rPr>
                <w:rFonts w:ascii="Arial" w:hAnsi="Arial" w:cs="Arial"/>
                <w:bCs/>
                <w:sz w:val="18"/>
                <w:szCs w:val="18"/>
              </w:rPr>
              <w:t>я</w:t>
            </w:r>
            <w:r w:rsidRPr="0027097E">
              <w:rPr>
                <w:rFonts w:ascii="Arial" w:hAnsi="Arial" w:cs="Arial"/>
                <w:bCs/>
                <w:sz w:val="18"/>
                <w:szCs w:val="18"/>
              </w:rPr>
              <w:t>тия, час.</w:t>
            </w:r>
          </w:p>
        </w:tc>
        <w:tc>
          <w:tcPr>
            <w:tcW w:w="1173" w:type="dxa"/>
            <w:gridSpan w:val="2"/>
          </w:tcPr>
          <w:p w:rsidR="00D03062" w:rsidRPr="002A21C7" w:rsidRDefault="00D03062" w:rsidP="000259A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A21C7">
              <w:rPr>
                <w:rFonts w:ascii="Arial" w:hAnsi="Arial" w:cs="Arial"/>
                <w:sz w:val="16"/>
                <w:szCs w:val="16"/>
              </w:rPr>
              <w:t>В том числе</w:t>
            </w:r>
          </w:p>
        </w:tc>
        <w:tc>
          <w:tcPr>
            <w:tcW w:w="709" w:type="dxa"/>
            <w:vMerge w:val="restart"/>
          </w:tcPr>
          <w:p w:rsidR="00D03062" w:rsidRPr="0027097E" w:rsidRDefault="00D03062" w:rsidP="000259AA">
            <w:pPr>
              <w:ind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СРС</w:t>
            </w:r>
          </w:p>
        </w:tc>
        <w:tc>
          <w:tcPr>
            <w:tcW w:w="1559" w:type="dxa"/>
            <w:vMerge w:val="restart"/>
          </w:tcPr>
          <w:p w:rsidR="00D03062" w:rsidRPr="0027097E" w:rsidRDefault="00D03062" w:rsidP="000259AA">
            <w:pPr>
              <w:ind w:left="-120" w:right="-107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Контроль</w:t>
            </w:r>
          </w:p>
        </w:tc>
      </w:tr>
      <w:tr w:rsidR="00D03062" w:rsidRPr="0027097E" w:rsidTr="00D03062">
        <w:trPr>
          <w:trHeight w:val="58"/>
        </w:trPr>
        <w:tc>
          <w:tcPr>
            <w:tcW w:w="4253" w:type="dxa"/>
            <w:vMerge/>
            <w:vAlign w:val="center"/>
          </w:tcPr>
          <w:p w:rsidR="00D03062" w:rsidRPr="005B37D4" w:rsidRDefault="00D03062" w:rsidP="000259AA">
            <w:pPr>
              <w:widowControl w:val="0"/>
              <w:ind w:right="-108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567" w:type="dxa"/>
            <w:vMerge/>
          </w:tcPr>
          <w:p w:rsidR="00D03062" w:rsidRPr="0027097E" w:rsidRDefault="00D03062" w:rsidP="000259A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11" w:type="dxa"/>
            <w:vMerge/>
          </w:tcPr>
          <w:p w:rsidR="00D03062" w:rsidRPr="0027097E" w:rsidRDefault="00D03062" w:rsidP="000259A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D03062" w:rsidRPr="0027097E" w:rsidRDefault="00D03062" w:rsidP="000259AA">
            <w:pPr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606" w:type="dxa"/>
          </w:tcPr>
          <w:p w:rsidR="00D03062" w:rsidRPr="0027097E" w:rsidRDefault="00D03062" w:rsidP="000259AA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лекции</w:t>
            </w:r>
          </w:p>
        </w:tc>
        <w:tc>
          <w:tcPr>
            <w:tcW w:w="567" w:type="dxa"/>
          </w:tcPr>
          <w:p w:rsidR="00D03062" w:rsidRPr="0027097E" w:rsidRDefault="00D03062" w:rsidP="000259AA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7097E">
              <w:rPr>
                <w:rFonts w:ascii="Arial" w:hAnsi="Arial" w:cs="Arial"/>
                <w:sz w:val="18"/>
                <w:szCs w:val="18"/>
              </w:rPr>
              <w:t>пра</w:t>
            </w:r>
            <w:r w:rsidRPr="0027097E">
              <w:rPr>
                <w:rFonts w:ascii="Arial" w:hAnsi="Arial" w:cs="Arial"/>
                <w:sz w:val="18"/>
                <w:szCs w:val="18"/>
              </w:rPr>
              <w:t>к</w:t>
            </w:r>
            <w:r w:rsidRPr="0027097E">
              <w:rPr>
                <w:rFonts w:ascii="Arial" w:hAnsi="Arial" w:cs="Arial"/>
                <w:sz w:val="18"/>
                <w:szCs w:val="18"/>
              </w:rPr>
              <w:t>тич</w:t>
            </w:r>
            <w:r w:rsidRPr="0027097E">
              <w:rPr>
                <w:rFonts w:ascii="Arial" w:hAnsi="Arial" w:cs="Arial"/>
                <w:sz w:val="18"/>
                <w:szCs w:val="18"/>
              </w:rPr>
              <w:t>е</w:t>
            </w:r>
            <w:r w:rsidRPr="0027097E">
              <w:rPr>
                <w:rFonts w:ascii="Arial" w:hAnsi="Arial" w:cs="Arial"/>
                <w:sz w:val="18"/>
                <w:szCs w:val="18"/>
              </w:rPr>
              <w:t>ские</w:t>
            </w:r>
          </w:p>
        </w:tc>
        <w:tc>
          <w:tcPr>
            <w:tcW w:w="709" w:type="dxa"/>
            <w:vMerge/>
          </w:tcPr>
          <w:p w:rsidR="00D03062" w:rsidRPr="0027097E" w:rsidRDefault="00D03062" w:rsidP="000259AA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559" w:type="dxa"/>
            <w:vMerge/>
          </w:tcPr>
          <w:p w:rsidR="00D03062" w:rsidRPr="0027097E" w:rsidRDefault="00D03062" w:rsidP="000259AA">
            <w:pPr>
              <w:ind w:right="-107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03062" w:rsidRPr="003271C9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  <w:shd w:val="clear" w:color="auto" w:fill="B6DDE8"/>
          </w:tcPr>
          <w:p w:rsidR="00D03062" w:rsidRPr="005B37D4" w:rsidRDefault="00D03062" w:rsidP="000259AA">
            <w:pPr>
              <w:ind w:right="-108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5B37D4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567" w:type="dxa"/>
            <w:shd w:val="clear" w:color="auto" w:fill="B6DDE8"/>
          </w:tcPr>
          <w:p w:rsidR="00D03062" w:rsidRPr="0027097E" w:rsidRDefault="00D03062" w:rsidP="000259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811" w:type="dxa"/>
            <w:shd w:val="clear" w:color="auto" w:fill="B6DDE8"/>
          </w:tcPr>
          <w:p w:rsidR="00D03062" w:rsidRPr="0027097E" w:rsidRDefault="00D03062" w:rsidP="000259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709" w:type="dxa"/>
            <w:shd w:val="clear" w:color="auto" w:fill="B6DDE8"/>
            <w:vAlign w:val="center"/>
          </w:tcPr>
          <w:p w:rsidR="00D03062" w:rsidRPr="0027097E" w:rsidRDefault="00D03062" w:rsidP="000259AA">
            <w:pPr>
              <w:ind w:left="-108" w:right="-108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  <w:tc>
          <w:tcPr>
            <w:tcW w:w="606" w:type="dxa"/>
            <w:shd w:val="clear" w:color="auto" w:fill="B6DDE8"/>
            <w:vAlign w:val="center"/>
          </w:tcPr>
          <w:p w:rsidR="00D03062" w:rsidRPr="0027097E" w:rsidRDefault="00D03062" w:rsidP="000259AA">
            <w:pPr>
              <w:ind w:left="-108" w:right="-108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5</w:t>
            </w:r>
          </w:p>
        </w:tc>
        <w:tc>
          <w:tcPr>
            <w:tcW w:w="567" w:type="dxa"/>
            <w:shd w:val="clear" w:color="auto" w:fill="B6DDE8"/>
            <w:vAlign w:val="center"/>
          </w:tcPr>
          <w:p w:rsidR="00D03062" w:rsidRPr="0027097E" w:rsidRDefault="00D03062" w:rsidP="000259AA">
            <w:pPr>
              <w:ind w:left="-108" w:right="-108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6</w:t>
            </w:r>
          </w:p>
        </w:tc>
        <w:tc>
          <w:tcPr>
            <w:tcW w:w="709" w:type="dxa"/>
            <w:shd w:val="clear" w:color="auto" w:fill="B6DDE8"/>
          </w:tcPr>
          <w:p w:rsidR="00D03062" w:rsidRPr="0027097E" w:rsidRDefault="00D03062" w:rsidP="000259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7</w:t>
            </w:r>
          </w:p>
        </w:tc>
        <w:tc>
          <w:tcPr>
            <w:tcW w:w="1559" w:type="dxa"/>
            <w:shd w:val="clear" w:color="auto" w:fill="B6DDE8"/>
          </w:tcPr>
          <w:p w:rsidR="00D03062" w:rsidRPr="003271C9" w:rsidRDefault="00D03062" w:rsidP="000259AA">
            <w:pPr>
              <w:ind w:right="-107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8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7.8 Архитектура провинции второй половины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>
              <w:rPr>
                <w:rFonts w:ascii="Arial" w:hAnsi="Arial" w:cs="Arial"/>
                <w:sz w:val="18"/>
                <w:szCs w:val="18"/>
              </w:rPr>
              <w:t xml:space="preserve"> в.</w:t>
            </w:r>
          </w:p>
        </w:tc>
        <w:tc>
          <w:tcPr>
            <w:tcW w:w="567" w:type="dxa"/>
          </w:tcPr>
          <w:p w:rsidR="00804E04" w:rsidRDefault="00804E04" w:rsidP="00AA159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811" w:type="dxa"/>
            <w:vMerge w:val="restart"/>
          </w:tcPr>
          <w:p w:rsidR="00804E04" w:rsidRPr="00074780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УК-1</w:t>
            </w:r>
          </w:p>
          <w:p w:rsidR="00804E04" w:rsidRPr="00074780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УК-5</w:t>
            </w:r>
          </w:p>
          <w:p w:rsidR="00804E04" w:rsidRPr="00D03062" w:rsidRDefault="00804E04" w:rsidP="00804E04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  <w:t>ПК-6</w:t>
            </w:r>
          </w:p>
        </w:tc>
        <w:tc>
          <w:tcPr>
            <w:tcW w:w="709" w:type="dxa"/>
          </w:tcPr>
          <w:p w:rsidR="00804E04" w:rsidRPr="00074780" w:rsidRDefault="00804E04" w:rsidP="00AA159C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606" w:type="dxa"/>
          </w:tcPr>
          <w:p w:rsidR="00804E04" w:rsidRPr="00074780" w:rsidRDefault="00804E04" w:rsidP="00AA159C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Default="00804E04" w:rsidP="00AA159C">
            <w:pPr>
              <w:jc w:val="center"/>
            </w:pPr>
            <w:r w:rsidRPr="00F83DF9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A97EB8" w:rsidRDefault="00804E04" w:rsidP="00AA159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559" w:type="dxa"/>
          </w:tcPr>
          <w:p w:rsidR="00804E04" w:rsidRDefault="00804E04" w:rsidP="000259A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0259AA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AA159C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7.9 Архитектура Москвы после 1812 года</w:t>
            </w:r>
          </w:p>
        </w:tc>
        <w:tc>
          <w:tcPr>
            <w:tcW w:w="567" w:type="dxa"/>
          </w:tcPr>
          <w:p w:rsidR="00804E04" w:rsidRDefault="00804E04" w:rsidP="00AA159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811" w:type="dxa"/>
            <w:vMerge/>
          </w:tcPr>
          <w:p w:rsidR="00804E04" w:rsidRPr="00D03062" w:rsidRDefault="00804E04" w:rsidP="000259AA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:rsidR="00804E04" w:rsidRPr="00074780" w:rsidRDefault="00804E04" w:rsidP="00AA159C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606" w:type="dxa"/>
          </w:tcPr>
          <w:p w:rsidR="00804E04" w:rsidRPr="00074780" w:rsidRDefault="00804E04" w:rsidP="00AA159C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Default="00804E04" w:rsidP="00AA159C">
            <w:pPr>
              <w:jc w:val="center"/>
            </w:pPr>
            <w:r w:rsidRPr="00F83DF9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A97EB8" w:rsidRDefault="00804E04" w:rsidP="00AA159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1559" w:type="dxa"/>
          </w:tcPr>
          <w:p w:rsidR="00804E04" w:rsidRDefault="00804E04" w:rsidP="000259A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0259AA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3C645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7.10 Архитектура Петербурга 1800 – 1830-х годов</w:t>
            </w:r>
          </w:p>
        </w:tc>
        <w:tc>
          <w:tcPr>
            <w:tcW w:w="567" w:type="dxa"/>
          </w:tcPr>
          <w:p w:rsidR="00804E04" w:rsidRDefault="00804E04" w:rsidP="002A21C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811" w:type="dxa"/>
            <w:vMerge/>
          </w:tcPr>
          <w:p w:rsidR="00804E04" w:rsidRPr="00D03062" w:rsidRDefault="00804E04" w:rsidP="000259AA">
            <w:pPr>
              <w:jc w:val="center"/>
              <w:rPr>
                <w:rFonts w:ascii="Arial" w:hAnsi="Arial" w:cs="Arial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709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606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Default="00804E04" w:rsidP="00DD06A0">
            <w:pPr>
              <w:jc w:val="center"/>
            </w:pPr>
            <w:r w:rsidRPr="00F83DF9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Default="00804E04" w:rsidP="002A21C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1559" w:type="dxa"/>
          </w:tcPr>
          <w:p w:rsidR="00804E04" w:rsidRDefault="00804E04" w:rsidP="000259A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0259AA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804E04" w:rsidRPr="0027097E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804E04" w:rsidRDefault="00804E04" w:rsidP="003C645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7.11 Творчество В.П. Стасова, К.И. Росси и О.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Монферрана</w:t>
            </w:r>
            <w:proofErr w:type="spellEnd"/>
          </w:p>
        </w:tc>
        <w:tc>
          <w:tcPr>
            <w:tcW w:w="567" w:type="dxa"/>
          </w:tcPr>
          <w:p w:rsidR="00804E04" w:rsidRDefault="00804E04" w:rsidP="002A21C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5,8</w:t>
            </w:r>
          </w:p>
        </w:tc>
        <w:tc>
          <w:tcPr>
            <w:tcW w:w="811" w:type="dxa"/>
            <w:vMerge/>
          </w:tcPr>
          <w:p w:rsidR="00804E04" w:rsidRPr="00D03062" w:rsidRDefault="00804E04" w:rsidP="000259AA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606" w:type="dxa"/>
          </w:tcPr>
          <w:p w:rsidR="00804E04" w:rsidRPr="00074780" w:rsidRDefault="00804E04" w:rsidP="002A21C7">
            <w:pPr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74780">
              <w:rPr>
                <w:rFonts w:ascii="Arial" w:hAnsi="Arial" w:cs="Arial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:rsidR="00804E04" w:rsidRDefault="00804E04" w:rsidP="00DD06A0">
            <w:pPr>
              <w:jc w:val="center"/>
            </w:pPr>
            <w:r w:rsidRPr="00F83DF9">
              <w:rPr>
                <w:rFonts w:ascii="Arial" w:hAnsi="Arial" w:cs="Arial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804E04" w:rsidRPr="00AD338C" w:rsidRDefault="00AD338C" w:rsidP="002A21C7">
            <w:pPr>
              <w:jc w:val="center"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  <w:lang w:val="en-US"/>
              </w:rPr>
              <w:t>2</w:t>
            </w:r>
          </w:p>
        </w:tc>
        <w:tc>
          <w:tcPr>
            <w:tcW w:w="1559" w:type="dxa"/>
          </w:tcPr>
          <w:p w:rsidR="00804E04" w:rsidRDefault="00804E04" w:rsidP="000259A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тест,</w:t>
            </w:r>
          </w:p>
          <w:p w:rsidR="00804E04" w:rsidRDefault="00804E04" w:rsidP="000259AA">
            <w:r>
              <w:rPr>
                <w:rFonts w:ascii="Arial" w:hAnsi="Arial" w:cs="Arial"/>
                <w:sz w:val="18"/>
                <w:szCs w:val="18"/>
              </w:rPr>
              <w:t>- реферат</w:t>
            </w:r>
          </w:p>
        </w:tc>
      </w:tr>
      <w:tr w:rsidR="00256A09" w:rsidRPr="00617BE4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256A09" w:rsidRPr="006A1DEA" w:rsidRDefault="00256A09" w:rsidP="00176EA5">
            <w:pPr>
              <w:rPr>
                <w:rFonts w:ascii="Arial" w:hAnsi="Arial" w:cs="Arial"/>
                <w:b/>
                <w:bCs/>
                <w:iCs/>
                <w:sz w:val="18"/>
              </w:rPr>
            </w:pPr>
            <w:r>
              <w:rPr>
                <w:rFonts w:ascii="Arial" w:hAnsi="Arial" w:cs="Arial"/>
                <w:b/>
                <w:bCs/>
                <w:iCs/>
                <w:sz w:val="18"/>
              </w:rPr>
              <w:t>ИЗ</w:t>
            </w:r>
          </w:p>
        </w:tc>
        <w:tc>
          <w:tcPr>
            <w:tcW w:w="567" w:type="dxa"/>
          </w:tcPr>
          <w:p w:rsidR="00256A09" w:rsidRPr="006A1DEA" w:rsidRDefault="00256A09" w:rsidP="004A00A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811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06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59" w:type="dxa"/>
          </w:tcPr>
          <w:p w:rsidR="00256A09" w:rsidRDefault="00256A09" w:rsidP="00176EA5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56A09" w:rsidRPr="00617BE4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256A09" w:rsidRPr="006A1DEA" w:rsidRDefault="00256A09" w:rsidP="00176EA5">
            <w:pPr>
              <w:rPr>
                <w:rFonts w:ascii="Arial" w:hAnsi="Arial" w:cs="Arial"/>
                <w:b/>
                <w:bCs/>
                <w:iCs/>
                <w:sz w:val="18"/>
              </w:rPr>
            </w:pPr>
            <w:r>
              <w:rPr>
                <w:rFonts w:ascii="Arial" w:hAnsi="Arial" w:cs="Arial"/>
                <w:b/>
                <w:bCs/>
                <w:iCs/>
                <w:sz w:val="18"/>
              </w:rPr>
              <w:t>АК</w:t>
            </w:r>
          </w:p>
        </w:tc>
        <w:tc>
          <w:tcPr>
            <w:tcW w:w="567" w:type="dxa"/>
          </w:tcPr>
          <w:p w:rsidR="00256A09" w:rsidRPr="00AD338C" w:rsidRDefault="00AD338C" w:rsidP="004A00AA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sz w:val="18"/>
                <w:szCs w:val="18"/>
                <w:lang w:val="en-US"/>
              </w:rPr>
              <w:t>2</w:t>
            </w:r>
          </w:p>
        </w:tc>
        <w:tc>
          <w:tcPr>
            <w:tcW w:w="811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06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59" w:type="dxa"/>
          </w:tcPr>
          <w:p w:rsidR="00256A09" w:rsidRDefault="00256A09" w:rsidP="00176EA5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56A09" w:rsidRPr="00617BE4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256A09" w:rsidRPr="006A1DEA" w:rsidRDefault="00256A09" w:rsidP="00176EA5">
            <w:pPr>
              <w:rPr>
                <w:rFonts w:ascii="Arial" w:hAnsi="Arial" w:cs="Arial"/>
                <w:b/>
                <w:bCs/>
                <w:iCs/>
                <w:sz w:val="18"/>
              </w:rPr>
            </w:pPr>
            <w:r>
              <w:rPr>
                <w:rFonts w:ascii="Arial" w:hAnsi="Arial" w:cs="Arial"/>
                <w:b/>
                <w:bCs/>
                <w:iCs/>
                <w:sz w:val="18"/>
              </w:rPr>
              <w:t>Контроль</w:t>
            </w:r>
          </w:p>
        </w:tc>
        <w:tc>
          <w:tcPr>
            <w:tcW w:w="567" w:type="dxa"/>
          </w:tcPr>
          <w:p w:rsidR="00256A09" w:rsidRPr="006A1DEA" w:rsidRDefault="00D03062" w:rsidP="004A00A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36</w:t>
            </w:r>
          </w:p>
        </w:tc>
        <w:tc>
          <w:tcPr>
            <w:tcW w:w="811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606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7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256A09" w:rsidRDefault="00256A09" w:rsidP="004A00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59" w:type="dxa"/>
          </w:tcPr>
          <w:p w:rsidR="00256A09" w:rsidRDefault="00256A09" w:rsidP="00176EA5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56A09" w:rsidRPr="00617BE4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4253" w:type="dxa"/>
          </w:tcPr>
          <w:p w:rsidR="00256A09" w:rsidRPr="005B37D4" w:rsidRDefault="00256A09" w:rsidP="00176EA5">
            <w:pPr>
              <w:widowControl w:val="0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5B37D4"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 xml:space="preserve">Итого за </w:t>
            </w:r>
            <w:r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 xml:space="preserve">4 </w:t>
            </w:r>
            <w:r w:rsidRPr="005B37D4"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>семестр</w:t>
            </w:r>
            <w:r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567" w:type="dxa"/>
          </w:tcPr>
          <w:p w:rsidR="00256A09" w:rsidRPr="005B37D4" w:rsidRDefault="00256A09" w:rsidP="004A00A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108</w:t>
            </w:r>
          </w:p>
        </w:tc>
        <w:tc>
          <w:tcPr>
            <w:tcW w:w="811" w:type="dxa"/>
          </w:tcPr>
          <w:p w:rsidR="00256A09" w:rsidRPr="005B37D4" w:rsidRDefault="00256A09" w:rsidP="004A00A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  <w:tc>
          <w:tcPr>
            <w:tcW w:w="709" w:type="dxa"/>
          </w:tcPr>
          <w:p w:rsidR="00256A09" w:rsidRPr="005B37D4" w:rsidRDefault="00D03062" w:rsidP="004A00AA">
            <w:pPr>
              <w:jc w:val="center"/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18"/>
                <w:szCs w:val="18"/>
              </w:rPr>
              <w:t>56</w:t>
            </w:r>
          </w:p>
        </w:tc>
        <w:tc>
          <w:tcPr>
            <w:tcW w:w="606" w:type="dxa"/>
          </w:tcPr>
          <w:p w:rsidR="00256A09" w:rsidRPr="005B37D4" w:rsidRDefault="00D03062" w:rsidP="004A00A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56</w:t>
            </w:r>
          </w:p>
        </w:tc>
        <w:tc>
          <w:tcPr>
            <w:tcW w:w="567" w:type="dxa"/>
          </w:tcPr>
          <w:p w:rsidR="00256A09" w:rsidRPr="005B37D4" w:rsidRDefault="00256A09" w:rsidP="004A00A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256A09" w:rsidRPr="00AD338C" w:rsidRDefault="00AD338C" w:rsidP="00D03062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  <w:lang w:val="en-US"/>
              </w:rPr>
              <w:t>48</w:t>
            </w:r>
          </w:p>
        </w:tc>
        <w:tc>
          <w:tcPr>
            <w:tcW w:w="1559" w:type="dxa"/>
          </w:tcPr>
          <w:p w:rsidR="00256A09" w:rsidRDefault="00256A09" w:rsidP="00176EA5">
            <w:pPr>
              <w:ind w:right="-108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5B37D4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- </w:t>
            </w: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реферат,</w:t>
            </w:r>
          </w:p>
          <w:p w:rsidR="00256A09" w:rsidRPr="005B37D4" w:rsidRDefault="00256A09" w:rsidP="0049234D">
            <w:pPr>
              <w:ind w:right="-108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- экзамен</w:t>
            </w:r>
          </w:p>
        </w:tc>
      </w:tr>
      <w:tr w:rsidR="00CC5009" w:rsidRPr="00CC5009" w:rsidTr="00D03062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65"/>
        </w:trPr>
        <w:tc>
          <w:tcPr>
            <w:tcW w:w="4253" w:type="dxa"/>
          </w:tcPr>
          <w:p w:rsidR="00256A09" w:rsidRPr="00CC5009" w:rsidRDefault="00256A09" w:rsidP="0049234D">
            <w:pPr>
              <w:widowControl w:val="0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CC5009">
              <w:rPr>
                <w:rFonts w:ascii="Arial" w:hAnsi="Arial" w:cs="Arial"/>
                <w:b/>
                <w:color w:val="FF0000"/>
                <w:sz w:val="18"/>
                <w:szCs w:val="18"/>
              </w:rPr>
              <w:t>Итого по дисциплине</w:t>
            </w:r>
          </w:p>
        </w:tc>
        <w:tc>
          <w:tcPr>
            <w:tcW w:w="567" w:type="dxa"/>
          </w:tcPr>
          <w:p w:rsidR="00256A09" w:rsidRPr="00CC5009" w:rsidRDefault="00D03062" w:rsidP="00CA3C40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CC5009">
              <w:rPr>
                <w:rFonts w:ascii="Arial" w:hAnsi="Arial" w:cs="Arial"/>
                <w:b/>
                <w:color w:val="FF0000"/>
                <w:sz w:val="18"/>
                <w:szCs w:val="18"/>
              </w:rPr>
              <w:t>288</w:t>
            </w:r>
          </w:p>
        </w:tc>
        <w:tc>
          <w:tcPr>
            <w:tcW w:w="811" w:type="dxa"/>
          </w:tcPr>
          <w:p w:rsidR="00256A09" w:rsidRPr="00CC5009" w:rsidRDefault="00256A09" w:rsidP="001279B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  <w:tc>
          <w:tcPr>
            <w:tcW w:w="709" w:type="dxa"/>
          </w:tcPr>
          <w:p w:rsidR="00256A09" w:rsidRPr="00CC5009" w:rsidRDefault="00D03062" w:rsidP="002A21C7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CC5009">
              <w:rPr>
                <w:rFonts w:ascii="Arial" w:hAnsi="Arial" w:cs="Arial"/>
                <w:b/>
                <w:color w:val="FF0000"/>
                <w:sz w:val="18"/>
                <w:szCs w:val="18"/>
              </w:rPr>
              <w:t>108</w:t>
            </w:r>
          </w:p>
        </w:tc>
        <w:tc>
          <w:tcPr>
            <w:tcW w:w="606" w:type="dxa"/>
          </w:tcPr>
          <w:p w:rsidR="00256A09" w:rsidRPr="00CC5009" w:rsidRDefault="00D03062" w:rsidP="002A21C7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CC5009">
              <w:rPr>
                <w:rFonts w:ascii="Arial" w:hAnsi="Arial" w:cs="Arial"/>
                <w:b/>
                <w:color w:val="FF0000"/>
                <w:sz w:val="18"/>
                <w:szCs w:val="18"/>
              </w:rPr>
              <w:t>108</w:t>
            </w:r>
          </w:p>
        </w:tc>
        <w:tc>
          <w:tcPr>
            <w:tcW w:w="567" w:type="dxa"/>
          </w:tcPr>
          <w:p w:rsidR="00256A09" w:rsidRPr="00CC5009" w:rsidRDefault="00256A09" w:rsidP="002A21C7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CC5009">
              <w:rPr>
                <w:rFonts w:ascii="Arial" w:hAnsi="Arial" w:cs="Arial"/>
                <w:b/>
                <w:color w:val="FF0000"/>
                <w:sz w:val="18"/>
                <w:szCs w:val="18"/>
              </w:rPr>
              <w:t>-</w:t>
            </w:r>
          </w:p>
        </w:tc>
        <w:tc>
          <w:tcPr>
            <w:tcW w:w="709" w:type="dxa"/>
          </w:tcPr>
          <w:p w:rsidR="00256A09" w:rsidRPr="00AD338C" w:rsidRDefault="00D03062" w:rsidP="00AD338C">
            <w:pPr>
              <w:ind w:left="-108" w:right="-108"/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  <w:lang w:val="en-US"/>
              </w:rPr>
            </w:pPr>
            <w:r w:rsidRPr="00CC5009">
              <w:rPr>
                <w:rFonts w:ascii="Arial" w:hAnsi="Arial" w:cs="Arial"/>
                <w:b/>
                <w:color w:val="FF0000"/>
                <w:sz w:val="18"/>
                <w:szCs w:val="18"/>
              </w:rPr>
              <w:t>137,</w:t>
            </w:r>
            <w:r w:rsidR="00AD338C">
              <w:rPr>
                <w:rFonts w:ascii="Arial" w:hAnsi="Arial" w:cs="Arial"/>
                <w:b/>
                <w:color w:val="FF0000"/>
                <w:sz w:val="18"/>
                <w:szCs w:val="18"/>
                <w:lang w:val="en-US"/>
              </w:rPr>
              <w:t>7</w:t>
            </w:r>
          </w:p>
        </w:tc>
        <w:tc>
          <w:tcPr>
            <w:tcW w:w="1559" w:type="dxa"/>
          </w:tcPr>
          <w:p w:rsidR="00E85E70" w:rsidRDefault="00E85E70" w:rsidP="00E85E70">
            <w:pPr>
              <w:ind w:right="-108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5B37D4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- </w:t>
            </w: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2 реферата,</w:t>
            </w:r>
          </w:p>
          <w:p w:rsidR="00E85E70" w:rsidRDefault="00E85E70" w:rsidP="00E85E70">
            <w:pPr>
              <w:ind w:right="-108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346727">
              <w:rPr>
                <w:rFonts w:ascii="Arial" w:hAnsi="Arial" w:cs="Arial"/>
                <w:b/>
                <w:color w:val="FF0000"/>
                <w:sz w:val="18"/>
                <w:szCs w:val="18"/>
              </w:rPr>
              <w:t>- зачет</w:t>
            </w: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</w:t>
            </w:r>
          </w:p>
          <w:p w:rsidR="00E85E70" w:rsidRDefault="00E85E70" w:rsidP="00E85E70">
            <w:pPr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с оценкой</w:t>
            </w:r>
          </w:p>
          <w:p w:rsidR="00256A09" w:rsidRPr="00CC5009" w:rsidRDefault="00E85E70" w:rsidP="00E85E70">
            <w:pPr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- экзамен</w:t>
            </w:r>
          </w:p>
        </w:tc>
      </w:tr>
    </w:tbl>
    <w:p w:rsidR="00256A09" w:rsidRDefault="00256A09" w:rsidP="00F538A3">
      <w:pPr>
        <w:rPr>
          <w:rFonts w:ascii="Arial" w:hAnsi="Arial" w:cs="Arial"/>
          <w:b/>
          <w:sz w:val="20"/>
          <w:szCs w:val="20"/>
        </w:rPr>
      </w:pPr>
    </w:p>
    <w:p w:rsidR="00256A09" w:rsidRDefault="00256A09" w:rsidP="00F538A3">
      <w:pPr>
        <w:rPr>
          <w:rFonts w:ascii="Arial" w:hAnsi="Arial" w:cs="Arial"/>
          <w:b/>
          <w:sz w:val="20"/>
          <w:szCs w:val="20"/>
        </w:rPr>
      </w:pPr>
    </w:p>
    <w:p w:rsidR="00256A09" w:rsidRDefault="00256A09" w:rsidP="00A97EB8">
      <w:pPr>
        <w:spacing w:after="120"/>
        <w:rPr>
          <w:rFonts w:ascii="Arial" w:hAnsi="Arial" w:cs="Arial"/>
          <w:sz w:val="20"/>
          <w:szCs w:val="20"/>
        </w:rPr>
      </w:pPr>
      <w:r w:rsidRPr="002C2DF4">
        <w:rPr>
          <w:rFonts w:ascii="Arial" w:hAnsi="Arial" w:cs="Arial"/>
          <w:sz w:val="20"/>
          <w:szCs w:val="20"/>
        </w:rPr>
        <w:t>3.1.2 Наименование тем, их содержание, объем в часах лекционных занятий (по семестрам)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000" w:firstRow="0" w:lastRow="0" w:firstColumn="0" w:lastColumn="0" w:noHBand="0" w:noVBand="0"/>
      </w:tblPr>
      <w:tblGrid>
        <w:gridCol w:w="567"/>
        <w:gridCol w:w="2127"/>
        <w:gridCol w:w="6378"/>
        <w:gridCol w:w="709"/>
      </w:tblGrid>
      <w:tr w:rsidR="00256A09" w:rsidRPr="00901F0A" w:rsidTr="00804E04">
        <w:trPr>
          <w:cantSplit/>
          <w:trHeight w:val="309"/>
        </w:trPr>
        <w:tc>
          <w:tcPr>
            <w:tcW w:w="567" w:type="dxa"/>
            <w:vAlign w:val="center"/>
          </w:tcPr>
          <w:p w:rsidR="00256A09" w:rsidRPr="00BA5723" w:rsidRDefault="00256A09" w:rsidP="00BF12A8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№ темы</w:t>
            </w:r>
          </w:p>
        </w:tc>
        <w:tc>
          <w:tcPr>
            <w:tcW w:w="2127" w:type="dxa"/>
            <w:vAlign w:val="center"/>
          </w:tcPr>
          <w:p w:rsidR="00256A09" w:rsidRPr="00BA5723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Наименование темы</w:t>
            </w:r>
          </w:p>
        </w:tc>
        <w:tc>
          <w:tcPr>
            <w:tcW w:w="6378" w:type="dxa"/>
            <w:vAlign w:val="center"/>
          </w:tcPr>
          <w:p w:rsidR="00256A09" w:rsidRPr="00BA5723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Основное содержание темы</w:t>
            </w:r>
          </w:p>
        </w:tc>
        <w:tc>
          <w:tcPr>
            <w:tcW w:w="709" w:type="dxa"/>
            <w:vAlign w:val="center"/>
          </w:tcPr>
          <w:p w:rsidR="00256A09" w:rsidRPr="00BA5723" w:rsidRDefault="00256A09" w:rsidP="00BF12A8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Колич</w:t>
            </w:r>
            <w:r w:rsidRPr="00BA5723">
              <w:rPr>
                <w:rFonts w:ascii="Arial" w:hAnsi="Arial" w:cs="Arial"/>
                <w:sz w:val="18"/>
                <w:szCs w:val="18"/>
              </w:rPr>
              <w:t>е</w:t>
            </w:r>
            <w:r w:rsidRPr="00BA5723">
              <w:rPr>
                <w:rFonts w:ascii="Arial" w:hAnsi="Arial" w:cs="Arial"/>
                <w:sz w:val="18"/>
                <w:szCs w:val="18"/>
              </w:rPr>
              <w:t>ство часов</w:t>
            </w:r>
          </w:p>
        </w:tc>
      </w:tr>
      <w:tr w:rsidR="00256A09" w:rsidRPr="003271C9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567" w:type="dxa"/>
            <w:shd w:val="clear" w:color="auto" w:fill="B6DDE8"/>
          </w:tcPr>
          <w:p w:rsidR="00256A09" w:rsidRPr="005B37D4" w:rsidRDefault="00256A09" w:rsidP="00BF12A8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5B37D4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2127" w:type="dxa"/>
            <w:shd w:val="clear" w:color="auto" w:fill="B6DDE8"/>
          </w:tcPr>
          <w:p w:rsidR="00256A09" w:rsidRPr="0027097E" w:rsidRDefault="00256A09" w:rsidP="00BF12A8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6378" w:type="dxa"/>
            <w:shd w:val="clear" w:color="auto" w:fill="B6DDE8"/>
          </w:tcPr>
          <w:p w:rsidR="00256A09" w:rsidRPr="0027097E" w:rsidRDefault="00256A09" w:rsidP="00BF12A8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709" w:type="dxa"/>
            <w:shd w:val="clear" w:color="auto" w:fill="B6DDE8"/>
          </w:tcPr>
          <w:p w:rsidR="00256A09" w:rsidRPr="003271C9" w:rsidRDefault="00256A09" w:rsidP="00BF12A8">
            <w:pPr>
              <w:ind w:right="-107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</w:tr>
      <w:tr w:rsidR="00256A09" w:rsidRPr="00E87A16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9781" w:type="dxa"/>
            <w:gridSpan w:val="4"/>
          </w:tcPr>
          <w:p w:rsidR="00256A09" w:rsidRPr="00E87A16" w:rsidRDefault="00CC5009" w:rsidP="00CC5009">
            <w:pPr>
              <w:ind w:right="-107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3</w:t>
            </w:r>
            <w:r w:rsidR="00256A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семестр (</w:t>
            </w: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2</w:t>
            </w:r>
            <w:r w:rsidR="00256A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курс)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Pr="006E5A20" w:rsidRDefault="00256A09" w:rsidP="00BF12A8">
            <w:pPr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2127" w:type="dxa"/>
          </w:tcPr>
          <w:p w:rsidR="00256A09" w:rsidRPr="00E04B86" w:rsidRDefault="00256A09" w:rsidP="00BF12A8">
            <w:pPr>
              <w:rPr>
                <w:rFonts w:ascii="Arial" w:eastAsia="Arial Unicode MS" w:hAnsi="Arial" w:cs="Arial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Вводная информ</w:t>
            </w:r>
            <w:r>
              <w:rPr>
                <w:rFonts w:ascii="Arial" w:hAnsi="Arial" w:cs="Arial"/>
                <w:b/>
                <w:sz w:val="18"/>
                <w:szCs w:val="18"/>
              </w:rPr>
              <w:t>а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ция. </w:t>
            </w:r>
            <w:r w:rsidRPr="009614C3">
              <w:rPr>
                <w:rFonts w:ascii="Arial" w:hAnsi="Arial" w:cs="Arial"/>
                <w:sz w:val="18"/>
                <w:szCs w:val="18"/>
              </w:rPr>
              <w:t>Сущность арх</w:t>
            </w:r>
            <w:r w:rsidRPr="009614C3">
              <w:rPr>
                <w:rFonts w:ascii="Arial" w:hAnsi="Arial" w:cs="Arial"/>
                <w:sz w:val="18"/>
                <w:szCs w:val="18"/>
              </w:rPr>
              <w:t>и</w:t>
            </w:r>
            <w:r w:rsidRPr="009614C3">
              <w:rPr>
                <w:rFonts w:ascii="Arial" w:hAnsi="Arial" w:cs="Arial"/>
                <w:sz w:val="18"/>
                <w:szCs w:val="18"/>
              </w:rPr>
              <w:t>тектуры как сложного общественного явл</w:t>
            </w:r>
            <w:r w:rsidRPr="009614C3">
              <w:rPr>
                <w:rFonts w:ascii="Arial" w:hAnsi="Arial" w:cs="Arial"/>
                <w:sz w:val="18"/>
                <w:szCs w:val="18"/>
              </w:rPr>
              <w:t>е</w:t>
            </w:r>
            <w:r w:rsidRPr="009614C3">
              <w:rPr>
                <w:rFonts w:ascii="Arial" w:hAnsi="Arial" w:cs="Arial"/>
                <w:sz w:val="18"/>
                <w:szCs w:val="18"/>
              </w:rPr>
              <w:t>ния и особого вида искусства. Понятие о творческом методе и стиле.</w:t>
            </w:r>
          </w:p>
        </w:tc>
        <w:tc>
          <w:tcPr>
            <w:tcW w:w="6378" w:type="dxa"/>
          </w:tcPr>
          <w:p w:rsidR="00256A09" w:rsidRPr="00A1033B" w:rsidRDefault="00256A09" w:rsidP="00A703BF">
            <w:pPr>
              <w:pStyle w:val="a8"/>
              <w:ind w:right="-108" w:firstLine="0"/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Предмет истории архитектуры как науки, цели и задачи её изучения. Два типа определений архитектуры (исторический обзор);</w:t>
            </w: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 xml:space="preserve"> 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современное пон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мание двуединой природы архитектуры как искусственно создаваемой среды жизнедеятельности человека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;</w:t>
            </w: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 xml:space="preserve"> 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особенности архитектуры как пр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странственно-временного искусства, архитектуры и дизайна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 xml:space="preserve">; 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творческий метод, понимаемый как система принципов, положенных в основу пра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к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тической деятельности архитектора</w:t>
            </w:r>
          </w:p>
        </w:tc>
        <w:tc>
          <w:tcPr>
            <w:tcW w:w="709" w:type="dxa"/>
          </w:tcPr>
          <w:p w:rsidR="00256A09" w:rsidRPr="002F5785" w:rsidRDefault="00256A09" w:rsidP="006E5A20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67"/>
        </w:trPr>
        <w:tc>
          <w:tcPr>
            <w:tcW w:w="567" w:type="dxa"/>
          </w:tcPr>
          <w:p w:rsidR="00256A09" w:rsidRPr="002F5785" w:rsidRDefault="00256A09" w:rsidP="00BF12A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2F5785">
              <w:rPr>
                <w:rFonts w:ascii="Arial" w:hAnsi="Arial" w:cs="Arial"/>
                <w:b/>
                <w:sz w:val="18"/>
                <w:szCs w:val="18"/>
              </w:rPr>
              <w:t>1</w:t>
            </w:r>
          </w:p>
        </w:tc>
        <w:tc>
          <w:tcPr>
            <w:tcW w:w="8505" w:type="dxa"/>
            <w:gridSpan w:val="2"/>
          </w:tcPr>
          <w:p w:rsidR="00256A09" w:rsidRPr="00E04B86" w:rsidRDefault="00256A09" w:rsidP="00BF12A8">
            <w:pPr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Возникновение архитектуры</w:t>
            </w:r>
          </w:p>
        </w:tc>
        <w:tc>
          <w:tcPr>
            <w:tcW w:w="709" w:type="dxa"/>
          </w:tcPr>
          <w:p w:rsidR="00256A09" w:rsidRPr="002F5785" w:rsidRDefault="00256A09" w:rsidP="006E5A20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Pr="00E04B86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 w:rsidRPr="00E04B86">
              <w:rPr>
                <w:rFonts w:ascii="Arial" w:hAnsi="Arial" w:cs="Arial"/>
                <w:sz w:val="18"/>
                <w:szCs w:val="18"/>
              </w:rPr>
              <w:t>1.1</w:t>
            </w:r>
          </w:p>
        </w:tc>
        <w:tc>
          <w:tcPr>
            <w:tcW w:w="2127" w:type="dxa"/>
          </w:tcPr>
          <w:p w:rsidR="00256A09" w:rsidRPr="00E04B86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Конструктивные с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и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стемы и тектонич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е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ские формы в арх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и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тектуре. Зарождение архитектуры в эпоху палеолита</w:t>
            </w:r>
          </w:p>
        </w:tc>
        <w:tc>
          <w:tcPr>
            <w:tcW w:w="6378" w:type="dxa"/>
          </w:tcPr>
          <w:p w:rsidR="00256A09" w:rsidRPr="00A1033B" w:rsidRDefault="00256A09" w:rsidP="006E5A20">
            <w:pPr>
              <w:pStyle w:val="a8"/>
              <w:ind w:right="-108" w:firstLine="0"/>
              <w:jc w:val="left"/>
              <w:rPr>
                <w:rFonts w:ascii="Arial" w:hAnsi="Arial" w:cs="Arial"/>
                <w:bCs w:val="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Особенности</w:t>
            </w: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 xml:space="preserve"> 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первобытнообщинного строя и условия зарождения арх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тектуры как вида деятельности, в связи с эволюцией пространственно-временных представлений древних людей</w:t>
            </w:r>
          </w:p>
          <w:p w:rsidR="00256A09" w:rsidRPr="00E04B86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256A09" w:rsidRPr="00E04B86" w:rsidRDefault="00256A09" w:rsidP="006E5A2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</w:t>
            </w:r>
          </w:p>
        </w:tc>
      </w:tr>
      <w:tr w:rsidR="00256A09" w:rsidRPr="00901F0A" w:rsidTr="00804E04">
        <w:trPr>
          <w:trHeight w:val="560"/>
        </w:trPr>
        <w:tc>
          <w:tcPr>
            <w:tcW w:w="567" w:type="dxa"/>
          </w:tcPr>
          <w:p w:rsidR="00256A09" w:rsidRPr="00E04B86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1.2</w:t>
            </w:r>
          </w:p>
        </w:tc>
        <w:tc>
          <w:tcPr>
            <w:tcW w:w="2127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C10C7B">
              <w:rPr>
                <w:rFonts w:ascii="Arial" w:hAnsi="Arial" w:cs="Arial"/>
                <w:color w:val="000000"/>
                <w:sz w:val="18"/>
                <w:szCs w:val="18"/>
              </w:rPr>
              <w:t>Архитектура эпохи неолита и бронзы</w:t>
            </w:r>
          </w:p>
        </w:tc>
        <w:tc>
          <w:tcPr>
            <w:tcW w:w="6378" w:type="dxa"/>
          </w:tcPr>
          <w:p w:rsidR="00256A09" w:rsidRPr="00A1033B" w:rsidRDefault="00256A09" w:rsidP="006E5A20">
            <w:pPr>
              <w:pStyle w:val="a8"/>
              <w:ind w:right="-108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Разложение первобытнообщинного строя и появление мегалитических сооружений. Формирование основ тектонического мышления первобы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т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ного человека</w:t>
            </w:r>
          </w:p>
        </w:tc>
        <w:tc>
          <w:tcPr>
            <w:tcW w:w="709" w:type="dxa"/>
          </w:tcPr>
          <w:p w:rsidR="00256A09" w:rsidRDefault="00256A09" w:rsidP="006E5A2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</w:t>
            </w:r>
          </w:p>
        </w:tc>
      </w:tr>
      <w:tr w:rsidR="00804E04" w:rsidRPr="00901F0A" w:rsidTr="00804E04">
        <w:trPr>
          <w:trHeight w:val="145"/>
        </w:trPr>
        <w:tc>
          <w:tcPr>
            <w:tcW w:w="567" w:type="dxa"/>
          </w:tcPr>
          <w:p w:rsidR="00804E04" w:rsidRPr="006E5A20" w:rsidRDefault="00804E04" w:rsidP="00804E0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6E5A20">
              <w:rPr>
                <w:rFonts w:ascii="Arial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8505" w:type="dxa"/>
            <w:gridSpan w:val="2"/>
          </w:tcPr>
          <w:p w:rsidR="00804E04" w:rsidRPr="00A1033B" w:rsidRDefault="00804E04" w:rsidP="00804E04">
            <w:pPr>
              <w:pStyle w:val="a8"/>
              <w:ind w:right="-108" w:firstLine="0"/>
              <w:jc w:val="left"/>
              <w:rPr>
                <w:rFonts w:ascii="Arial" w:hAnsi="Arial" w:cs="Arial"/>
                <w:b/>
                <w:bCs w:val="0"/>
                <w:sz w:val="18"/>
                <w:szCs w:val="18"/>
              </w:rPr>
            </w:pPr>
            <w:r w:rsidRPr="00A1033B">
              <w:rPr>
                <w:rFonts w:ascii="Arial" w:hAnsi="Arial" w:cs="Arial"/>
                <w:b/>
                <w:bCs w:val="0"/>
                <w:sz w:val="18"/>
                <w:szCs w:val="18"/>
              </w:rPr>
              <w:t>Архитектура древнего мира</w:t>
            </w:r>
          </w:p>
        </w:tc>
        <w:tc>
          <w:tcPr>
            <w:tcW w:w="709" w:type="dxa"/>
          </w:tcPr>
          <w:p w:rsidR="00804E04" w:rsidRPr="006E5A20" w:rsidRDefault="00804E04" w:rsidP="00804E04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4</w:t>
            </w:r>
          </w:p>
        </w:tc>
      </w:tr>
      <w:tr w:rsidR="00804E04" w:rsidRPr="00901F0A" w:rsidTr="00804E04">
        <w:trPr>
          <w:trHeight w:val="1013"/>
        </w:trPr>
        <w:tc>
          <w:tcPr>
            <w:tcW w:w="567" w:type="dxa"/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2.1</w:t>
            </w:r>
          </w:p>
        </w:tc>
        <w:tc>
          <w:tcPr>
            <w:tcW w:w="2127" w:type="dxa"/>
          </w:tcPr>
          <w:p w:rsidR="00804E04" w:rsidRPr="00C10C7B" w:rsidRDefault="00804E04" w:rsidP="00804E04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725E0">
              <w:rPr>
                <w:rFonts w:ascii="Arial" w:hAnsi="Arial" w:cs="Arial"/>
                <w:color w:val="000000"/>
                <w:sz w:val="18"/>
                <w:szCs w:val="18"/>
              </w:rPr>
              <w:t>Архитектура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и град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строительство</w:t>
            </w:r>
            <w:r w:rsidRPr="008725E0">
              <w:rPr>
                <w:rFonts w:ascii="Arial" w:hAnsi="Arial" w:cs="Arial"/>
                <w:color w:val="000000"/>
                <w:sz w:val="18"/>
                <w:szCs w:val="18"/>
              </w:rPr>
              <w:t xml:space="preserve"> Египта</w:t>
            </w:r>
          </w:p>
        </w:tc>
        <w:tc>
          <w:tcPr>
            <w:tcW w:w="6378" w:type="dxa"/>
          </w:tcPr>
          <w:p w:rsidR="00804E04" w:rsidRPr="00A1033B" w:rsidRDefault="00804E04" w:rsidP="00804E04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Социально-исторические предпосылки и основные этапы развития арх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>тектуры древнего Египта; эволюцию архитектурных форм (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мастаба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и п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>рамиды); вопросы масштабности и системы пропорций в связи с особе</w:t>
            </w:r>
            <w:r w:rsidRPr="00A1033B">
              <w:rPr>
                <w:rFonts w:ascii="Arial" w:hAnsi="Arial" w:cs="Arial"/>
                <w:sz w:val="18"/>
                <w:szCs w:val="18"/>
              </w:rPr>
              <w:t>н</w:t>
            </w:r>
            <w:r w:rsidRPr="00A1033B">
              <w:rPr>
                <w:rFonts w:ascii="Arial" w:hAnsi="Arial" w:cs="Arial"/>
                <w:sz w:val="18"/>
                <w:szCs w:val="18"/>
              </w:rPr>
              <w:t>ностями творческого метода строителей погребальных сооружений; п</w:t>
            </w:r>
            <w:r w:rsidRPr="00A1033B">
              <w:rPr>
                <w:rFonts w:ascii="Arial" w:hAnsi="Arial" w:cs="Arial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sz w:val="18"/>
                <w:szCs w:val="18"/>
              </w:rPr>
              <w:t>явление стоечно-балочных тектонических систем (ОК-1).</w:t>
            </w:r>
          </w:p>
        </w:tc>
        <w:tc>
          <w:tcPr>
            <w:tcW w:w="709" w:type="dxa"/>
          </w:tcPr>
          <w:p w:rsid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804E04" w:rsidRPr="00901F0A" w:rsidTr="00804E04">
        <w:trPr>
          <w:trHeight w:val="459"/>
        </w:trPr>
        <w:tc>
          <w:tcPr>
            <w:tcW w:w="567" w:type="dxa"/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2.2</w:t>
            </w:r>
          </w:p>
        </w:tc>
        <w:tc>
          <w:tcPr>
            <w:tcW w:w="2127" w:type="dxa"/>
          </w:tcPr>
          <w:p w:rsidR="00804E04" w:rsidRPr="00C10C7B" w:rsidRDefault="00804E04" w:rsidP="00804E04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96AEC">
              <w:rPr>
                <w:rFonts w:ascii="Arial" w:hAnsi="Arial" w:cs="Arial"/>
                <w:color w:val="0D0D0D"/>
                <w:sz w:val="18"/>
                <w:szCs w:val="18"/>
              </w:rPr>
              <w:t>Архитектура</w:t>
            </w:r>
            <w:r>
              <w:rPr>
                <w:rFonts w:ascii="Arial" w:hAnsi="Arial" w:cs="Arial"/>
                <w:color w:val="0D0D0D"/>
                <w:sz w:val="18"/>
                <w:szCs w:val="18"/>
              </w:rPr>
              <w:t xml:space="preserve"> народов </w:t>
            </w:r>
            <w:proofErr w:type="spellStart"/>
            <w:r>
              <w:rPr>
                <w:rFonts w:ascii="Arial" w:hAnsi="Arial" w:cs="Arial"/>
                <w:color w:val="0D0D0D"/>
                <w:sz w:val="18"/>
                <w:szCs w:val="18"/>
              </w:rPr>
              <w:t>Двуречья</w:t>
            </w:r>
            <w:proofErr w:type="spellEnd"/>
            <w:r>
              <w:rPr>
                <w:rFonts w:ascii="Arial" w:hAnsi="Arial" w:cs="Arial"/>
                <w:color w:val="0D0D0D"/>
                <w:sz w:val="18"/>
                <w:szCs w:val="18"/>
              </w:rPr>
              <w:t>, Древнего Ирана и Эгейского мира</w:t>
            </w:r>
          </w:p>
        </w:tc>
        <w:tc>
          <w:tcPr>
            <w:tcW w:w="6378" w:type="dxa"/>
          </w:tcPr>
          <w:p w:rsidR="00804E04" w:rsidRPr="00A1033B" w:rsidRDefault="00804E04" w:rsidP="00804E04">
            <w:pPr>
              <w:pStyle w:val="a8"/>
              <w:ind w:right="-108" w:firstLine="0"/>
              <w:jc w:val="left"/>
              <w:rPr>
                <w:rFonts w:ascii="Arial" w:hAnsi="Arial" w:cs="Arial"/>
                <w:bCs w:val="0"/>
                <w:sz w:val="18"/>
                <w:szCs w:val="18"/>
              </w:rPr>
            </w:pP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 xml:space="preserve">Строительная техника и тектонические системы в архитектуре народов </w:t>
            </w:r>
            <w:proofErr w:type="spellStart"/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Двуречья</w:t>
            </w:r>
            <w:proofErr w:type="spellEnd"/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 xml:space="preserve"> и Ирана; архитектурные типы сооружений: жилые дома, дво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р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 xml:space="preserve">цы, </w:t>
            </w:r>
            <w:proofErr w:type="spellStart"/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зиккураты</w:t>
            </w:r>
            <w:proofErr w:type="spellEnd"/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, многоколонные залы; зарождение и развитие объёмно-пространственного стереотипа – мегарона; художественное освоение стоечно-балочных систем как предпосылка создания ордеров</w:t>
            </w:r>
            <w:r w:rsidRPr="00A1033B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709" w:type="dxa"/>
          </w:tcPr>
          <w:p w:rsid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</w:tbl>
    <w:p w:rsidR="00804E04" w:rsidRDefault="00804E04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804E04" w:rsidRDefault="00804E04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804E04" w:rsidRDefault="00804E04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804E04" w:rsidRDefault="00804E04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256A09" w:rsidRDefault="00256A09" w:rsidP="003B763D">
      <w:pPr>
        <w:spacing w:after="120"/>
        <w:jc w:val="right"/>
      </w:pPr>
      <w:r>
        <w:rPr>
          <w:rFonts w:ascii="Arial" w:hAnsi="Arial" w:cs="Arial"/>
          <w:sz w:val="18"/>
          <w:szCs w:val="18"/>
        </w:rPr>
        <w:lastRenderedPageBreak/>
        <w:t>Продолжение таблицы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000" w:firstRow="0" w:lastRow="0" w:firstColumn="0" w:lastColumn="0" w:noHBand="0" w:noVBand="0"/>
      </w:tblPr>
      <w:tblGrid>
        <w:gridCol w:w="567"/>
        <w:gridCol w:w="2127"/>
        <w:gridCol w:w="6378"/>
        <w:gridCol w:w="709"/>
      </w:tblGrid>
      <w:tr w:rsidR="00256A09" w:rsidRPr="00901F0A" w:rsidTr="00804E04">
        <w:trPr>
          <w:cantSplit/>
          <w:trHeight w:val="309"/>
        </w:trPr>
        <w:tc>
          <w:tcPr>
            <w:tcW w:w="567" w:type="dxa"/>
            <w:vAlign w:val="center"/>
          </w:tcPr>
          <w:p w:rsidR="00256A09" w:rsidRPr="00BA5723" w:rsidRDefault="00256A09" w:rsidP="003728AA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№ темы</w:t>
            </w:r>
          </w:p>
        </w:tc>
        <w:tc>
          <w:tcPr>
            <w:tcW w:w="2127" w:type="dxa"/>
            <w:vAlign w:val="center"/>
          </w:tcPr>
          <w:p w:rsidR="00256A09" w:rsidRPr="00BA5723" w:rsidRDefault="00256A09" w:rsidP="003728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Наименование темы</w:t>
            </w:r>
          </w:p>
        </w:tc>
        <w:tc>
          <w:tcPr>
            <w:tcW w:w="6378" w:type="dxa"/>
            <w:vAlign w:val="center"/>
          </w:tcPr>
          <w:p w:rsidR="00256A09" w:rsidRPr="00BA5723" w:rsidRDefault="00256A09" w:rsidP="003728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Основное содержание темы</w:t>
            </w:r>
          </w:p>
        </w:tc>
        <w:tc>
          <w:tcPr>
            <w:tcW w:w="709" w:type="dxa"/>
            <w:vAlign w:val="center"/>
          </w:tcPr>
          <w:p w:rsidR="00256A09" w:rsidRPr="00BA5723" w:rsidRDefault="00256A09" w:rsidP="003728AA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Колич</w:t>
            </w:r>
            <w:r w:rsidRPr="00BA5723">
              <w:rPr>
                <w:rFonts w:ascii="Arial" w:hAnsi="Arial" w:cs="Arial"/>
                <w:sz w:val="18"/>
                <w:szCs w:val="18"/>
              </w:rPr>
              <w:t>е</w:t>
            </w:r>
            <w:r w:rsidRPr="00BA5723">
              <w:rPr>
                <w:rFonts w:ascii="Arial" w:hAnsi="Arial" w:cs="Arial"/>
                <w:sz w:val="18"/>
                <w:szCs w:val="18"/>
              </w:rPr>
              <w:t>ство часов</w:t>
            </w:r>
          </w:p>
        </w:tc>
      </w:tr>
      <w:tr w:rsidR="00256A09" w:rsidRPr="003271C9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567" w:type="dxa"/>
            <w:shd w:val="clear" w:color="auto" w:fill="B6DDE8"/>
          </w:tcPr>
          <w:p w:rsidR="00256A09" w:rsidRPr="005B37D4" w:rsidRDefault="00256A09" w:rsidP="003728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5B37D4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2127" w:type="dxa"/>
            <w:shd w:val="clear" w:color="auto" w:fill="B6DDE8"/>
          </w:tcPr>
          <w:p w:rsidR="00256A09" w:rsidRPr="0027097E" w:rsidRDefault="00256A09" w:rsidP="003728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6378" w:type="dxa"/>
            <w:shd w:val="clear" w:color="auto" w:fill="B6DDE8"/>
          </w:tcPr>
          <w:p w:rsidR="00256A09" w:rsidRPr="0027097E" w:rsidRDefault="00256A09" w:rsidP="003728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709" w:type="dxa"/>
            <w:shd w:val="clear" w:color="auto" w:fill="B6DDE8"/>
          </w:tcPr>
          <w:p w:rsidR="00256A09" w:rsidRPr="003271C9" w:rsidRDefault="00256A09" w:rsidP="003728AA">
            <w:pPr>
              <w:ind w:right="-107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</w:tr>
      <w:tr w:rsidR="00256A09" w:rsidRPr="0067198C" w:rsidTr="00804E04">
        <w:trPr>
          <w:trHeight w:val="193"/>
        </w:trPr>
        <w:tc>
          <w:tcPr>
            <w:tcW w:w="567" w:type="dxa"/>
          </w:tcPr>
          <w:p w:rsidR="00256A09" w:rsidRPr="0067198C" w:rsidRDefault="00256A09" w:rsidP="00BF12A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67198C">
              <w:rPr>
                <w:rFonts w:ascii="Arial" w:hAnsi="Arial" w:cs="Arial"/>
                <w:b/>
                <w:sz w:val="18"/>
                <w:szCs w:val="18"/>
              </w:rPr>
              <w:t>3</w:t>
            </w:r>
          </w:p>
        </w:tc>
        <w:tc>
          <w:tcPr>
            <w:tcW w:w="8505" w:type="dxa"/>
            <w:gridSpan w:val="2"/>
          </w:tcPr>
          <w:p w:rsidR="00256A09" w:rsidRPr="00A1033B" w:rsidRDefault="00256A09" w:rsidP="006E5A20">
            <w:pPr>
              <w:pStyle w:val="a8"/>
              <w:ind w:right="-108" w:firstLine="0"/>
              <w:jc w:val="left"/>
              <w:rPr>
                <w:rFonts w:ascii="Arial" w:hAnsi="Arial" w:cs="Arial"/>
                <w:b/>
                <w:bCs w:val="0"/>
                <w:sz w:val="18"/>
                <w:szCs w:val="18"/>
              </w:rPr>
            </w:pPr>
            <w:r w:rsidRPr="00A1033B">
              <w:rPr>
                <w:rFonts w:ascii="Arial" w:hAnsi="Arial" w:cs="Arial"/>
                <w:b/>
                <w:bCs w:val="0"/>
                <w:sz w:val="18"/>
                <w:szCs w:val="18"/>
              </w:rPr>
              <w:t>Античная архитектура</w:t>
            </w:r>
          </w:p>
        </w:tc>
        <w:tc>
          <w:tcPr>
            <w:tcW w:w="709" w:type="dxa"/>
          </w:tcPr>
          <w:p w:rsidR="00256A09" w:rsidRPr="0067198C" w:rsidRDefault="00256A09" w:rsidP="0067198C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67198C">
              <w:rPr>
                <w:rFonts w:ascii="Arial" w:hAnsi="Arial" w:cs="Arial"/>
                <w:b/>
                <w:sz w:val="18"/>
                <w:szCs w:val="18"/>
              </w:rPr>
              <w:t>8</w:t>
            </w:r>
          </w:p>
        </w:tc>
      </w:tr>
      <w:tr w:rsidR="00256A09" w:rsidRPr="00901F0A" w:rsidTr="00804E04">
        <w:trPr>
          <w:trHeight w:val="667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3.1</w:t>
            </w:r>
          </w:p>
        </w:tc>
        <w:tc>
          <w:tcPr>
            <w:tcW w:w="2127" w:type="dxa"/>
          </w:tcPr>
          <w:p w:rsidR="00256A09" w:rsidRPr="00C10C7B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D0D0D"/>
                <w:sz w:val="18"/>
                <w:szCs w:val="18"/>
              </w:rPr>
              <w:t>Архитектура Древней Греции гомеровского и архаического пер</w:t>
            </w:r>
            <w:r>
              <w:rPr>
                <w:rFonts w:ascii="Arial" w:hAnsi="Arial" w:cs="Arial"/>
                <w:color w:val="0D0D0D"/>
                <w:sz w:val="18"/>
                <w:szCs w:val="18"/>
              </w:rPr>
              <w:t>и</w:t>
            </w:r>
            <w:r>
              <w:rPr>
                <w:rFonts w:ascii="Arial" w:hAnsi="Arial" w:cs="Arial"/>
                <w:color w:val="0D0D0D"/>
                <w:sz w:val="18"/>
                <w:szCs w:val="18"/>
              </w:rPr>
              <w:t>одов</w:t>
            </w:r>
          </w:p>
        </w:tc>
        <w:tc>
          <w:tcPr>
            <w:tcW w:w="6378" w:type="dxa"/>
          </w:tcPr>
          <w:p w:rsidR="00256A09" w:rsidRPr="00A1033B" w:rsidRDefault="00256A09" w:rsidP="006E5A20">
            <w:pPr>
              <w:pStyle w:val="a8"/>
              <w:ind w:right="-108" w:firstLine="0"/>
              <w:jc w:val="left"/>
              <w:rPr>
                <w:rFonts w:ascii="Arial" w:hAnsi="Arial" w:cs="Arial"/>
                <w:bCs w:val="0"/>
                <w:sz w:val="18"/>
                <w:szCs w:val="18"/>
              </w:rPr>
            </w:pP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Социально-исторические предпосылки и основные этапы развития греч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е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ской культуры; происхождение каменных ордеров - дорического и ион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ческого – в свете новейших научных исследований; типы греческих хр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а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мов и их эволюцию</w:t>
            </w:r>
          </w:p>
        </w:tc>
        <w:tc>
          <w:tcPr>
            <w:tcW w:w="709" w:type="dxa"/>
          </w:tcPr>
          <w:p w:rsidR="00256A09" w:rsidRDefault="00256A09" w:rsidP="0067198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3.2</w:t>
            </w:r>
          </w:p>
        </w:tc>
        <w:tc>
          <w:tcPr>
            <w:tcW w:w="2127" w:type="dxa"/>
          </w:tcPr>
          <w:p w:rsidR="00256A09" w:rsidRPr="00C10C7B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Архитектура Древней Греции классического периода и периода эллинизма. Град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строительство в эпоху античности</w:t>
            </w:r>
          </w:p>
        </w:tc>
        <w:tc>
          <w:tcPr>
            <w:tcW w:w="6378" w:type="dxa"/>
          </w:tcPr>
          <w:p w:rsidR="00256A09" w:rsidRPr="00A1033B" w:rsidRDefault="00256A09" w:rsidP="0067198C">
            <w:pPr>
              <w:pStyle w:val="a8"/>
              <w:ind w:right="-108" w:firstLine="0"/>
              <w:jc w:val="left"/>
              <w:rPr>
                <w:rFonts w:ascii="Arial" w:hAnsi="Arial" w:cs="Arial"/>
                <w:bCs w:val="0"/>
                <w:sz w:val="18"/>
                <w:szCs w:val="18"/>
              </w:rPr>
            </w:pP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Условия и причины расцвета греческой архитектуры; создание общеэ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л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линского стиля на примере построек Афинского акрополя; проблемы единства искусств, индивидуализации художественного образа, ма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с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 xml:space="preserve">штабности и ритмического строя; Парфенон и </w:t>
            </w:r>
            <w:proofErr w:type="spellStart"/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Эрехтейон</w:t>
            </w:r>
            <w:proofErr w:type="spellEnd"/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 xml:space="preserve"> как воплощение двух разных видов архитектурной композиции; типология жилых и общ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е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ственных зданий</w:t>
            </w:r>
          </w:p>
        </w:tc>
        <w:tc>
          <w:tcPr>
            <w:tcW w:w="709" w:type="dxa"/>
          </w:tcPr>
          <w:p w:rsidR="00256A09" w:rsidRDefault="00256A09" w:rsidP="0067198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3.3</w:t>
            </w:r>
          </w:p>
        </w:tc>
        <w:tc>
          <w:tcPr>
            <w:tcW w:w="2127" w:type="dxa"/>
          </w:tcPr>
          <w:p w:rsidR="00256A09" w:rsidRPr="00C10C7B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Архитектура и град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строительство дре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в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него Рима этрусского периода и времени республики</w:t>
            </w:r>
          </w:p>
        </w:tc>
        <w:tc>
          <w:tcPr>
            <w:tcW w:w="6378" w:type="dxa"/>
          </w:tcPr>
          <w:p w:rsidR="00256A09" w:rsidRPr="00A1033B" w:rsidRDefault="00256A09" w:rsidP="003B763D">
            <w:pPr>
              <w:pStyle w:val="a8"/>
              <w:ind w:right="-108" w:firstLine="0"/>
              <w:jc w:val="left"/>
              <w:rPr>
                <w:rFonts w:ascii="Arial" w:hAnsi="Arial" w:cs="Arial"/>
                <w:bCs w:val="0"/>
                <w:sz w:val="18"/>
                <w:szCs w:val="18"/>
              </w:rPr>
            </w:pP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Исторические особенности развития хозяйства италийских народов и расцвет культуры античного Рима; этрусское наследие и влияние греч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е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ских достижений на развитие архитектуры древнего Рима; римские орд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е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 xml:space="preserve">ра; трактат </w:t>
            </w:r>
            <w:proofErr w:type="spellStart"/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Витрувия</w:t>
            </w:r>
            <w:proofErr w:type="spellEnd"/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 xml:space="preserve"> и его принципиальное значение для понимания и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с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торик</w:t>
            </w:r>
            <w:proofErr w:type="gramStart"/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о-</w:t>
            </w:r>
            <w:proofErr w:type="gramEnd"/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 xml:space="preserve"> архитектурных процессов</w:t>
            </w:r>
          </w:p>
        </w:tc>
        <w:tc>
          <w:tcPr>
            <w:tcW w:w="709" w:type="dxa"/>
          </w:tcPr>
          <w:p w:rsidR="00256A09" w:rsidRDefault="00256A09" w:rsidP="0067198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3.4</w:t>
            </w:r>
          </w:p>
        </w:tc>
        <w:tc>
          <w:tcPr>
            <w:tcW w:w="2127" w:type="dxa"/>
          </w:tcPr>
          <w:p w:rsidR="00256A09" w:rsidRPr="00C10C7B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Архитектура древнего Рима периода рассв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е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та и упадка империи</w:t>
            </w:r>
          </w:p>
        </w:tc>
        <w:tc>
          <w:tcPr>
            <w:tcW w:w="6378" w:type="dxa"/>
          </w:tcPr>
          <w:p w:rsidR="00256A09" w:rsidRDefault="00256A09" w:rsidP="00BF12A8">
            <w:pPr>
              <w:rPr>
                <w:rFonts w:ascii="Arial" w:hAnsi="Arial" w:cs="Arial"/>
                <w:bCs/>
                <w:sz w:val="18"/>
                <w:szCs w:val="18"/>
              </w:rPr>
            </w:pPr>
            <w:r>
              <w:rPr>
                <w:rFonts w:ascii="Arial" w:hAnsi="Arial" w:cs="Arial"/>
                <w:bCs/>
                <w:sz w:val="18"/>
                <w:szCs w:val="18"/>
              </w:rPr>
              <w:t>И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>зобретение бетона и бетонно-кирпичн</w:t>
            </w:r>
            <w:r>
              <w:rPr>
                <w:rFonts w:ascii="Arial" w:hAnsi="Arial" w:cs="Arial"/>
                <w:bCs/>
                <w:sz w:val="18"/>
                <w:szCs w:val="18"/>
              </w:rPr>
              <w:t>ой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 xml:space="preserve"> техник</w:t>
            </w:r>
            <w:r>
              <w:rPr>
                <w:rFonts w:ascii="Arial" w:hAnsi="Arial" w:cs="Arial"/>
                <w:bCs/>
                <w:sz w:val="18"/>
                <w:szCs w:val="18"/>
              </w:rPr>
              <w:t>и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 xml:space="preserve"> в архи</w:t>
            </w:r>
            <w:r>
              <w:rPr>
                <w:rFonts w:ascii="Arial" w:hAnsi="Arial" w:cs="Arial"/>
                <w:bCs/>
                <w:sz w:val="18"/>
                <w:szCs w:val="18"/>
              </w:rPr>
              <w:t>тектуре анти</w:t>
            </w:r>
            <w:r>
              <w:rPr>
                <w:rFonts w:ascii="Arial" w:hAnsi="Arial" w:cs="Arial"/>
                <w:bCs/>
                <w:sz w:val="18"/>
                <w:szCs w:val="18"/>
              </w:rPr>
              <w:t>ч</w:t>
            </w:r>
            <w:r>
              <w:rPr>
                <w:rFonts w:ascii="Arial" w:hAnsi="Arial" w:cs="Arial"/>
                <w:bCs/>
                <w:sz w:val="18"/>
                <w:szCs w:val="18"/>
              </w:rPr>
              <w:t>ного Рима;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Cs/>
                <w:sz w:val="18"/>
                <w:szCs w:val="18"/>
              </w:rPr>
              <w:t>р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>имск</w:t>
            </w:r>
            <w:r>
              <w:rPr>
                <w:rFonts w:ascii="Arial" w:hAnsi="Arial" w:cs="Arial"/>
                <w:bCs/>
                <w:sz w:val="18"/>
                <w:szCs w:val="18"/>
              </w:rPr>
              <w:t>ая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 xml:space="preserve"> арочно-ордерн</w:t>
            </w:r>
            <w:r>
              <w:rPr>
                <w:rFonts w:ascii="Arial" w:hAnsi="Arial" w:cs="Arial"/>
                <w:bCs/>
                <w:sz w:val="18"/>
                <w:szCs w:val="18"/>
              </w:rPr>
              <w:t>ая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 xml:space="preserve"> ячейк</w:t>
            </w:r>
            <w:r>
              <w:rPr>
                <w:rFonts w:ascii="Arial" w:hAnsi="Arial" w:cs="Arial"/>
                <w:bCs/>
                <w:sz w:val="18"/>
                <w:szCs w:val="18"/>
              </w:rPr>
              <w:t>а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 xml:space="preserve"> и её применение в раз</w:t>
            </w:r>
            <w:r>
              <w:rPr>
                <w:rFonts w:ascii="Arial" w:hAnsi="Arial" w:cs="Arial"/>
                <w:bCs/>
                <w:sz w:val="18"/>
                <w:szCs w:val="18"/>
              </w:rPr>
              <w:t>ли</w:t>
            </w:r>
            <w:r>
              <w:rPr>
                <w:rFonts w:ascii="Arial" w:hAnsi="Arial" w:cs="Arial"/>
                <w:bCs/>
                <w:sz w:val="18"/>
                <w:szCs w:val="18"/>
              </w:rPr>
              <w:t>ч</w:t>
            </w:r>
            <w:r>
              <w:rPr>
                <w:rFonts w:ascii="Arial" w:hAnsi="Arial" w:cs="Arial"/>
                <w:bCs/>
                <w:sz w:val="18"/>
                <w:szCs w:val="18"/>
              </w:rPr>
              <w:t>ных типах сооружений; р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>азвитие ведущих типов римской архитектуры (жилые дома, дворцы, виллы, театры, амфитеатры, триумфальные а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>р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>ки, термы и т.д.)</w:t>
            </w:r>
            <w:r>
              <w:rPr>
                <w:rFonts w:ascii="Arial" w:hAnsi="Arial" w:cs="Arial"/>
                <w:bCs/>
                <w:sz w:val="18"/>
                <w:szCs w:val="18"/>
              </w:rPr>
              <w:t>; з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>начение римской архитектуры для последующего ра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>з</w:t>
            </w:r>
            <w:r w:rsidRPr="001012CE">
              <w:rPr>
                <w:rFonts w:ascii="Arial" w:hAnsi="Arial" w:cs="Arial"/>
                <w:bCs/>
                <w:sz w:val="18"/>
                <w:szCs w:val="18"/>
              </w:rPr>
              <w:t>вития зодчества в Европе</w:t>
            </w:r>
          </w:p>
        </w:tc>
        <w:tc>
          <w:tcPr>
            <w:tcW w:w="709" w:type="dxa"/>
          </w:tcPr>
          <w:p w:rsidR="00256A09" w:rsidRDefault="00256A09" w:rsidP="0067198C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BF12A8" w:rsidTr="00804E04">
        <w:trPr>
          <w:trHeight w:val="115"/>
        </w:trPr>
        <w:tc>
          <w:tcPr>
            <w:tcW w:w="567" w:type="dxa"/>
          </w:tcPr>
          <w:p w:rsidR="00256A09" w:rsidRPr="00BF12A8" w:rsidRDefault="00256A09" w:rsidP="00BF12A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BF12A8">
              <w:rPr>
                <w:rFonts w:ascii="Arial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8505" w:type="dxa"/>
            <w:gridSpan w:val="2"/>
          </w:tcPr>
          <w:p w:rsidR="00256A09" w:rsidRPr="00A1033B" w:rsidRDefault="00256A09" w:rsidP="006E5A20">
            <w:pPr>
              <w:pStyle w:val="a8"/>
              <w:ind w:right="-108" w:firstLine="0"/>
              <w:jc w:val="left"/>
              <w:rPr>
                <w:rFonts w:ascii="Arial" w:hAnsi="Arial" w:cs="Arial"/>
                <w:b/>
                <w:bCs w:val="0"/>
                <w:sz w:val="18"/>
                <w:szCs w:val="18"/>
              </w:rPr>
            </w:pPr>
            <w:r w:rsidRPr="00A1033B">
              <w:rPr>
                <w:rFonts w:ascii="Arial" w:hAnsi="Arial" w:cs="Arial"/>
                <w:b/>
                <w:bCs w:val="0"/>
                <w:sz w:val="18"/>
                <w:szCs w:val="18"/>
              </w:rPr>
              <w:t>Средневековая архитектура</w:t>
            </w:r>
          </w:p>
        </w:tc>
        <w:tc>
          <w:tcPr>
            <w:tcW w:w="709" w:type="dxa"/>
          </w:tcPr>
          <w:p w:rsidR="00256A09" w:rsidRPr="00BF12A8" w:rsidRDefault="00CC5009" w:rsidP="00D91500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22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4.1</w:t>
            </w:r>
          </w:p>
        </w:tc>
        <w:tc>
          <w:tcPr>
            <w:tcW w:w="2127" w:type="dxa"/>
          </w:tcPr>
          <w:p w:rsidR="00256A09" w:rsidRPr="00C10C7B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Архитектура Виза</w:t>
            </w:r>
            <w:r>
              <w:rPr>
                <w:rFonts w:ascii="Arial" w:hAnsi="Arial" w:cs="Arial"/>
                <w:sz w:val="18"/>
                <w:szCs w:val="18"/>
              </w:rPr>
              <w:t>н</w:t>
            </w:r>
            <w:r>
              <w:rPr>
                <w:rFonts w:ascii="Arial" w:hAnsi="Arial" w:cs="Arial"/>
                <w:sz w:val="18"/>
                <w:szCs w:val="18"/>
              </w:rPr>
              <w:t>тии. Связи с архите</w:t>
            </w:r>
            <w:r>
              <w:rPr>
                <w:rFonts w:ascii="Arial" w:hAnsi="Arial" w:cs="Arial"/>
                <w:sz w:val="18"/>
                <w:szCs w:val="18"/>
              </w:rPr>
              <w:t>к</w:t>
            </w:r>
            <w:r>
              <w:rPr>
                <w:rFonts w:ascii="Arial" w:hAnsi="Arial" w:cs="Arial"/>
                <w:sz w:val="18"/>
                <w:szCs w:val="18"/>
              </w:rPr>
              <w:t>турой Армении и Гр</w:t>
            </w:r>
            <w:r>
              <w:rPr>
                <w:rFonts w:ascii="Arial" w:hAnsi="Arial" w:cs="Arial"/>
                <w:sz w:val="18"/>
                <w:szCs w:val="18"/>
              </w:rPr>
              <w:t>у</w:t>
            </w:r>
            <w:r>
              <w:rPr>
                <w:rFonts w:ascii="Arial" w:hAnsi="Arial" w:cs="Arial"/>
                <w:sz w:val="18"/>
                <w:szCs w:val="18"/>
              </w:rPr>
              <w:t>зии. Средневековое градостроительство</w:t>
            </w:r>
          </w:p>
        </w:tc>
        <w:tc>
          <w:tcPr>
            <w:tcW w:w="6378" w:type="dxa"/>
          </w:tcPr>
          <w:p w:rsidR="00256A09" w:rsidRPr="00A1033B" w:rsidRDefault="00256A09" w:rsidP="00BF12A8">
            <w:pPr>
              <w:pStyle w:val="a8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proofErr w:type="gramStart"/>
            <w:r w:rsidRPr="00A1033B">
              <w:rPr>
                <w:rFonts w:ascii="Arial" w:hAnsi="Arial" w:cs="Arial"/>
                <w:sz w:val="18"/>
                <w:szCs w:val="18"/>
              </w:rPr>
              <w:t xml:space="preserve">Основные периоды развития Империи Византия; 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 xml:space="preserve">развитие конструкции купола на парусах и проблема </w:t>
            </w:r>
            <w:proofErr w:type="spellStart"/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дематериализации</w:t>
            </w:r>
            <w:proofErr w:type="spellEnd"/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 xml:space="preserve"> внутреннего пр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странства (храм св. Софии в Константинополе); формирование типа купольной базилики; сложение крестово-купольной системы и эволюция типов культовых зданий в столичной и восточной школах зодчества; культурные связи Византии и Киевской Руси, взаимодействие традиций в архитектуре</w:t>
            </w:r>
            <w:r w:rsidRPr="00A1033B">
              <w:rPr>
                <w:rFonts w:ascii="Arial" w:hAnsi="Arial"/>
                <w:color w:val="000000"/>
                <w:sz w:val="18"/>
              </w:rPr>
              <w:t>;</w:t>
            </w:r>
            <w:proofErr w:type="gramEnd"/>
            <w:r w:rsidRPr="00A1033B">
              <w:rPr>
                <w:rFonts w:ascii="Arial" w:hAnsi="Arial"/>
                <w:color w:val="000000"/>
                <w:sz w:val="18"/>
              </w:rPr>
              <w:t xml:space="preserve"> 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связи зодчества Армении и Грузии с архитектурой  а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н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тичного мира, а также с Византией и романской архитектурой западн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европейских стран</w:t>
            </w:r>
            <w:r w:rsidRPr="00A1033B">
              <w:rPr>
                <w:rFonts w:ascii="Arial" w:hAnsi="Arial"/>
                <w:color w:val="000000"/>
                <w:sz w:val="18"/>
              </w:rPr>
              <w:t>;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социально-экономические и политические условия развития Западной Европы в средние века; характерные градостро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>тельные приемы Византии; типология западноевропейских средневек</w:t>
            </w:r>
            <w:r w:rsidRPr="00A1033B">
              <w:rPr>
                <w:rFonts w:ascii="Arial" w:hAnsi="Arial" w:cs="Arial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sz w:val="18"/>
                <w:szCs w:val="18"/>
              </w:rPr>
              <w:t>вых городов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4.2</w:t>
            </w:r>
          </w:p>
        </w:tc>
        <w:tc>
          <w:tcPr>
            <w:tcW w:w="2127" w:type="dxa"/>
          </w:tcPr>
          <w:p w:rsidR="00256A09" w:rsidRPr="00C10C7B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Архитектура Древней Руси (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</w:t>
            </w:r>
            <w:r w:rsidRPr="00321E6F">
              <w:rPr>
                <w:rFonts w:ascii="Arial" w:hAnsi="Arial" w:cs="Arial"/>
                <w:sz w:val="18"/>
                <w:szCs w:val="18"/>
              </w:rPr>
              <w:t xml:space="preserve"> – </w:t>
            </w:r>
            <w:r>
              <w:rPr>
                <w:rFonts w:ascii="Arial" w:hAnsi="Arial" w:cs="Arial"/>
                <w:sz w:val="18"/>
                <w:szCs w:val="18"/>
              </w:rPr>
              <w:t>первая п</w:t>
            </w:r>
            <w:r>
              <w:rPr>
                <w:rFonts w:ascii="Arial" w:hAnsi="Arial" w:cs="Arial"/>
                <w:sz w:val="18"/>
                <w:szCs w:val="18"/>
              </w:rPr>
              <w:t>о</w:t>
            </w:r>
            <w:r>
              <w:rPr>
                <w:rFonts w:ascii="Arial" w:hAnsi="Arial" w:cs="Arial"/>
                <w:sz w:val="18"/>
                <w:szCs w:val="18"/>
              </w:rPr>
              <w:t xml:space="preserve">ловина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XIII</w:t>
            </w:r>
            <w:r w:rsidRPr="00321E6F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в.)</w:t>
            </w:r>
          </w:p>
        </w:tc>
        <w:tc>
          <w:tcPr>
            <w:tcW w:w="6378" w:type="dxa"/>
          </w:tcPr>
          <w:p w:rsidR="00256A09" w:rsidRPr="009D6E09" w:rsidRDefault="00256A09" w:rsidP="009D6E09">
            <w:pPr>
              <w:pStyle w:val="2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О</w:t>
            </w:r>
            <w:r w:rsidRPr="00AA2B93">
              <w:rPr>
                <w:rFonts w:ascii="Arial" w:hAnsi="Arial" w:cs="Arial"/>
                <w:sz w:val="18"/>
                <w:szCs w:val="18"/>
              </w:rPr>
              <w:t>бразование и этапы развития древнерусского государст</w:t>
            </w:r>
            <w:r>
              <w:rPr>
                <w:rFonts w:ascii="Arial" w:hAnsi="Arial" w:cs="Arial"/>
                <w:sz w:val="18"/>
                <w:szCs w:val="18"/>
              </w:rPr>
              <w:t xml:space="preserve">ва, принятие христианства; </w:t>
            </w:r>
            <w:r w:rsidRPr="00F4699E">
              <w:rPr>
                <w:rFonts w:ascii="Arial" w:hAnsi="Arial" w:cs="Arial"/>
                <w:sz w:val="18"/>
                <w:szCs w:val="18"/>
              </w:rPr>
              <w:t>основные факторы и условия формирования древнеру</w:t>
            </w:r>
            <w:r w:rsidRPr="00F4699E">
              <w:rPr>
                <w:rFonts w:ascii="Arial" w:hAnsi="Arial" w:cs="Arial"/>
                <w:sz w:val="18"/>
                <w:szCs w:val="18"/>
              </w:rPr>
              <w:t>с</w:t>
            </w:r>
            <w:r w:rsidRPr="00F4699E">
              <w:rPr>
                <w:rFonts w:ascii="Arial" w:hAnsi="Arial" w:cs="Arial"/>
                <w:sz w:val="18"/>
                <w:szCs w:val="18"/>
              </w:rPr>
              <w:t>ских поселений;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4699E">
              <w:rPr>
                <w:rFonts w:ascii="Arial" w:hAnsi="Arial" w:cs="Arial"/>
                <w:sz w:val="18"/>
                <w:szCs w:val="18"/>
              </w:rPr>
              <w:t>типологи</w:t>
            </w:r>
            <w:r>
              <w:rPr>
                <w:rFonts w:ascii="Arial" w:hAnsi="Arial" w:cs="Arial"/>
                <w:sz w:val="18"/>
                <w:szCs w:val="18"/>
              </w:rPr>
              <w:t>я</w:t>
            </w:r>
            <w:r w:rsidRPr="00F4699E">
              <w:rPr>
                <w:rFonts w:ascii="Arial" w:hAnsi="Arial" w:cs="Arial"/>
                <w:sz w:val="18"/>
                <w:szCs w:val="18"/>
              </w:rPr>
              <w:t xml:space="preserve"> древнерусских городов;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4699E">
              <w:rPr>
                <w:rFonts w:ascii="Arial" w:hAnsi="Arial" w:cs="Arial"/>
                <w:sz w:val="18"/>
                <w:szCs w:val="18"/>
              </w:rPr>
              <w:t>планировочные, композиционные и функциональные особенности русских горо</w:t>
            </w:r>
            <w:r>
              <w:rPr>
                <w:rFonts w:ascii="Arial" w:hAnsi="Arial" w:cs="Arial"/>
                <w:sz w:val="18"/>
                <w:szCs w:val="18"/>
              </w:rPr>
              <w:t>дов; т</w:t>
            </w:r>
            <w:r w:rsidRPr="00AA2B93">
              <w:rPr>
                <w:rFonts w:ascii="Arial" w:hAnsi="Arial" w:cs="Arial"/>
                <w:sz w:val="18"/>
                <w:szCs w:val="18"/>
              </w:rPr>
              <w:t>во</w:t>
            </w:r>
            <w:r w:rsidRPr="00AA2B93">
              <w:rPr>
                <w:rFonts w:ascii="Arial" w:hAnsi="Arial" w:cs="Arial"/>
                <w:sz w:val="18"/>
                <w:szCs w:val="18"/>
              </w:rPr>
              <w:t>р</w:t>
            </w:r>
            <w:r w:rsidRPr="00AA2B93">
              <w:rPr>
                <w:rFonts w:ascii="Arial" w:hAnsi="Arial" w:cs="Arial"/>
                <w:sz w:val="18"/>
                <w:szCs w:val="18"/>
              </w:rPr>
              <w:t>ческий процесс переработки византийской крестово-купольной си</w:t>
            </w:r>
            <w:r>
              <w:rPr>
                <w:rFonts w:ascii="Arial" w:hAnsi="Arial" w:cs="Arial"/>
                <w:sz w:val="18"/>
                <w:szCs w:val="18"/>
              </w:rPr>
              <w:t xml:space="preserve">стемы в русских храмах X –XI </w:t>
            </w:r>
            <w:proofErr w:type="spellStart"/>
            <w:proofErr w:type="gramStart"/>
            <w:r>
              <w:rPr>
                <w:rFonts w:ascii="Arial" w:hAnsi="Arial" w:cs="Arial"/>
                <w:sz w:val="18"/>
                <w:szCs w:val="18"/>
              </w:rPr>
              <w:t>вв</w:t>
            </w:r>
            <w:proofErr w:type="spellEnd"/>
            <w:proofErr w:type="gramEnd"/>
            <w:r>
              <w:rPr>
                <w:rFonts w:ascii="Arial" w:hAnsi="Arial" w:cs="Arial"/>
                <w:sz w:val="18"/>
                <w:szCs w:val="18"/>
              </w:rPr>
              <w:t>; о</w:t>
            </w:r>
            <w:r w:rsidRPr="00AA2B93">
              <w:rPr>
                <w:rFonts w:ascii="Arial" w:hAnsi="Arial" w:cs="Arial"/>
                <w:sz w:val="18"/>
                <w:szCs w:val="18"/>
              </w:rPr>
              <w:t>бъёмно-пространственн</w:t>
            </w:r>
            <w:r>
              <w:rPr>
                <w:rFonts w:ascii="Arial" w:hAnsi="Arial" w:cs="Arial"/>
                <w:sz w:val="18"/>
                <w:szCs w:val="18"/>
              </w:rPr>
              <w:t>ая</w:t>
            </w:r>
            <w:r w:rsidRPr="00AA2B93">
              <w:rPr>
                <w:rFonts w:ascii="Arial" w:hAnsi="Arial" w:cs="Arial"/>
                <w:sz w:val="18"/>
                <w:szCs w:val="18"/>
              </w:rPr>
              <w:t xml:space="preserve"> композици</w:t>
            </w:r>
            <w:r>
              <w:rPr>
                <w:rFonts w:ascii="Arial" w:hAnsi="Arial" w:cs="Arial"/>
                <w:sz w:val="18"/>
                <w:szCs w:val="18"/>
              </w:rPr>
              <w:t>я</w:t>
            </w:r>
            <w:r w:rsidRPr="00AA2B93">
              <w:rPr>
                <w:rFonts w:ascii="Arial" w:hAnsi="Arial" w:cs="Arial"/>
                <w:sz w:val="18"/>
                <w:szCs w:val="18"/>
              </w:rPr>
              <w:t xml:space="preserve"> и структур</w:t>
            </w:r>
            <w:r>
              <w:rPr>
                <w:rFonts w:ascii="Arial" w:hAnsi="Arial" w:cs="Arial"/>
                <w:sz w:val="18"/>
                <w:szCs w:val="18"/>
              </w:rPr>
              <w:t>а</w:t>
            </w:r>
            <w:r w:rsidRPr="00AA2B93">
              <w:rPr>
                <w:rFonts w:ascii="Arial" w:hAnsi="Arial" w:cs="Arial"/>
                <w:sz w:val="18"/>
                <w:szCs w:val="18"/>
              </w:rPr>
              <w:t xml:space="preserve"> внутренних пространств Софийского собора в Киеве, Спа</w:t>
            </w:r>
            <w:r w:rsidRPr="00AA2B93">
              <w:rPr>
                <w:rFonts w:ascii="Arial" w:hAnsi="Arial" w:cs="Arial"/>
                <w:sz w:val="18"/>
                <w:szCs w:val="18"/>
              </w:rPr>
              <w:t>с</w:t>
            </w:r>
            <w:r w:rsidRPr="00AA2B93">
              <w:rPr>
                <w:rFonts w:ascii="Arial" w:hAnsi="Arial" w:cs="Arial"/>
                <w:sz w:val="18"/>
                <w:szCs w:val="18"/>
              </w:rPr>
              <w:t>ского собора в Чернигове</w:t>
            </w:r>
            <w:r>
              <w:rPr>
                <w:rFonts w:ascii="Arial" w:hAnsi="Arial" w:cs="Arial"/>
                <w:sz w:val="18"/>
                <w:szCs w:val="18"/>
              </w:rPr>
              <w:t>, Софийского собора в Новгороде;</w:t>
            </w:r>
            <w:r w:rsidRPr="00AA2B9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соборы м</w:t>
            </w:r>
            <w:r>
              <w:rPr>
                <w:rFonts w:ascii="Arial" w:hAnsi="Arial" w:cs="Arial"/>
                <w:sz w:val="18"/>
                <w:szCs w:val="18"/>
              </w:rPr>
              <w:t>о</w:t>
            </w:r>
            <w:r>
              <w:rPr>
                <w:rFonts w:ascii="Arial" w:hAnsi="Arial" w:cs="Arial"/>
                <w:sz w:val="18"/>
                <w:szCs w:val="18"/>
              </w:rPr>
              <w:t>настырей Киева; п</w:t>
            </w:r>
            <w:r w:rsidRPr="00AA2B93">
              <w:rPr>
                <w:rFonts w:ascii="Arial" w:hAnsi="Arial" w:cs="Arial"/>
                <w:sz w:val="18"/>
                <w:szCs w:val="18"/>
              </w:rPr>
              <w:t xml:space="preserve">остройки княжеского </w:t>
            </w:r>
            <w:r>
              <w:rPr>
                <w:rFonts w:ascii="Arial" w:hAnsi="Arial" w:cs="Arial"/>
                <w:sz w:val="18"/>
                <w:szCs w:val="18"/>
              </w:rPr>
              <w:t>периода в Новгороде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4.3</w:t>
            </w:r>
          </w:p>
        </w:tc>
        <w:tc>
          <w:tcPr>
            <w:tcW w:w="2127" w:type="dxa"/>
          </w:tcPr>
          <w:p w:rsidR="00256A09" w:rsidRPr="00C10C7B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Архитектура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арабом</w:t>
            </w:r>
            <w:r>
              <w:rPr>
                <w:rFonts w:ascii="Arial" w:hAnsi="Arial" w:cs="Arial"/>
                <w:sz w:val="18"/>
                <w:szCs w:val="18"/>
              </w:rPr>
              <w:t>у</w:t>
            </w:r>
            <w:r>
              <w:rPr>
                <w:rFonts w:ascii="Arial" w:hAnsi="Arial" w:cs="Arial"/>
                <w:sz w:val="18"/>
                <w:szCs w:val="18"/>
              </w:rPr>
              <w:t>сульманских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стран, Ирана, Турции, Сре</w:t>
            </w:r>
            <w:r>
              <w:rPr>
                <w:rFonts w:ascii="Arial" w:hAnsi="Arial" w:cs="Arial"/>
                <w:sz w:val="18"/>
                <w:szCs w:val="18"/>
              </w:rPr>
              <w:t>д</w:t>
            </w:r>
            <w:r>
              <w:rPr>
                <w:rFonts w:ascii="Arial" w:hAnsi="Arial" w:cs="Arial"/>
                <w:sz w:val="18"/>
                <w:szCs w:val="18"/>
              </w:rPr>
              <w:t>ней Азии и Азерба</w:t>
            </w:r>
            <w:r>
              <w:rPr>
                <w:rFonts w:ascii="Arial" w:hAnsi="Arial" w:cs="Arial"/>
                <w:sz w:val="18"/>
                <w:szCs w:val="18"/>
              </w:rPr>
              <w:t>й</w:t>
            </w:r>
            <w:r>
              <w:rPr>
                <w:rFonts w:ascii="Arial" w:hAnsi="Arial" w:cs="Arial"/>
                <w:sz w:val="18"/>
                <w:szCs w:val="18"/>
              </w:rPr>
              <w:t>джана</w:t>
            </w:r>
          </w:p>
        </w:tc>
        <w:tc>
          <w:tcPr>
            <w:tcW w:w="6378" w:type="dxa"/>
          </w:tcPr>
          <w:p w:rsidR="00256A09" w:rsidRPr="00A1033B" w:rsidRDefault="00256A09" w:rsidP="006E5A20">
            <w:pPr>
              <w:pStyle w:val="a8"/>
              <w:ind w:right="-108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Аарабские</w:t>
            </w:r>
            <w:proofErr w:type="spell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 xml:space="preserve"> завоевания и значение их для формирования культуры Ср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е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 xml:space="preserve">диземноморья. Местные архитектурные школы в Сирии, Египте, странах Магриба и Испании. Народные традиции в архитектуре Ирана; синтез византийских и арабских традиций в архитектуре Османской Турции. Творческий метод зодчего </w:t>
            </w:r>
            <w:proofErr w:type="spell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Синана</w:t>
            </w:r>
            <w:proofErr w:type="spell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; самобытный характер архитектуры Азербайджана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804E04" w:rsidRPr="00901F0A" w:rsidTr="00804E04">
        <w:trPr>
          <w:trHeight w:val="45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Архитектура Индии и стран юго-восточной Азии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A1033B" w:rsidRDefault="00804E04" w:rsidP="00804E04">
            <w:pPr>
              <w:pStyle w:val="a8"/>
              <w:ind w:right="-108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gram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Длительное сосуществование в Индии различных религиозно-философских систем и их отражение в типах храмов и монастырских комплексов; объемно-пространственные стереотипы «</w:t>
            </w:r>
            <w:proofErr w:type="spell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чайтья</w:t>
            </w:r>
            <w:proofErr w:type="spell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» и «</w:t>
            </w:r>
            <w:proofErr w:type="spell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вих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а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ра</w:t>
            </w:r>
            <w:proofErr w:type="spell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»; своеобразие путей развития северной и южной Индии, влияние тр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а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диций Средней Азии и Ирана в архитектуре империи Великих  Моголов; консерватизм традиционных форм культуры народов Индокитайского полуострова, самобытный характер и многообразие бирманских храмов и ступа</w:t>
            </w:r>
            <w:proofErr w:type="gram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</w:tbl>
    <w:p w:rsidR="00804E04" w:rsidRDefault="00804E04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804E04" w:rsidRDefault="00804E04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804E04" w:rsidRDefault="00804E04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256A09" w:rsidRDefault="00256A09" w:rsidP="003B763D">
      <w:pPr>
        <w:spacing w:after="120"/>
        <w:jc w:val="right"/>
      </w:pPr>
      <w:r>
        <w:rPr>
          <w:rFonts w:ascii="Arial" w:hAnsi="Arial" w:cs="Arial"/>
          <w:sz w:val="18"/>
          <w:szCs w:val="18"/>
        </w:rPr>
        <w:lastRenderedPageBreak/>
        <w:t>Продолжение таблицы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000" w:firstRow="0" w:lastRow="0" w:firstColumn="0" w:lastColumn="0" w:noHBand="0" w:noVBand="0"/>
      </w:tblPr>
      <w:tblGrid>
        <w:gridCol w:w="567"/>
        <w:gridCol w:w="1985"/>
        <w:gridCol w:w="6520"/>
        <w:gridCol w:w="709"/>
      </w:tblGrid>
      <w:tr w:rsidR="00256A09" w:rsidRPr="00901F0A" w:rsidTr="00804E04">
        <w:trPr>
          <w:cantSplit/>
          <w:trHeight w:val="309"/>
        </w:trPr>
        <w:tc>
          <w:tcPr>
            <w:tcW w:w="567" w:type="dxa"/>
            <w:vAlign w:val="center"/>
          </w:tcPr>
          <w:p w:rsidR="00256A09" w:rsidRPr="00BA5723" w:rsidRDefault="00256A09" w:rsidP="003728AA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№ темы</w:t>
            </w:r>
          </w:p>
        </w:tc>
        <w:tc>
          <w:tcPr>
            <w:tcW w:w="1985" w:type="dxa"/>
            <w:vAlign w:val="center"/>
          </w:tcPr>
          <w:p w:rsidR="00256A09" w:rsidRPr="00BA5723" w:rsidRDefault="00256A09" w:rsidP="003728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Наименование темы</w:t>
            </w:r>
          </w:p>
        </w:tc>
        <w:tc>
          <w:tcPr>
            <w:tcW w:w="6520" w:type="dxa"/>
            <w:vAlign w:val="center"/>
          </w:tcPr>
          <w:p w:rsidR="00256A09" w:rsidRPr="00BA5723" w:rsidRDefault="00256A09" w:rsidP="003728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Основное содержание темы</w:t>
            </w:r>
          </w:p>
        </w:tc>
        <w:tc>
          <w:tcPr>
            <w:tcW w:w="709" w:type="dxa"/>
            <w:vAlign w:val="center"/>
          </w:tcPr>
          <w:p w:rsidR="00256A09" w:rsidRPr="00BA5723" w:rsidRDefault="00256A09" w:rsidP="003728AA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Колич</w:t>
            </w:r>
            <w:r w:rsidRPr="00BA5723">
              <w:rPr>
                <w:rFonts w:ascii="Arial" w:hAnsi="Arial" w:cs="Arial"/>
                <w:sz w:val="18"/>
                <w:szCs w:val="18"/>
              </w:rPr>
              <w:t>е</w:t>
            </w:r>
            <w:r w:rsidRPr="00BA5723">
              <w:rPr>
                <w:rFonts w:ascii="Arial" w:hAnsi="Arial" w:cs="Arial"/>
                <w:sz w:val="18"/>
                <w:szCs w:val="18"/>
              </w:rPr>
              <w:t>ство часов</w:t>
            </w:r>
          </w:p>
        </w:tc>
      </w:tr>
      <w:tr w:rsidR="00256A09" w:rsidRPr="003271C9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567" w:type="dxa"/>
            <w:shd w:val="clear" w:color="auto" w:fill="B6DDE8"/>
          </w:tcPr>
          <w:p w:rsidR="00256A09" w:rsidRPr="005B37D4" w:rsidRDefault="00256A09" w:rsidP="003728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5B37D4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1985" w:type="dxa"/>
            <w:shd w:val="clear" w:color="auto" w:fill="B6DDE8"/>
          </w:tcPr>
          <w:p w:rsidR="00256A09" w:rsidRPr="0027097E" w:rsidRDefault="00256A09" w:rsidP="003728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6520" w:type="dxa"/>
            <w:shd w:val="clear" w:color="auto" w:fill="B6DDE8"/>
          </w:tcPr>
          <w:p w:rsidR="00256A09" w:rsidRPr="0027097E" w:rsidRDefault="00256A09" w:rsidP="003728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709" w:type="dxa"/>
            <w:shd w:val="clear" w:color="auto" w:fill="B6DDE8"/>
          </w:tcPr>
          <w:p w:rsidR="00256A09" w:rsidRPr="003271C9" w:rsidRDefault="00256A09" w:rsidP="003728AA">
            <w:pPr>
              <w:ind w:right="-107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</w:tr>
      <w:tr w:rsidR="00804E04" w:rsidRPr="00901F0A" w:rsidTr="00804E04">
        <w:trPr>
          <w:trHeight w:val="45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Архитектура Китая и Японии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A1033B" w:rsidRDefault="00804E04" w:rsidP="00804E04">
            <w:pPr>
              <w:pStyle w:val="a8"/>
              <w:ind w:right="-108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Общая периодизация культуры Китая и Японии; глубокие национальные традиции архитектуры Китая, тектоническая ячейка «</w:t>
            </w:r>
            <w:proofErr w:type="spell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цзянь</w:t>
            </w:r>
            <w:proofErr w:type="spell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» и объемный стереотип «</w:t>
            </w:r>
            <w:proofErr w:type="spell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дянь</w:t>
            </w:r>
            <w:proofErr w:type="spell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», конструкция кровель с системой кронштейнов «</w:t>
            </w:r>
            <w:proofErr w:type="spell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доу-гун</w:t>
            </w:r>
            <w:proofErr w:type="spell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»; многообразие форм китайских пагод, возведенных из кирпича, дерева или металла. Сопоставление китайских и японских пагод и их связи с лан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д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шафтным окружением; влияние культуры Китая на архитектуру Японии. Жилища типа «</w:t>
            </w:r>
            <w:proofErr w:type="spell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синдэ</w:t>
            </w:r>
            <w:proofErr w:type="spell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» и «</w:t>
            </w:r>
            <w:proofErr w:type="spell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сеин</w:t>
            </w:r>
            <w:proofErr w:type="spell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»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804E04" w:rsidRPr="00901F0A" w:rsidTr="00804E04">
        <w:trPr>
          <w:trHeight w:val="459"/>
        </w:trPr>
        <w:tc>
          <w:tcPr>
            <w:tcW w:w="567" w:type="dxa"/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4.6</w:t>
            </w:r>
          </w:p>
        </w:tc>
        <w:tc>
          <w:tcPr>
            <w:tcW w:w="1985" w:type="dxa"/>
          </w:tcPr>
          <w:p w:rsidR="00804E04" w:rsidRPr="00C10C7B" w:rsidRDefault="00804E04" w:rsidP="00804E04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Романская архите</w:t>
            </w:r>
            <w:r>
              <w:rPr>
                <w:rFonts w:ascii="Arial" w:hAnsi="Arial" w:cs="Arial"/>
                <w:sz w:val="18"/>
                <w:szCs w:val="18"/>
              </w:rPr>
              <w:t>к</w:t>
            </w:r>
            <w:r>
              <w:rPr>
                <w:rFonts w:ascii="Arial" w:hAnsi="Arial" w:cs="Arial"/>
                <w:sz w:val="18"/>
                <w:szCs w:val="18"/>
              </w:rPr>
              <w:t>тура во Франции, Германии, Англии, Италии, Испании и Португалии</w:t>
            </w:r>
          </w:p>
        </w:tc>
        <w:tc>
          <w:tcPr>
            <w:tcW w:w="6520" w:type="dxa"/>
          </w:tcPr>
          <w:p w:rsidR="00804E04" w:rsidRPr="00A1033B" w:rsidRDefault="00804E04" w:rsidP="00804E04">
            <w:pPr>
              <w:pStyle w:val="a8"/>
              <w:ind w:right="-108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 xml:space="preserve">Монастыри как центры духовной культуры и строительной деятельности, корпорации странствующих мастеров раннего средневековья; особенности романской конструктивной системы и тектонических форм сводчатых и купольных базилик, а также церквей «зального» типа. Два этапа развития романских </w:t>
            </w:r>
            <w:proofErr w:type="spell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травей</w:t>
            </w:r>
            <w:proofErr w:type="spell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; античные реминисценции в композиции внутреннего пространства романских базилик и ярусных башен-колоколен; школы р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манского зодчества во Франции, Германии, Англии, Испании, Италии и Португалии</w:t>
            </w:r>
          </w:p>
        </w:tc>
        <w:tc>
          <w:tcPr>
            <w:tcW w:w="709" w:type="dxa"/>
          </w:tcPr>
          <w:p w:rsid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4.7</w:t>
            </w:r>
          </w:p>
        </w:tc>
        <w:tc>
          <w:tcPr>
            <w:tcW w:w="1985" w:type="dxa"/>
          </w:tcPr>
          <w:p w:rsidR="00256A09" w:rsidRPr="00C10C7B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Архитектура и гр</w:t>
            </w:r>
            <w:r>
              <w:rPr>
                <w:rFonts w:ascii="Arial" w:hAnsi="Arial" w:cs="Arial"/>
                <w:sz w:val="18"/>
                <w:szCs w:val="18"/>
              </w:rPr>
              <w:t>а</w:t>
            </w:r>
            <w:r>
              <w:rPr>
                <w:rFonts w:ascii="Arial" w:hAnsi="Arial" w:cs="Arial"/>
                <w:sz w:val="18"/>
                <w:szCs w:val="18"/>
              </w:rPr>
              <w:t>достроительство в эпоху готики</w:t>
            </w:r>
          </w:p>
        </w:tc>
        <w:tc>
          <w:tcPr>
            <w:tcW w:w="6520" w:type="dxa"/>
          </w:tcPr>
          <w:p w:rsidR="00256A09" w:rsidRPr="00A1033B" w:rsidRDefault="00256A09" w:rsidP="00D91500">
            <w:pPr>
              <w:pStyle w:val="a8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Развитие городской культуры позднего средневековья в странах Запа</w:t>
            </w:r>
            <w:r w:rsidRPr="00A1033B">
              <w:rPr>
                <w:rFonts w:ascii="Arial" w:hAnsi="Arial" w:cs="Arial"/>
                <w:sz w:val="18"/>
                <w:szCs w:val="18"/>
              </w:rPr>
              <w:t>д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ной Европы; </w:t>
            </w:r>
            <w:r w:rsidRPr="00A1033B">
              <w:rPr>
                <w:rFonts w:ascii="Arial" w:hAnsi="Arial" w:cs="Arial"/>
                <w:bCs w:val="0"/>
                <w:sz w:val="18"/>
                <w:szCs w:val="18"/>
              </w:rPr>
              <w:t>основные принципы градостроительства эпохи готики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; </w:t>
            </w:r>
            <w:r w:rsidRPr="00A1033B">
              <w:rPr>
                <w:rFonts w:ascii="Arial" w:hAnsi="Arial"/>
                <w:color w:val="000000"/>
                <w:sz w:val="18"/>
              </w:rPr>
              <w:t>фо</w:t>
            </w:r>
            <w:r w:rsidRPr="00A1033B">
              <w:rPr>
                <w:rFonts w:ascii="Arial" w:hAnsi="Arial"/>
                <w:color w:val="000000"/>
                <w:sz w:val="18"/>
              </w:rPr>
              <w:t>р</w:t>
            </w:r>
            <w:r w:rsidRPr="00A1033B">
              <w:rPr>
                <w:rFonts w:ascii="Arial" w:hAnsi="Arial"/>
                <w:color w:val="000000"/>
                <w:sz w:val="18"/>
              </w:rPr>
              <w:t>мирование концепции готического собора, готический каркас; особенности готической архитектуры во Франции, Англии, Германии и Испании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4.8</w:t>
            </w:r>
          </w:p>
        </w:tc>
        <w:tc>
          <w:tcPr>
            <w:tcW w:w="1985" w:type="dxa"/>
          </w:tcPr>
          <w:p w:rsidR="00256A09" w:rsidRPr="00C10C7B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Архитектура Италии периода готики в Европе</w:t>
            </w:r>
          </w:p>
        </w:tc>
        <w:tc>
          <w:tcPr>
            <w:tcW w:w="6520" w:type="dxa"/>
          </w:tcPr>
          <w:p w:rsidR="00256A09" w:rsidRPr="00A1033B" w:rsidRDefault="00256A09" w:rsidP="00D91500">
            <w:pPr>
              <w:pStyle w:val="a8"/>
              <w:ind w:firstLine="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Сопоставление архитектурных форм готических ратуш и соборов Италии с аналогичными зданиями заальпийской Европы; основные достижения готической архитектуры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4.9</w:t>
            </w:r>
          </w:p>
        </w:tc>
        <w:tc>
          <w:tcPr>
            <w:tcW w:w="1985" w:type="dxa"/>
          </w:tcPr>
          <w:p w:rsidR="00256A09" w:rsidRPr="00C10C7B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Архитектура восто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ч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ных славян до Х </w:t>
            </w:r>
            <w:proofErr w:type="gramStart"/>
            <w:r>
              <w:rPr>
                <w:rFonts w:ascii="Arial" w:hAnsi="Arial" w:cs="Arial"/>
                <w:color w:val="000000"/>
                <w:sz w:val="18"/>
                <w:szCs w:val="18"/>
              </w:rPr>
              <w:t>в</w:t>
            </w:r>
            <w:proofErr w:type="gramEnd"/>
            <w:r>
              <w:rPr>
                <w:rFonts w:ascii="Arial" w:hAnsi="Arial" w:cs="Arial"/>
                <w:color w:val="000000"/>
                <w:sz w:val="18"/>
                <w:szCs w:val="18"/>
              </w:rPr>
              <w:t>.</w:t>
            </w:r>
          </w:p>
        </w:tc>
        <w:tc>
          <w:tcPr>
            <w:tcW w:w="6520" w:type="dxa"/>
          </w:tcPr>
          <w:p w:rsidR="00256A09" w:rsidRPr="00A1033B" w:rsidRDefault="00256A09" w:rsidP="006E5A20">
            <w:pPr>
              <w:pStyle w:val="a8"/>
              <w:ind w:right="-108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Древнейшие сведения о славянах; основные типы укрепленных поселений, славянского жилища: святилища и курганы; особенности планировки и о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б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лик сооружений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4.10</w:t>
            </w:r>
          </w:p>
        </w:tc>
        <w:tc>
          <w:tcPr>
            <w:tcW w:w="1985" w:type="dxa"/>
          </w:tcPr>
          <w:p w:rsidR="00256A09" w:rsidRPr="00C10C7B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Архитектура Кие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в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ской Руси X-XI вв.</w:t>
            </w:r>
          </w:p>
        </w:tc>
        <w:tc>
          <w:tcPr>
            <w:tcW w:w="6520" w:type="dxa"/>
          </w:tcPr>
          <w:p w:rsidR="00256A09" w:rsidRPr="00A1033B" w:rsidRDefault="00256A09" w:rsidP="001D15A7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 xml:space="preserve">Образование и этапы развития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дневнерусского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государства, принятие хр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стианства; крупнейшие древнерусские города: </w:t>
            </w:r>
            <w:proofErr w:type="gramStart"/>
            <w:r w:rsidRPr="00A1033B">
              <w:rPr>
                <w:rFonts w:ascii="Arial" w:hAnsi="Arial" w:cs="Arial"/>
                <w:sz w:val="18"/>
                <w:szCs w:val="18"/>
              </w:rPr>
              <w:t>Киев, Новгород и др.; об</w:t>
            </w:r>
            <w:r w:rsidRPr="00A1033B">
              <w:rPr>
                <w:rFonts w:ascii="Arial" w:hAnsi="Arial" w:cs="Arial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ронительные сооружения городов, типы жилых и гражданских зданий и инженерных сооружений; творческий процесс переработки византийской крестово-купольной системы в русских храмах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</w:t>
            </w:r>
            <w:r w:rsidRPr="00A1033B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вв.; объемно-пространственная композиция и структура внутренних пространств Софи</w:t>
            </w:r>
            <w:r w:rsidRPr="00A1033B">
              <w:rPr>
                <w:rFonts w:ascii="Arial" w:hAnsi="Arial" w:cs="Arial"/>
                <w:sz w:val="18"/>
                <w:szCs w:val="18"/>
              </w:rPr>
              <w:t>й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ского собора в Киеве, Спасского собора в Чернигове, Софийского собора в Новгороде; соборы монастырей Киева, постройки княжеского  периода в Новгороде </w:t>
            </w:r>
            <w:proofErr w:type="gramEnd"/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3347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4.11</w:t>
            </w:r>
          </w:p>
        </w:tc>
        <w:tc>
          <w:tcPr>
            <w:tcW w:w="1985" w:type="dxa"/>
          </w:tcPr>
          <w:p w:rsidR="00256A09" w:rsidRPr="00C10C7B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Архитектура Мос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к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вы, Пскова и Новг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рода в 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/>
              </w:rPr>
              <w:t>XIV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- сер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е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дине 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/>
              </w:rPr>
              <w:t>XV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в.</w:t>
            </w:r>
          </w:p>
        </w:tc>
        <w:tc>
          <w:tcPr>
            <w:tcW w:w="6520" w:type="dxa"/>
          </w:tcPr>
          <w:p w:rsidR="00256A09" w:rsidRPr="00A1033B" w:rsidRDefault="00256A09" w:rsidP="001D15A7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 xml:space="preserve">Архитектура Пскова периода зависимости от Новгорода. Соборы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Миро</w:t>
            </w:r>
            <w:r w:rsidRPr="00A1033B">
              <w:rPr>
                <w:rFonts w:ascii="Arial" w:hAnsi="Arial" w:cs="Arial"/>
                <w:sz w:val="18"/>
                <w:szCs w:val="18"/>
              </w:rPr>
              <w:t>ж</w:t>
            </w:r>
            <w:r w:rsidRPr="00A1033B">
              <w:rPr>
                <w:rFonts w:ascii="Arial" w:hAnsi="Arial" w:cs="Arial"/>
                <w:sz w:val="18"/>
                <w:szCs w:val="18"/>
              </w:rPr>
              <w:t>ского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и Ивановского монастырей; архитектурные особенности псковских церквей Василия с Горки,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Козьмы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и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Диамиана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с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Примостья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>, церкви Рожд</w:t>
            </w:r>
            <w:r w:rsidRPr="00A1033B">
              <w:rPr>
                <w:rFonts w:ascii="Arial" w:hAnsi="Arial" w:cs="Arial"/>
                <w:sz w:val="18"/>
                <w:szCs w:val="18"/>
              </w:rPr>
              <w:t>е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ства от Пролома и др. Псковские звонницы. Устойчивость архитектурно-строительных традиций в зодчестве Пскова; объединение земель вокруг Москвы в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XIV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в. Укрепление и застройка Московского Кремля в периоды княжения Ивана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Калиты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и Дмитрия Донского. Традиции владимиро-суздальской архитектуры в раннемосковском зодчестве, белокаменные храмы Звенигорода и Троице-Сергиева монастыря; особенности объемно-пространственной композиции Спасского собора Андроникова монастыря в Москве; городское строительство в Новгороде, его зависимость от соц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>ального заказа и строительного материала; западноевропейское и моско</w:t>
            </w:r>
            <w:r w:rsidRPr="00A1033B">
              <w:rPr>
                <w:rFonts w:ascii="Arial" w:hAnsi="Arial" w:cs="Arial"/>
                <w:sz w:val="18"/>
                <w:szCs w:val="18"/>
              </w:rPr>
              <w:t>в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ское влияние в архитектуре Новгорода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</w:t>
            </w:r>
            <w:r w:rsidRPr="00A1033B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веков; оборонительное строительство в Новгородских землях. Посадские храмы конца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XIII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– нач</w:t>
            </w:r>
            <w:r w:rsidRPr="00A1033B">
              <w:rPr>
                <w:rFonts w:ascii="Arial" w:hAnsi="Arial" w:cs="Arial"/>
                <w:sz w:val="18"/>
                <w:szCs w:val="18"/>
              </w:rPr>
              <w:t>а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ла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XIV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веков. Сложение «классического» типа новгородских храмов. Арх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тектурные особенности и декоративное убранство церкви Федора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Страт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>лата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>, церкви Спаса-Преображения на Ильине улице, церкви Петра и Павла в Кожевниках.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804E04" w:rsidRPr="003B2A27" w:rsidTr="00804E04">
        <w:trPr>
          <w:trHeight w:val="42"/>
        </w:trPr>
        <w:tc>
          <w:tcPr>
            <w:tcW w:w="567" w:type="dxa"/>
          </w:tcPr>
          <w:p w:rsidR="00804E04" w:rsidRPr="003B2A27" w:rsidRDefault="00804E04" w:rsidP="00804E0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3B2A27">
              <w:rPr>
                <w:rFonts w:ascii="Arial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8505" w:type="dxa"/>
            <w:gridSpan w:val="2"/>
          </w:tcPr>
          <w:p w:rsidR="00804E04" w:rsidRPr="00A1033B" w:rsidRDefault="00804E04" w:rsidP="00804E04">
            <w:pPr>
              <w:pStyle w:val="a8"/>
              <w:ind w:firstLine="0"/>
              <w:jc w:val="left"/>
              <w:rPr>
                <w:rFonts w:ascii="Arial" w:hAnsi="Arial" w:cs="Arial"/>
                <w:b/>
                <w:sz w:val="18"/>
                <w:szCs w:val="18"/>
              </w:rPr>
            </w:pPr>
            <w:r w:rsidRPr="00A1033B">
              <w:rPr>
                <w:rFonts w:ascii="Arial" w:hAnsi="Arial" w:cs="Arial"/>
                <w:b/>
                <w:sz w:val="18"/>
                <w:szCs w:val="18"/>
              </w:rPr>
              <w:t>Архитектура эпохи Возрождения</w:t>
            </w:r>
          </w:p>
        </w:tc>
        <w:tc>
          <w:tcPr>
            <w:tcW w:w="709" w:type="dxa"/>
          </w:tcPr>
          <w:p w:rsidR="00804E04" w:rsidRPr="003B2A27" w:rsidRDefault="00804E04" w:rsidP="00804E04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14</w:t>
            </w:r>
          </w:p>
        </w:tc>
      </w:tr>
      <w:tr w:rsidR="00804E04" w:rsidRPr="00901F0A" w:rsidTr="00804E04">
        <w:trPr>
          <w:trHeight w:val="459"/>
        </w:trPr>
        <w:tc>
          <w:tcPr>
            <w:tcW w:w="567" w:type="dxa"/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5.1</w:t>
            </w:r>
          </w:p>
        </w:tc>
        <w:tc>
          <w:tcPr>
            <w:tcW w:w="1985" w:type="dxa"/>
          </w:tcPr>
          <w:p w:rsidR="00804E04" w:rsidRDefault="00804E04" w:rsidP="00804E04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Архитектура Во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з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рождения в Итал</w:t>
            </w:r>
            <w:proofErr w:type="gramStart"/>
            <w:r>
              <w:rPr>
                <w:rFonts w:ascii="Arial" w:hAnsi="Arial" w:cs="Arial"/>
                <w:color w:val="000000"/>
                <w:sz w:val="18"/>
                <w:szCs w:val="18"/>
              </w:rPr>
              <w:t>ии и ее</w:t>
            </w:r>
            <w:proofErr w:type="gramEnd"/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античные и средневековые и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токи (раннее во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з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рождение)</w:t>
            </w:r>
          </w:p>
        </w:tc>
        <w:tc>
          <w:tcPr>
            <w:tcW w:w="6520" w:type="dxa"/>
          </w:tcPr>
          <w:p w:rsidR="00804E04" w:rsidRPr="00A1033B" w:rsidRDefault="00804E04" w:rsidP="00804E04">
            <w:pPr>
              <w:pStyle w:val="a8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Исторические предпосылки расцвета городов средней и северной Ит</w:t>
            </w:r>
            <w:r w:rsidRPr="00A1033B">
              <w:rPr>
                <w:rFonts w:ascii="Arial" w:hAnsi="Arial" w:cs="Arial"/>
                <w:sz w:val="18"/>
                <w:szCs w:val="18"/>
              </w:rPr>
              <w:t>а</w:t>
            </w:r>
            <w:r w:rsidRPr="00A1033B">
              <w:rPr>
                <w:rFonts w:ascii="Arial" w:hAnsi="Arial" w:cs="Arial"/>
                <w:sz w:val="18"/>
                <w:szCs w:val="18"/>
              </w:rPr>
              <w:t>лии, периодизация эпохи Возрождения, идеология гуманизма; античные, византийские, романские и проторенессансные истоки творческого мет</w:t>
            </w:r>
            <w:r w:rsidRPr="00A1033B">
              <w:rPr>
                <w:rFonts w:ascii="Arial" w:hAnsi="Arial" w:cs="Arial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sz w:val="18"/>
                <w:szCs w:val="18"/>
              </w:rPr>
              <w:t>да Брунеллески - основоположника архитектуры Возрождения; формир</w:t>
            </w:r>
            <w:r w:rsidRPr="00A1033B">
              <w:rPr>
                <w:rFonts w:ascii="Arial" w:hAnsi="Arial" w:cs="Arial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sz w:val="18"/>
                <w:szCs w:val="18"/>
              </w:rPr>
              <w:t>вание типа городского дворца (палаццо) и сложение архитектурной фо</w:t>
            </w:r>
            <w:r w:rsidRPr="00A1033B">
              <w:rPr>
                <w:rFonts w:ascii="Arial" w:hAnsi="Arial" w:cs="Arial"/>
                <w:sz w:val="18"/>
                <w:szCs w:val="18"/>
              </w:rPr>
              <w:t>р</w:t>
            </w:r>
            <w:r w:rsidRPr="00A1033B">
              <w:rPr>
                <w:rFonts w:ascii="Arial" w:hAnsi="Arial" w:cs="Arial"/>
                <w:sz w:val="18"/>
                <w:szCs w:val="18"/>
              </w:rPr>
              <w:t>мы этажа; поиски композиции центрально-купольных зданий в творчестве мастеров раннего Возрождения</w:t>
            </w:r>
          </w:p>
        </w:tc>
        <w:tc>
          <w:tcPr>
            <w:tcW w:w="709" w:type="dxa"/>
          </w:tcPr>
          <w:p w:rsid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</w:tbl>
    <w:p w:rsidR="00256A09" w:rsidRDefault="00256A09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CC5009" w:rsidRDefault="00CC5009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256A09" w:rsidRDefault="00256A09" w:rsidP="003B763D">
      <w:pPr>
        <w:spacing w:after="120"/>
        <w:jc w:val="right"/>
      </w:pPr>
      <w:r>
        <w:rPr>
          <w:rFonts w:ascii="Arial" w:hAnsi="Arial" w:cs="Arial"/>
          <w:sz w:val="18"/>
          <w:szCs w:val="18"/>
        </w:rPr>
        <w:lastRenderedPageBreak/>
        <w:t>Продолжение таблицы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000" w:firstRow="0" w:lastRow="0" w:firstColumn="0" w:lastColumn="0" w:noHBand="0" w:noVBand="0"/>
      </w:tblPr>
      <w:tblGrid>
        <w:gridCol w:w="567"/>
        <w:gridCol w:w="1985"/>
        <w:gridCol w:w="6520"/>
        <w:gridCol w:w="709"/>
      </w:tblGrid>
      <w:tr w:rsidR="00256A09" w:rsidRPr="00901F0A" w:rsidTr="00804E04">
        <w:trPr>
          <w:cantSplit/>
          <w:trHeight w:val="309"/>
        </w:trPr>
        <w:tc>
          <w:tcPr>
            <w:tcW w:w="567" w:type="dxa"/>
            <w:vAlign w:val="center"/>
          </w:tcPr>
          <w:p w:rsidR="00256A09" w:rsidRPr="00BA5723" w:rsidRDefault="00256A09" w:rsidP="003728AA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№ темы</w:t>
            </w:r>
          </w:p>
        </w:tc>
        <w:tc>
          <w:tcPr>
            <w:tcW w:w="1985" w:type="dxa"/>
            <w:vAlign w:val="center"/>
          </w:tcPr>
          <w:p w:rsidR="00256A09" w:rsidRPr="00BA5723" w:rsidRDefault="00256A09" w:rsidP="003728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Наименование темы</w:t>
            </w:r>
          </w:p>
        </w:tc>
        <w:tc>
          <w:tcPr>
            <w:tcW w:w="6520" w:type="dxa"/>
            <w:vAlign w:val="center"/>
          </w:tcPr>
          <w:p w:rsidR="00256A09" w:rsidRPr="00BA5723" w:rsidRDefault="00256A09" w:rsidP="003728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Основное содержание темы</w:t>
            </w:r>
          </w:p>
        </w:tc>
        <w:tc>
          <w:tcPr>
            <w:tcW w:w="709" w:type="dxa"/>
            <w:vAlign w:val="center"/>
          </w:tcPr>
          <w:p w:rsidR="00256A09" w:rsidRPr="00BA5723" w:rsidRDefault="00256A09" w:rsidP="003728AA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Колич</w:t>
            </w:r>
            <w:r w:rsidRPr="00BA5723">
              <w:rPr>
                <w:rFonts w:ascii="Arial" w:hAnsi="Arial" w:cs="Arial"/>
                <w:sz w:val="18"/>
                <w:szCs w:val="18"/>
              </w:rPr>
              <w:t>е</w:t>
            </w:r>
            <w:r w:rsidRPr="00BA5723">
              <w:rPr>
                <w:rFonts w:ascii="Arial" w:hAnsi="Arial" w:cs="Arial"/>
                <w:sz w:val="18"/>
                <w:szCs w:val="18"/>
              </w:rPr>
              <w:t>ство часов</w:t>
            </w:r>
          </w:p>
        </w:tc>
      </w:tr>
      <w:tr w:rsidR="00256A09" w:rsidRPr="003271C9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567" w:type="dxa"/>
            <w:shd w:val="clear" w:color="auto" w:fill="B6DDE8"/>
          </w:tcPr>
          <w:p w:rsidR="00256A09" w:rsidRPr="005B37D4" w:rsidRDefault="00256A09" w:rsidP="003728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5B37D4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1985" w:type="dxa"/>
            <w:shd w:val="clear" w:color="auto" w:fill="B6DDE8"/>
          </w:tcPr>
          <w:p w:rsidR="00256A09" w:rsidRPr="0027097E" w:rsidRDefault="00256A09" w:rsidP="003728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6520" w:type="dxa"/>
            <w:shd w:val="clear" w:color="auto" w:fill="B6DDE8"/>
          </w:tcPr>
          <w:p w:rsidR="00256A09" w:rsidRPr="0027097E" w:rsidRDefault="00256A09" w:rsidP="003728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709" w:type="dxa"/>
            <w:shd w:val="clear" w:color="auto" w:fill="B6DDE8"/>
          </w:tcPr>
          <w:p w:rsidR="00256A09" w:rsidRPr="003271C9" w:rsidRDefault="00256A09" w:rsidP="003728AA">
            <w:pPr>
              <w:ind w:right="-107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5.2</w:t>
            </w:r>
          </w:p>
        </w:tc>
        <w:tc>
          <w:tcPr>
            <w:tcW w:w="1985" w:type="dxa"/>
          </w:tcPr>
          <w:p w:rsidR="00256A09" w:rsidRDefault="00256A09" w:rsidP="003B2A27">
            <w:pPr>
              <w:ind w:right="-108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Архитектура Возро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ж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дения в Италии (</w:t>
            </w:r>
            <w:proofErr w:type="gramStart"/>
            <w:r>
              <w:rPr>
                <w:rFonts w:ascii="Arial" w:hAnsi="Arial" w:cs="Arial"/>
                <w:color w:val="000000"/>
                <w:sz w:val="18"/>
                <w:szCs w:val="18"/>
              </w:rPr>
              <w:t>в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ы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сокое-позднее</w:t>
            </w:r>
            <w:proofErr w:type="gramEnd"/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Во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з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рождение)</w:t>
            </w:r>
          </w:p>
        </w:tc>
        <w:tc>
          <w:tcPr>
            <w:tcW w:w="6520" w:type="dxa"/>
          </w:tcPr>
          <w:p w:rsidR="00256A09" w:rsidRPr="00A1033B" w:rsidRDefault="00256A09" w:rsidP="00A92AE1">
            <w:pPr>
              <w:pStyle w:val="a8"/>
              <w:ind w:right="-108" w:firstLine="0"/>
              <w:jc w:val="lef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 xml:space="preserve">Открытие трактата </w:t>
            </w:r>
            <w:proofErr w:type="spell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Витрувия</w:t>
            </w:r>
            <w:proofErr w:type="spell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 xml:space="preserve"> и архитектурные теории эпохи Возрождения в Италии. Проблема наследия; синтезирующий характер творческого метода </w:t>
            </w:r>
            <w:proofErr w:type="spell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Браманте</w:t>
            </w:r>
            <w:proofErr w:type="spell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, синтез иску</w:t>
            </w:r>
            <w:proofErr w:type="gram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сств в тв</w:t>
            </w:r>
            <w:proofErr w:type="gram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орчестве Рафаэля, создателей стиля выс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 xml:space="preserve">кого Возрождения; кризис гуманизма и переход к архитектуре высокого Возрождения; образование  и расцвет венецианской архитектурной школы; архитектурное творчество </w:t>
            </w:r>
            <w:proofErr w:type="spellStart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Палладио</w:t>
            </w:r>
            <w:proofErr w:type="spellEnd"/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 xml:space="preserve"> как предшественника классицизма, черты барокко, заметные  в его поздних работах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580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5.3</w:t>
            </w:r>
          </w:p>
        </w:tc>
        <w:tc>
          <w:tcPr>
            <w:tcW w:w="1985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Архитектура Во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з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рождения в странах Западной Европы, вне Италии</w:t>
            </w:r>
          </w:p>
        </w:tc>
        <w:tc>
          <w:tcPr>
            <w:tcW w:w="6520" w:type="dxa"/>
          </w:tcPr>
          <w:p w:rsidR="00256A09" w:rsidRPr="00A1033B" w:rsidRDefault="00256A09" w:rsidP="00520521">
            <w:pPr>
              <w:pStyle w:val="a8"/>
              <w:ind w:firstLine="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Национальные особенности архитектуры Возрождения во Франции, Ге</w:t>
            </w:r>
            <w:r w:rsidRPr="00A1033B">
              <w:rPr>
                <w:rFonts w:ascii="Arial" w:hAnsi="Arial" w:cs="Arial"/>
                <w:sz w:val="18"/>
                <w:szCs w:val="18"/>
              </w:rPr>
              <w:t>р</w:t>
            </w:r>
            <w:r w:rsidRPr="00A1033B">
              <w:rPr>
                <w:rFonts w:ascii="Arial" w:hAnsi="Arial" w:cs="Arial"/>
                <w:sz w:val="18"/>
                <w:szCs w:val="18"/>
              </w:rPr>
              <w:t>мании, Англии и Испании; проблема взаимодействия национальных тр</w:t>
            </w:r>
            <w:r w:rsidRPr="00A1033B">
              <w:rPr>
                <w:rFonts w:ascii="Arial" w:hAnsi="Arial" w:cs="Arial"/>
                <w:sz w:val="18"/>
                <w:szCs w:val="18"/>
              </w:rPr>
              <w:t>а</w:t>
            </w:r>
            <w:r w:rsidRPr="00A1033B">
              <w:rPr>
                <w:rFonts w:ascii="Arial" w:hAnsi="Arial" w:cs="Arial"/>
                <w:sz w:val="18"/>
                <w:szCs w:val="18"/>
              </w:rPr>
              <w:t>диций и внешних влияний в архитектуре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5.4</w:t>
            </w:r>
          </w:p>
        </w:tc>
        <w:tc>
          <w:tcPr>
            <w:tcW w:w="1985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Архитектура пери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да становления це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н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трализованного ру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ского государства (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/>
              </w:rPr>
              <w:t>XV</w:t>
            </w:r>
            <w:r w:rsidRPr="00422333"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/>
              </w:rPr>
              <w:t>XVI</w:t>
            </w:r>
            <w:r w:rsidRPr="00422333"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вв.)</w:t>
            </w:r>
          </w:p>
        </w:tc>
        <w:tc>
          <w:tcPr>
            <w:tcW w:w="6520" w:type="dxa"/>
          </w:tcPr>
          <w:p w:rsidR="00256A09" w:rsidRPr="00A1033B" w:rsidRDefault="00256A09" w:rsidP="00520521">
            <w:pPr>
              <w:pStyle w:val="a8"/>
              <w:ind w:firstLine="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 xml:space="preserve">Строительство храмов из кирпича.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Четырехстолпные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одно- и трехглавые храмы и их разновидности; одностолпные монастырские трапезные пал</w:t>
            </w:r>
            <w:r w:rsidRPr="00A1033B">
              <w:rPr>
                <w:rFonts w:ascii="Arial" w:hAnsi="Arial" w:cs="Arial"/>
                <w:sz w:val="18"/>
                <w:szCs w:val="18"/>
              </w:rPr>
              <w:t>а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ты, их конструктивные особенности;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бесстолпные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храмы и их разновидн</w:t>
            </w:r>
            <w:r w:rsidRPr="00A1033B">
              <w:rPr>
                <w:rFonts w:ascii="Arial" w:hAnsi="Arial" w:cs="Arial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сти.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Крещатый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свод, его особенности; шатровые храмы, расширение строительства каменных шатровых храмов; объемно-пространственные особенности храмов конца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в.</w:t>
            </w:r>
          </w:p>
        </w:tc>
        <w:tc>
          <w:tcPr>
            <w:tcW w:w="709" w:type="dxa"/>
          </w:tcPr>
          <w:p w:rsidR="00256A09" w:rsidRDefault="00CC50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5.5</w:t>
            </w:r>
          </w:p>
        </w:tc>
        <w:tc>
          <w:tcPr>
            <w:tcW w:w="1985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Ансамбль Моско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в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ского Кремля и п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садские храмы ко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н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ца 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/>
              </w:rPr>
              <w:t>XV</w:t>
            </w:r>
            <w:r w:rsidRPr="00F25F7D"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/>
              </w:rPr>
              <w:t>XVI</w:t>
            </w:r>
            <w:r w:rsidRPr="00F25F7D"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вв.</w:t>
            </w:r>
          </w:p>
        </w:tc>
        <w:tc>
          <w:tcPr>
            <w:tcW w:w="6520" w:type="dxa"/>
          </w:tcPr>
          <w:p w:rsidR="00256A09" w:rsidRPr="00A1033B" w:rsidRDefault="00256A09" w:rsidP="00520521">
            <w:pPr>
              <w:pStyle w:val="a8"/>
              <w:ind w:firstLine="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 xml:space="preserve">Перестройки Московского Кремля. История строительства Успенского собора, новые материалы и конструкции в его архитектуре, особенности объемно-пространственной композиции. Аристотель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Фиораванти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и его роль в развитии строительной техники; работы псковских мастеров (Бл</w:t>
            </w:r>
            <w:r w:rsidRPr="00A1033B">
              <w:rPr>
                <w:rFonts w:ascii="Arial" w:hAnsi="Arial" w:cs="Arial"/>
                <w:sz w:val="18"/>
                <w:szCs w:val="18"/>
              </w:rPr>
              <w:t>а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говещенский собор и церковь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Ризоположения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в Кремле,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Духовская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це</w:t>
            </w:r>
            <w:r w:rsidRPr="00A1033B">
              <w:rPr>
                <w:rFonts w:ascii="Arial" w:hAnsi="Arial" w:cs="Arial"/>
                <w:sz w:val="18"/>
                <w:szCs w:val="18"/>
              </w:rPr>
              <w:t>р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ковь в </w:t>
            </w:r>
            <w:proofErr w:type="gramStart"/>
            <w:r w:rsidRPr="00A1033B">
              <w:rPr>
                <w:rFonts w:ascii="Arial" w:hAnsi="Arial" w:cs="Arial"/>
                <w:sz w:val="18"/>
                <w:szCs w:val="18"/>
              </w:rPr>
              <w:t>Троице-Сергиевом</w:t>
            </w:r>
            <w:proofErr w:type="gramEnd"/>
            <w:r w:rsidRPr="00A1033B">
              <w:rPr>
                <w:rFonts w:ascii="Arial" w:hAnsi="Arial" w:cs="Arial"/>
                <w:sz w:val="18"/>
                <w:szCs w:val="18"/>
              </w:rPr>
              <w:t xml:space="preserve"> монастыре, княжеские палаты в Угличе); раб</w:t>
            </w:r>
            <w:r w:rsidRPr="00A1033B">
              <w:rPr>
                <w:rFonts w:ascii="Arial" w:hAnsi="Arial" w:cs="Arial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ты итальянских зодчих в Кремле и их влияние на русскую архитектуру. Строительство крепостных стен и башен. Архитектурные особенности Архангельского собора,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Грановитой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палаты и колокольни Ивана Великого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DA4638" w:rsidRPr="00934725" w:rsidTr="00804E04">
        <w:trPr>
          <w:trHeight w:val="163"/>
        </w:trPr>
        <w:tc>
          <w:tcPr>
            <w:tcW w:w="9072" w:type="dxa"/>
            <w:gridSpan w:val="3"/>
          </w:tcPr>
          <w:p w:rsidR="00DA4638" w:rsidRPr="00A1033B" w:rsidRDefault="00DA4638" w:rsidP="000259AA">
            <w:pPr>
              <w:pStyle w:val="a8"/>
              <w:ind w:firstLine="0"/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b/>
                <w:color w:val="FF0000"/>
                <w:sz w:val="18"/>
                <w:szCs w:val="18"/>
              </w:rPr>
              <w:t>Итого за 3 семестр (2 курс)</w:t>
            </w:r>
          </w:p>
        </w:tc>
        <w:tc>
          <w:tcPr>
            <w:tcW w:w="709" w:type="dxa"/>
          </w:tcPr>
          <w:p w:rsidR="00DA4638" w:rsidRPr="00934725" w:rsidRDefault="00DA4638" w:rsidP="000259AA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5</w:t>
            </w:r>
            <w:r w:rsidRPr="00934725">
              <w:rPr>
                <w:rFonts w:ascii="Arial" w:hAnsi="Arial" w:cs="Arial"/>
                <w:b/>
                <w:color w:val="FF0000"/>
                <w:sz w:val="18"/>
                <w:szCs w:val="18"/>
              </w:rPr>
              <w:t>2</w:t>
            </w:r>
          </w:p>
        </w:tc>
      </w:tr>
      <w:tr w:rsidR="00CC5009" w:rsidRPr="00E87A16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9781" w:type="dxa"/>
            <w:gridSpan w:val="4"/>
          </w:tcPr>
          <w:p w:rsidR="00CC5009" w:rsidRPr="00E87A16" w:rsidRDefault="00DA4638" w:rsidP="000259AA">
            <w:pPr>
              <w:ind w:right="-107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4</w:t>
            </w:r>
            <w:r w:rsidR="00CC50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семестр (</w:t>
            </w:r>
            <w:r w:rsidR="00CC5009">
              <w:rPr>
                <w:rFonts w:ascii="Arial" w:hAnsi="Arial" w:cs="Arial"/>
                <w:b/>
                <w:color w:val="FF0000"/>
                <w:sz w:val="18"/>
                <w:szCs w:val="18"/>
              </w:rPr>
              <w:t>2</w:t>
            </w:r>
            <w:r w:rsidR="00CC50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курс)</w:t>
            </w:r>
          </w:p>
        </w:tc>
      </w:tr>
      <w:tr w:rsidR="00256A09" w:rsidRPr="00A92AE1" w:rsidTr="00804E04">
        <w:trPr>
          <w:trHeight w:val="99"/>
        </w:trPr>
        <w:tc>
          <w:tcPr>
            <w:tcW w:w="567" w:type="dxa"/>
          </w:tcPr>
          <w:p w:rsidR="00256A09" w:rsidRPr="00A92AE1" w:rsidRDefault="00256A09" w:rsidP="00BF12A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A92AE1">
              <w:rPr>
                <w:rFonts w:ascii="Arial" w:hAnsi="Arial" w:cs="Arial"/>
                <w:b/>
                <w:sz w:val="18"/>
                <w:szCs w:val="18"/>
              </w:rPr>
              <w:t>6</w:t>
            </w:r>
          </w:p>
        </w:tc>
        <w:tc>
          <w:tcPr>
            <w:tcW w:w="8505" w:type="dxa"/>
            <w:gridSpan w:val="2"/>
          </w:tcPr>
          <w:p w:rsidR="00256A09" w:rsidRPr="00A1033B" w:rsidRDefault="00256A09" w:rsidP="003B2A27">
            <w:pPr>
              <w:pStyle w:val="a8"/>
              <w:ind w:firstLine="0"/>
              <w:jc w:val="left"/>
              <w:rPr>
                <w:rFonts w:ascii="Arial" w:hAnsi="Arial" w:cs="Arial"/>
                <w:b/>
                <w:sz w:val="18"/>
                <w:szCs w:val="18"/>
              </w:rPr>
            </w:pPr>
            <w:r w:rsidRPr="00A1033B">
              <w:rPr>
                <w:rFonts w:ascii="Arial" w:hAnsi="Arial" w:cs="Arial"/>
                <w:b/>
                <w:sz w:val="18"/>
                <w:szCs w:val="18"/>
              </w:rPr>
              <w:t xml:space="preserve">Зодчество стран Европы и Америки. </w:t>
            </w:r>
            <w:r w:rsidRPr="00A92AE1">
              <w:rPr>
                <w:rFonts w:ascii="Arial" w:hAnsi="Arial" w:cs="Arial"/>
                <w:b/>
                <w:sz w:val="18"/>
                <w:szCs w:val="18"/>
                <w:lang w:val="en-US"/>
              </w:rPr>
              <w:t>XVII</w:t>
            </w:r>
            <w:r w:rsidRPr="00A1033B">
              <w:rPr>
                <w:rFonts w:ascii="Arial" w:hAnsi="Arial" w:cs="Arial"/>
                <w:b/>
                <w:sz w:val="18"/>
                <w:szCs w:val="18"/>
              </w:rPr>
              <w:t xml:space="preserve"> – середина </w:t>
            </w:r>
            <w:r w:rsidRPr="00A92AE1">
              <w:rPr>
                <w:rFonts w:ascii="Arial" w:hAnsi="Arial" w:cs="Arial"/>
                <w:b/>
                <w:sz w:val="18"/>
                <w:szCs w:val="18"/>
                <w:lang w:val="en-US"/>
              </w:rPr>
              <w:t>XIX</w:t>
            </w:r>
            <w:r w:rsidRPr="00A1033B">
              <w:rPr>
                <w:rFonts w:ascii="Arial" w:hAnsi="Arial" w:cs="Arial"/>
                <w:b/>
                <w:sz w:val="18"/>
                <w:szCs w:val="18"/>
              </w:rPr>
              <w:t xml:space="preserve"> вв.</w:t>
            </w:r>
          </w:p>
        </w:tc>
        <w:tc>
          <w:tcPr>
            <w:tcW w:w="709" w:type="dxa"/>
          </w:tcPr>
          <w:p w:rsidR="00256A09" w:rsidRPr="00A92AE1" w:rsidRDefault="00256A09" w:rsidP="00DA46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A92AE1">
              <w:rPr>
                <w:rFonts w:ascii="Arial" w:hAnsi="Arial" w:cs="Arial"/>
                <w:b/>
                <w:sz w:val="18"/>
                <w:szCs w:val="18"/>
              </w:rPr>
              <w:t>1</w:t>
            </w:r>
            <w:r w:rsidR="00DA4638">
              <w:rPr>
                <w:rFonts w:ascii="Arial" w:hAnsi="Arial" w:cs="Arial"/>
                <w:b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6.1</w:t>
            </w:r>
          </w:p>
        </w:tc>
        <w:tc>
          <w:tcPr>
            <w:tcW w:w="1985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Архитектура барокко в 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/>
              </w:rPr>
              <w:t>XVII</w:t>
            </w:r>
            <w:r w:rsidRPr="009215E1"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/>
              </w:rPr>
              <w:t>XVIII</w:t>
            </w:r>
            <w:r w:rsidRPr="009215E1"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вв.</w:t>
            </w:r>
          </w:p>
        </w:tc>
        <w:tc>
          <w:tcPr>
            <w:tcW w:w="6520" w:type="dxa"/>
          </w:tcPr>
          <w:p w:rsidR="00256A09" w:rsidRPr="00A1033B" w:rsidRDefault="00256A09" w:rsidP="003B2A27">
            <w:pPr>
              <w:pStyle w:val="a8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Исторические предпосылки возникновения и развития архитектуры баро</w:t>
            </w:r>
            <w:r w:rsidRPr="00A1033B">
              <w:rPr>
                <w:rFonts w:ascii="Arial" w:hAnsi="Arial" w:cs="Arial"/>
                <w:sz w:val="18"/>
                <w:szCs w:val="18"/>
              </w:rPr>
              <w:t>к</w:t>
            </w:r>
            <w:r w:rsidRPr="00A1033B">
              <w:rPr>
                <w:rFonts w:ascii="Arial" w:hAnsi="Arial" w:cs="Arial"/>
                <w:sz w:val="18"/>
                <w:szCs w:val="18"/>
              </w:rPr>
              <w:t>ко; композиционные принципы барокко в архитектуре; особенности мес</w:t>
            </w:r>
            <w:r w:rsidRPr="00A1033B">
              <w:rPr>
                <w:rFonts w:ascii="Arial" w:hAnsi="Arial" w:cs="Arial"/>
                <w:sz w:val="18"/>
                <w:szCs w:val="18"/>
              </w:rPr>
              <w:t>т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ных архитектурных школ позднего барокко в Венеции, Турине и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Мантуе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>; новое обращение к античности и преодоление барочных традиций в а</w:t>
            </w:r>
            <w:r w:rsidRPr="00A1033B">
              <w:rPr>
                <w:rFonts w:ascii="Arial" w:hAnsi="Arial" w:cs="Arial"/>
                <w:sz w:val="18"/>
                <w:szCs w:val="18"/>
              </w:rPr>
              <w:t>р</w:t>
            </w:r>
            <w:r w:rsidRPr="00A1033B">
              <w:rPr>
                <w:rFonts w:ascii="Arial" w:hAnsi="Arial" w:cs="Arial"/>
                <w:sz w:val="18"/>
                <w:szCs w:val="18"/>
              </w:rPr>
              <w:t>хитектуре Италии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1170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6.2</w:t>
            </w:r>
          </w:p>
        </w:tc>
        <w:tc>
          <w:tcPr>
            <w:tcW w:w="1985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Архитектура Ро</w:t>
            </w:r>
            <w:r>
              <w:rPr>
                <w:rFonts w:ascii="Arial" w:hAnsi="Arial" w:cs="Arial"/>
                <w:sz w:val="18"/>
                <w:szCs w:val="18"/>
              </w:rPr>
              <w:t>с</w:t>
            </w:r>
            <w:r>
              <w:rPr>
                <w:rFonts w:ascii="Arial" w:hAnsi="Arial" w:cs="Arial"/>
                <w:sz w:val="18"/>
                <w:szCs w:val="18"/>
              </w:rPr>
              <w:t>сийского госуда</w:t>
            </w:r>
            <w:r>
              <w:rPr>
                <w:rFonts w:ascii="Arial" w:hAnsi="Arial" w:cs="Arial"/>
                <w:sz w:val="18"/>
                <w:szCs w:val="18"/>
              </w:rPr>
              <w:t>р</w:t>
            </w:r>
            <w:r>
              <w:rPr>
                <w:rFonts w:ascii="Arial" w:hAnsi="Arial" w:cs="Arial"/>
                <w:sz w:val="18"/>
                <w:szCs w:val="18"/>
              </w:rPr>
              <w:t xml:space="preserve">ства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</w:t>
            </w:r>
            <w:r w:rsidRPr="009215E1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в.</w:t>
            </w:r>
          </w:p>
        </w:tc>
        <w:tc>
          <w:tcPr>
            <w:tcW w:w="6520" w:type="dxa"/>
          </w:tcPr>
          <w:p w:rsidR="00256A09" w:rsidRPr="00A1033B" w:rsidRDefault="00256A09" w:rsidP="003B763D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proofErr w:type="gramStart"/>
            <w:r w:rsidRPr="00A1033B">
              <w:rPr>
                <w:rFonts w:ascii="Arial" w:hAnsi="Arial" w:cs="Arial"/>
                <w:sz w:val="18"/>
                <w:szCs w:val="18"/>
              </w:rPr>
              <w:t xml:space="preserve">Шатровые церкви, их общность с шатровыми храмами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в. и новые ко</w:t>
            </w:r>
            <w:r w:rsidRPr="00A1033B">
              <w:rPr>
                <w:rFonts w:ascii="Arial" w:hAnsi="Arial" w:cs="Arial"/>
                <w:sz w:val="18"/>
                <w:szCs w:val="18"/>
              </w:rPr>
              <w:t>н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структивные и декоративные особенности; церковь Покрова в с. Рубцово и ее связь с храмами конца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в.; надстройка Спасской башни Московского Кремля; сложение «узорчатого» стиля, многообразие форм.</w:t>
            </w:r>
            <w:proofErr w:type="gramEnd"/>
            <w:r w:rsidRPr="00A1033B">
              <w:rPr>
                <w:rFonts w:ascii="Arial" w:hAnsi="Arial" w:cs="Arial"/>
                <w:sz w:val="18"/>
                <w:szCs w:val="18"/>
              </w:rPr>
              <w:t xml:space="preserve"> Изразцовое убранство, появление и распространение полихромных изразцов; значение шатровых колоколен и крылец в сложении образа храма середины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в.; строительство каменных жилых домов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6.3</w:t>
            </w:r>
          </w:p>
        </w:tc>
        <w:tc>
          <w:tcPr>
            <w:tcW w:w="1985" w:type="dxa"/>
          </w:tcPr>
          <w:p w:rsidR="00256A09" w:rsidRPr="00A1033B" w:rsidRDefault="00256A09" w:rsidP="00F13991">
            <w:pPr>
              <w:pStyle w:val="a8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 xml:space="preserve">Архитектура эпохи Просвещения во Франции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-середины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в.</w:t>
            </w:r>
          </w:p>
        </w:tc>
        <w:tc>
          <w:tcPr>
            <w:tcW w:w="6520" w:type="dxa"/>
          </w:tcPr>
          <w:p w:rsidR="00256A09" w:rsidRPr="00A1033B" w:rsidRDefault="00256A09" w:rsidP="00E87FA1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 xml:space="preserve">Усиление барочных влияний, выразившееся в стилистическом течении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рокайля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; распространение просветительских идей и перелом в развитии архитектуры. Новый этап классицизма и его мастера во главе с Габриэлем и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Суффло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. Новаторские поиски К.-Н.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Леду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>; теоретиков архитектуры фра</w:t>
            </w:r>
            <w:r w:rsidRPr="00A1033B">
              <w:rPr>
                <w:rFonts w:ascii="Arial" w:hAnsi="Arial" w:cs="Arial"/>
                <w:sz w:val="18"/>
                <w:szCs w:val="18"/>
              </w:rPr>
              <w:t>н</w:t>
            </w:r>
            <w:r w:rsidRPr="00A1033B">
              <w:rPr>
                <w:rFonts w:ascii="Arial" w:hAnsi="Arial" w:cs="Arial"/>
                <w:sz w:val="18"/>
                <w:szCs w:val="18"/>
              </w:rPr>
              <w:t>цузского классицизма; архитектура времени революции и империи. Пост</w:t>
            </w:r>
            <w:r w:rsidRPr="00A1033B">
              <w:rPr>
                <w:rFonts w:ascii="Arial" w:hAnsi="Arial" w:cs="Arial"/>
                <w:sz w:val="18"/>
                <w:szCs w:val="18"/>
              </w:rPr>
              <w:t>е</w:t>
            </w:r>
            <w:r w:rsidRPr="00A1033B">
              <w:rPr>
                <w:rFonts w:ascii="Arial" w:hAnsi="Arial" w:cs="Arial"/>
                <w:sz w:val="18"/>
                <w:szCs w:val="18"/>
              </w:rPr>
              <w:t>пенный распад художественной системы классицизма; взаимосвязи запа</w:t>
            </w:r>
            <w:r w:rsidRPr="00A1033B">
              <w:rPr>
                <w:rFonts w:ascii="Arial" w:hAnsi="Arial" w:cs="Arial"/>
                <w:sz w:val="18"/>
                <w:szCs w:val="18"/>
              </w:rPr>
              <w:t>д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ноевропейского и русского классицизма во второй половине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в.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804E04" w:rsidRPr="00901F0A" w:rsidTr="00804E04">
        <w:trPr>
          <w:trHeight w:val="45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6.4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804E04" w:rsidRDefault="00804E04" w:rsidP="00804E04">
            <w:pPr>
              <w:pStyle w:val="a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Архитектура Англии </w:t>
            </w:r>
            <w:r w:rsidRPr="00804E04">
              <w:rPr>
                <w:rFonts w:ascii="Arial" w:hAnsi="Arial" w:cs="Arial"/>
                <w:sz w:val="18"/>
                <w:szCs w:val="18"/>
              </w:rPr>
              <w:t>XVII</w:t>
            </w:r>
            <w:r>
              <w:rPr>
                <w:rFonts w:ascii="Arial" w:hAnsi="Arial" w:cs="Arial"/>
                <w:sz w:val="18"/>
                <w:szCs w:val="18"/>
              </w:rPr>
              <w:t xml:space="preserve">-начала </w:t>
            </w:r>
            <w:r w:rsidRPr="00804E04">
              <w:rPr>
                <w:rFonts w:ascii="Arial" w:hAnsi="Arial" w:cs="Arial"/>
                <w:sz w:val="18"/>
                <w:szCs w:val="18"/>
              </w:rPr>
              <w:t>XIX</w:t>
            </w:r>
            <w:r w:rsidRPr="005205BC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вв., взаимоде</w:t>
            </w:r>
            <w:r>
              <w:rPr>
                <w:rFonts w:ascii="Arial" w:hAnsi="Arial" w:cs="Arial"/>
                <w:sz w:val="18"/>
                <w:szCs w:val="18"/>
              </w:rPr>
              <w:t>й</w:t>
            </w:r>
            <w:r>
              <w:rPr>
                <w:rFonts w:ascii="Arial" w:hAnsi="Arial" w:cs="Arial"/>
                <w:sz w:val="18"/>
                <w:szCs w:val="18"/>
              </w:rPr>
              <w:t>ствие традиций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Pr="00A1033B" w:rsidRDefault="00804E04" w:rsidP="00804E04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 xml:space="preserve">Особенности становления и развития архитектуры классицизма в Англии. Синтез готических, барочных и классицистических традиций в творчестве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К.Рэна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; английское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палладианство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как своеобразное проявление класс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>цизма; идеологические и теоретические предпосылки формирования типа английского жилого дома; устойчивый традиционализм английской арх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>тектуры и отношение к античному наследию. Различие между общим ра</w:t>
            </w:r>
            <w:r w:rsidRPr="00A1033B">
              <w:rPr>
                <w:rFonts w:ascii="Arial" w:hAnsi="Arial" w:cs="Arial"/>
                <w:sz w:val="18"/>
                <w:szCs w:val="18"/>
              </w:rPr>
              <w:t>з</w:t>
            </w:r>
            <w:r w:rsidRPr="00A1033B">
              <w:rPr>
                <w:rFonts w:ascii="Arial" w:hAnsi="Arial" w:cs="Arial"/>
                <w:sz w:val="18"/>
                <w:szCs w:val="18"/>
              </w:rPr>
              <w:t>витием французского и английского классицизма, его историческая об</w:t>
            </w:r>
            <w:r w:rsidRPr="00A1033B">
              <w:rPr>
                <w:rFonts w:ascii="Arial" w:hAnsi="Arial" w:cs="Arial"/>
                <w:sz w:val="18"/>
                <w:szCs w:val="18"/>
              </w:rPr>
              <w:t>у</w:t>
            </w:r>
            <w:r w:rsidRPr="00A1033B">
              <w:rPr>
                <w:rFonts w:ascii="Arial" w:hAnsi="Arial" w:cs="Arial"/>
                <w:sz w:val="18"/>
                <w:szCs w:val="18"/>
              </w:rPr>
              <w:t>словленность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E04" w:rsidRDefault="00804E04" w:rsidP="00804E0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</w:tbl>
    <w:p w:rsidR="00DA4638" w:rsidRDefault="00DA4638"/>
    <w:p w:rsidR="00DA4638" w:rsidRDefault="00DA4638"/>
    <w:p w:rsidR="00DA4638" w:rsidRDefault="00DA4638"/>
    <w:p w:rsidR="00DA4638" w:rsidRDefault="00DA4638"/>
    <w:p w:rsidR="00582D5C" w:rsidRDefault="00582D5C" w:rsidP="00DA4638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DA4638" w:rsidRDefault="00DA4638" w:rsidP="00DA4638">
      <w:pPr>
        <w:spacing w:after="120"/>
        <w:jc w:val="right"/>
      </w:pPr>
      <w:r>
        <w:rPr>
          <w:rFonts w:ascii="Arial" w:hAnsi="Arial" w:cs="Arial"/>
          <w:sz w:val="18"/>
          <w:szCs w:val="18"/>
        </w:rPr>
        <w:lastRenderedPageBreak/>
        <w:t>Продолжение таблицы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000" w:firstRow="0" w:lastRow="0" w:firstColumn="0" w:lastColumn="0" w:noHBand="0" w:noVBand="0"/>
      </w:tblPr>
      <w:tblGrid>
        <w:gridCol w:w="567"/>
        <w:gridCol w:w="2127"/>
        <w:gridCol w:w="6378"/>
        <w:gridCol w:w="709"/>
      </w:tblGrid>
      <w:tr w:rsidR="00DA4638" w:rsidRPr="00901F0A" w:rsidTr="00804E04">
        <w:trPr>
          <w:cantSplit/>
          <w:trHeight w:val="309"/>
        </w:trPr>
        <w:tc>
          <w:tcPr>
            <w:tcW w:w="567" w:type="dxa"/>
            <w:vAlign w:val="center"/>
          </w:tcPr>
          <w:p w:rsidR="00DA4638" w:rsidRPr="00BA5723" w:rsidRDefault="00DA4638" w:rsidP="000259AA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№ темы</w:t>
            </w:r>
          </w:p>
        </w:tc>
        <w:tc>
          <w:tcPr>
            <w:tcW w:w="2127" w:type="dxa"/>
            <w:vAlign w:val="center"/>
          </w:tcPr>
          <w:p w:rsidR="00DA4638" w:rsidRPr="00BA5723" w:rsidRDefault="00DA4638" w:rsidP="000259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Наименование темы</w:t>
            </w:r>
          </w:p>
        </w:tc>
        <w:tc>
          <w:tcPr>
            <w:tcW w:w="6378" w:type="dxa"/>
            <w:vAlign w:val="center"/>
          </w:tcPr>
          <w:p w:rsidR="00DA4638" w:rsidRPr="00BA5723" w:rsidRDefault="00DA4638" w:rsidP="000259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Основное содержание темы</w:t>
            </w:r>
          </w:p>
        </w:tc>
        <w:tc>
          <w:tcPr>
            <w:tcW w:w="709" w:type="dxa"/>
            <w:vAlign w:val="center"/>
          </w:tcPr>
          <w:p w:rsidR="00DA4638" w:rsidRPr="00BA5723" w:rsidRDefault="00DA4638" w:rsidP="000259AA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Колич</w:t>
            </w:r>
            <w:r w:rsidRPr="00BA5723">
              <w:rPr>
                <w:rFonts w:ascii="Arial" w:hAnsi="Arial" w:cs="Arial"/>
                <w:sz w:val="18"/>
                <w:szCs w:val="18"/>
              </w:rPr>
              <w:t>е</w:t>
            </w:r>
            <w:r w:rsidRPr="00BA5723">
              <w:rPr>
                <w:rFonts w:ascii="Arial" w:hAnsi="Arial" w:cs="Arial"/>
                <w:sz w:val="18"/>
                <w:szCs w:val="18"/>
              </w:rPr>
              <w:t>ство часов</w:t>
            </w:r>
          </w:p>
        </w:tc>
      </w:tr>
      <w:tr w:rsidR="00DA4638" w:rsidRPr="003271C9" w:rsidTr="00804E04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567" w:type="dxa"/>
            <w:shd w:val="clear" w:color="auto" w:fill="B6DDE8"/>
          </w:tcPr>
          <w:p w:rsidR="00DA4638" w:rsidRPr="005B37D4" w:rsidRDefault="00DA4638" w:rsidP="000259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5B37D4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2127" w:type="dxa"/>
            <w:shd w:val="clear" w:color="auto" w:fill="B6DDE8"/>
          </w:tcPr>
          <w:p w:rsidR="00DA4638" w:rsidRPr="0027097E" w:rsidRDefault="00DA4638" w:rsidP="000259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6378" w:type="dxa"/>
            <w:shd w:val="clear" w:color="auto" w:fill="B6DDE8"/>
          </w:tcPr>
          <w:p w:rsidR="00DA4638" w:rsidRPr="0027097E" w:rsidRDefault="00DA4638" w:rsidP="000259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709" w:type="dxa"/>
            <w:shd w:val="clear" w:color="auto" w:fill="B6DDE8"/>
          </w:tcPr>
          <w:p w:rsidR="00DA4638" w:rsidRPr="003271C9" w:rsidRDefault="00DA4638" w:rsidP="000259AA">
            <w:pPr>
              <w:ind w:right="-107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6.5</w:t>
            </w:r>
          </w:p>
        </w:tc>
        <w:tc>
          <w:tcPr>
            <w:tcW w:w="2127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Архитектура Голла</w:t>
            </w:r>
            <w:r>
              <w:rPr>
                <w:rFonts w:ascii="Arial" w:hAnsi="Arial" w:cs="Arial"/>
                <w:sz w:val="18"/>
                <w:szCs w:val="18"/>
              </w:rPr>
              <w:t>н</w:t>
            </w:r>
            <w:r>
              <w:rPr>
                <w:rFonts w:ascii="Arial" w:hAnsi="Arial" w:cs="Arial"/>
                <w:sz w:val="18"/>
                <w:szCs w:val="18"/>
              </w:rPr>
              <w:t>дии, Бельгии, Герм</w:t>
            </w:r>
            <w:r>
              <w:rPr>
                <w:rFonts w:ascii="Arial" w:hAnsi="Arial" w:cs="Arial"/>
                <w:sz w:val="18"/>
                <w:szCs w:val="18"/>
              </w:rPr>
              <w:t>а</w:t>
            </w:r>
            <w:r>
              <w:rPr>
                <w:rFonts w:ascii="Arial" w:hAnsi="Arial" w:cs="Arial"/>
                <w:sz w:val="18"/>
                <w:szCs w:val="18"/>
              </w:rPr>
              <w:t xml:space="preserve">нии и Австрии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</w:t>
            </w:r>
            <w:r>
              <w:rPr>
                <w:rFonts w:ascii="Arial" w:hAnsi="Arial" w:cs="Arial"/>
                <w:sz w:val="18"/>
                <w:szCs w:val="18"/>
              </w:rPr>
              <w:t xml:space="preserve"> – начала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7819F9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вв.</w:t>
            </w:r>
          </w:p>
        </w:tc>
        <w:tc>
          <w:tcPr>
            <w:tcW w:w="6378" w:type="dxa"/>
          </w:tcPr>
          <w:p w:rsidR="00256A09" w:rsidRPr="00A1033B" w:rsidRDefault="00256A09" w:rsidP="00DA4638">
            <w:pPr>
              <w:pStyle w:val="a8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Своеобразие голландского архитектурного классицизма; фламандская разновидность барокко и последующий переход к классицизму; разл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>чие путей развития архитектуры южной и северной Германии. Взаим</w:t>
            </w:r>
            <w:r w:rsidRPr="00A1033B">
              <w:rPr>
                <w:rFonts w:ascii="Arial" w:hAnsi="Arial" w:cs="Arial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sz w:val="18"/>
                <w:szCs w:val="18"/>
              </w:rPr>
              <w:t>действие барочных и классицистических традиций с позднеготическими пространственными представлениями; школа австрийского барокко, влияние образцов французского классицизма.</w:t>
            </w:r>
          </w:p>
        </w:tc>
        <w:tc>
          <w:tcPr>
            <w:tcW w:w="709" w:type="dxa"/>
          </w:tcPr>
          <w:p w:rsidR="00256A09" w:rsidRDefault="00DA4638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6.6</w:t>
            </w:r>
          </w:p>
        </w:tc>
        <w:tc>
          <w:tcPr>
            <w:tcW w:w="2127" w:type="dxa"/>
          </w:tcPr>
          <w:p w:rsidR="00256A09" w:rsidRPr="00A1033B" w:rsidRDefault="00256A09" w:rsidP="00F13991">
            <w:pPr>
              <w:pStyle w:val="a8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 xml:space="preserve">Архитектура Испании, Португалии и стран Латинской Америки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– начала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вв.</w:t>
            </w:r>
          </w:p>
        </w:tc>
        <w:tc>
          <w:tcPr>
            <w:tcW w:w="6378" w:type="dxa"/>
          </w:tcPr>
          <w:p w:rsidR="00256A09" w:rsidRPr="00A1033B" w:rsidRDefault="00256A09" w:rsidP="00DA4638">
            <w:pPr>
              <w:pStyle w:val="a8"/>
              <w:ind w:right="35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Многообразие местных школ архитектуры барокко в Испании. Влияние традиций мавританского народного искусства. Последующая эволюция архитектуры от барокко к классицизму; переосмысление традиций е</w:t>
            </w:r>
            <w:r w:rsidRPr="00A1033B">
              <w:rPr>
                <w:rFonts w:ascii="Arial" w:hAnsi="Arial" w:cs="Arial"/>
                <w:sz w:val="18"/>
                <w:szCs w:val="18"/>
              </w:rPr>
              <w:t>в</w:t>
            </w:r>
            <w:r w:rsidRPr="00A1033B">
              <w:rPr>
                <w:rFonts w:ascii="Arial" w:hAnsi="Arial" w:cs="Arial"/>
                <w:sz w:val="18"/>
                <w:szCs w:val="18"/>
              </w:rPr>
              <w:t>ропейской архитектуры в зодчестве стран Латинской Америки. Непр</w:t>
            </w:r>
            <w:r w:rsidRPr="00A1033B">
              <w:rPr>
                <w:rFonts w:ascii="Arial" w:hAnsi="Arial" w:cs="Arial"/>
                <w:sz w:val="18"/>
                <w:szCs w:val="18"/>
              </w:rPr>
              <w:t>е</w:t>
            </w:r>
            <w:r w:rsidRPr="00A1033B">
              <w:rPr>
                <w:rFonts w:ascii="Arial" w:hAnsi="Arial" w:cs="Arial"/>
                <w:sz w:val="18"/>
                <w:szCs w:val="18"/>
              </w:rPr>
              <w:t>ходящее значение древнейшего культурного наследия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256A09" w:rsidRPr="00EE633D" w:rsidTr="00804E04">
        <w:trPr>
          <w:trHeight w:val="201"/>
        </w:trPr>
        <w:tc>
          <w:tcPr>
            <w:tcW w:w="567" w:type="dxa"/>
          </w:tcPr>
          <w:p w:rsidR="00256A09" w:rsidRPr="00EE633D" w:rsidRDefault="00256A09" w:rsidP="00BF12A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EE633D">
              <w:rPr>
                <w:rFonts w:ascii="Arial" w:hAnsi="Arial" w:cs="Arial"/>
                <w:b/>
                <w:sz w:val="18"/>
                <w:szCs w:val="18"/>
              </w:rPr>
              <w:t>7</w:t>
            </w:r>
          </w:p>
        </w:tc>
        <w:tc>
          <w:tcPr>
            <w:tcW w:w="8505" w:type="dxa"/>
            <w:gridSpan w:val="2"/>
          </w:tcPr>
          <w:p w:rsidR="00256A09" w:rsidRPr="00A1033B" w:rsidRDefault="00256A09" w:rsidP="003B2A27">
            <w:pPr>
              <w:pStyle w:val="a8"/>
              <w:ind w:firstLine="0"/>
              <w:jc w:val="left"/>
              <w:rPr>
                <w:rFonts w:ascii="Arial" w:hAnsi="Arial" w:cs="Arial"/>
                <w:b/>
                <w:sz w:val="18"/>
                <w:szCs w:val="18"/>
              </w:rPr>
            </w:pPr>
            <w:r w:rsidRPr="00A1033B">
              <w:rPr>
                <w:rFonts w:ascii="Arial" w:hAnsi="Arial" w:cs="Arial"/>
                <w:b/>
                <w:sz w:val="18"/>
                <w:szCs w:val="18"/>
              </w:rPr>
              <w:t xml:space="preserve">Архитектура и градостроительство России. </w:t>
            </w:r>
            <w:r w:rsidRPr="00EE633D">
              <w:rPr>
                <w:rFonts w:ascii="Arial" w:hAnsi="Arial" w:cs="Arial"/>
                <w:b/>
                <w:sz w:val="18"/>
                <w:szCs w:val="18"/>
                <w:lang w:val="en-US"/>
              </w:rPr>
              <w:t>XVIII</w:t>
            </w:r>
            <w:r w:rsidRPr="00A1033B">
              <w:rPr>
                <w:rFonts w:ascii="Arial" w:hAnsi="Arial" w:cs="Arial"/>
                <w:b/>
                <w:sz w:val="18"/>
                <w:szCs w:val="18"/>
              </w:rPr>
              <w:t xml:space="preserve"> – середина </w:t>
            </w:r>
            <w:r w:rsidRPr="00EE633D">
              <w:rPr>
                <w:rFonts w:ascii="Arial" w:hAnsi="Arial" w:cs="Arial"/>
                <w:b/>
                <w:sz w:val="18"/>
                <w:szCs w:val="18"/>
                <w:lang w:val="en-US"/>
              </w:rPr>
              <w:t>XIX</w:t>
            </w:r>
            <w:r w:rsidRPr="00A1033B">
              <w:rPr>
                <w:rFonts w:ascii="Arial" w:hAnsi="Arial" w:cs="Arial"/>
                <w:b/>
                <w:sz w:val="18"/>
                <w:szCs w:val="18"/>
              </w:rPr>
              <w:t xml:space="preserve"> века</w:t>
            </w:r>
          </w:p>
        </w:tc>
        <w:tc>
          <w:tcPr>
            <w:tcW w:w="709" w:type="dxa"/>
          </w:tcPr>
          <w:p w:rsidR="00256A09" w:rsidRPr="00EE633D" w:rsidRDefault="00256A09" w:rsidP="00BF12A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4</w:t>
            </w:r>
            <w:r w:rsidR="00DA4638">
              <w:rPr>
                <w:rFonts w:ascii="Arial" w:hAnsi="Arial" w:cs="Arial"/>
                <w:b/>
                <w:sz w:val="18"/>
                <w:szCs w:val="18"/>
              </w:rPr>
              <w:t>4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7.1</w:t>
            </w:r>
          </w:p>
        </w:tc>
        <w:tc>
          <w:tcPr>
            <w:tcW w:w="2127" w:type="dxa"/>
          </w:tcPr>
          <w:p w:rsidR="00256A09" w:rsidRPr="00A1033B" w:rsidRDefault="00256A09" w:rsidP="00F13991">
            <w:pPr>
              <w:pStyle w:val="a8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Русское градостро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тельное искусство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– середины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в.</w:t>
            </w:r>
          </w:p>
        </w:tc>
        <w:tc>
          <w:tcPr>
            <w:tcW w:w="6378" w:type="dxa"/>
          </w:tcPr>
          <w:p w:rsidR="00256A09" w:rsidRPr="00A1033B" w:rsidRDefault="00256A09" w:rsidP="003B2A27">
            <w:pPr>
              <w:pStyle w:val="a8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Социально-экономические и политические условия развития градостр</w:t>
            </w:r>
            <w:r w:rsidRPr="00A1033B">
              <w:rPr>
                <w:rFonts w:ascii="Arial" w:hAnsi="Arial" w:cs="Arial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ительства России в </w:t>
            </w:r>
            <w:r w:rsidRPr="00C95A8A">
              <w:rPr>
                <w:rFonts w:ascii="Arial" w:hAnsi="Arial" w:cs="Arial"/>
                <w:sz w:val="18"/>
                <w:szCs w:val="18"/>
                <w:lang w:val="en-US"/>
              </w:rPr>
              <w:t>XVII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– середины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proofErr w:type="gramStart"/>
            <w:r w:rsidRPr="00A1033B">
              <w:rPr>
                <w:rFonts w:ascii="Arial" w:hAnsi="Arial" w:cs="Arial"/>
                <w:sz w:val="18"/>
                <w:szCs w:val="18"/>
              </w:rPr>
              <w:t>в</w:t>
            </w:r>
            <w:proofErr w:type="gramEnd"/>
            <w:r w:rsidRPr="00A1033B">
              <w:rPr>
                <w:rFonts w:ascii="Arial" w:hAnsi="Arial" w:cs="Arial"/>
                <w:sz w:val="18"/>
                <w:szCs w:val="18"/>
              </w:rPr>
              <w:t>.; новые типы крупных гра</w:t>
            </w:r>
            <w:r w:rsidRPr="00A1033B">
              <w:rPr>
                <w:rFonts w:ascii="Arial" w:hAnsi="Arial" w:cs="Arial"/>
                <w:sz w:val="18"/>
                <w:szCs w:val="18"/>
              </w:rPr>
              <w:t>ж</w:t>
            </w:r>
            <w:r w:rsidRPr="00A1033B">
              <w:rPr>
                <w:rFonts w:ascii="Arial" w:hAnsi="Arial" w:cs="Arial"/>
                <w:sz w:val="18"/>
                <w:szCs w:val="18"/>
              </w:rPr>
              <w:t>данских построек; характерные особенности наиболее значимых ро</w:t>
            </w:r>
            <w:r w:rsidRPr="00A1033B">
              <w:rPr>
                <w:rFonts w:ascii="Arial" w:hAnsi="Arial" w:cs="Arial"/>
                <w:sz w:val="18"/>
                <w:szCs w:val="18"/>
              </w:rPr>
              <w:t>с</w:t>
            </w:r>
            <w:r w:rsidRPr="00A1033B">
              <w:rPr>
                <w:rFonts w:ascii="Arial" w:hAnsi="Arial" w:cs="Arial"/>
                <w:sz w:val="18"/>
                <w:szCs w:val="18"/>
              </w:rPr>
              <w:t>сийских городов.</w:t>
            </w:r>
          </w:p>
        </w:tc>
        <w:tc>
          <w:tcPr>
            <w:tcW w:w="709" w:type="dxa"/>
          </w:tcPr>
          <w:p w:rsidR="00256A09" w:rsidRDefault="00DA4638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7.2</w:t>
            </w:r>
          </w:p>
        </w:tc>
        <w:tc>
          <w:tcPr>
            <w:tcW w:w="2127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Строительные при</w:t>
            </w:r>
            <w:r>
              <w:rPr>
                <w:rFonts w:ascii="Arial" w:hAnsi="Arial" w:cs="Arial"/>
                <w:sz w:val="18"/>
                <w:szCs w:val="18"/>
              </w:rPr>
              <w:t>е</w:t>
            </w:r>
            <w:r>
              <w:rPr>
                <w:rFonts w:ascii="Arial" w:hAnsi="Arial" w:cs="Arial"/>
                <w:sz w:val="18"/>
                <w:szCs w:val="18"/>
              </w:rPr>
              <w:t>мы и конструкции зо</w:t>
            </w:r>
            <w:r>
              <w:rPr>
                <w:rFonts w:ascii="Arial" w:hAnsi="Arial" w:cs="Arial"/>
                <w:sz w:val="18"/>
                <w:szCs w:val="18"/>
              </w:rPr>
              <w:t>д</w:t>
            </w:r>
            <w:r>
              <w:rPr>
                <w:rFonts w:ascii="Arial" w:hAnsi="Arial" w:cs="Arial"/>
                <w:sz w:val="18"/>
                <w:szCs w:val="18"/>
              </w:rPr>
              <w:t xml:space="preserve">чества в России в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 w:rsidRPr="009A2E25">
              <w:rPr>
                <w:rFonts w:ascii="Arial" w:hAnsi="Arial" w:cs="Arial"/>
                <w:sz w:val="18"/>
                <w:szCs w:val="18"/>
              </w:rPr>
              <w:t xml:space="preserve"> – </w:t>
            </w:r>
            <w:r>
              <w:rPr>
                <w:rFonts w:ascii="Arial" w:hAnsi="Arial" w:cs="Arial"/>
                <w:sz w:val="18"/>
                <w:szCs w:val="18"/>
              </w:rPr>
              <w:t>первой пол</w:t>
            </w:r>
            <w:r>
              <w:rPr>
                <w:rFonts w:ascii="Arial" w:hAnsi="Arial" w:cs="Arial"/>
                <w:sz w:val="18"/>
                <w:szCs w:val="18"/>
              </w:rPr>
              <w:t>о</w:t>
            </w:r>
            <w:r>
              <w:rPr>
                <w:rFonts w:ascii="Arial" w:hAnsi="Arial" w:cs="Arial"/>
                <w:sz w:val="18"/>
                <w:szCs w:val="18"/>
              </w:rPr>
              <w:t xml:space="preserve">вине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9A2E25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в.</w:t>
            </w:r>
          </w:p>
        </w:tc>
        <w:tc>
          <w:tcPr>
            <w:tcW w:w="6378" w:type="dxa"/>
          </w:tcPr>
          <w:p w:rsidR="00256A09" w:rsidRPr="00A1033B" w:rsidRDefault="00256A09" w:rsidP="00EE633D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 xml:space="preserve">Строительные приемы и конструкции зодчества в России в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– первой половине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в.</w:t>
            </w:r>
          </w:p>
          <w:p w:rsidR="00256A09" w:rsidRPr="00A1033B" w:rsidRDefault="00256A09" w:rsidP="003B2A27">
            <w:pPr>
              <w:pStyle w:val="a8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9" w:type="dxa"/>
          </w:tcPr>
          <w:p w:rsidR="00256A09" w:rsidRDefault="00DA4638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7.3</w:t>
            </w:r>
          </w:p>
        </w:tc>
        <w:tc>
          <w:tcPr>
            <w:tcW w:w="2127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Архитектура Москвы Петровской эпохи</w:t>
            </w:r>
          </w:p>
        </w:tc>
        <w:tc>
          <w:tcPr>
            <w:tcW w:w="6378" w:type="dxa"/>
          </w:tcPr>
          <w:p w:rsidR="00256A09" w:rsidRPr="00A1033B" w:rsidRDefault="00256A09" w:rsidP="00F13991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Рационализм архитектуры как специфическая черта петровского врем</w:t>
            </w:r>
            <w:r w:rsidRPr="00A1033B">
              <w:rPr>
                <w:rFonts w:ascii="Arial" w:hAnsi="Arial" w:cs="Arial"/>
                <w:sz w:val="18"/>
                <w:szCs w:val="18"/>
              </w:rPr>
              <w:t>е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ни. Реформы Петра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I</w:t>
            </w:r>
            <w:r w:rsidRPr="00A1033B">
              <w:rPr>
                <w:rFonts w:ascii="Arial" w:hAnsi="Arial" w:cs="Arial"/>
                <w:sz w:val="18"/>
                <w:szCs w:val="18"/>
              </w:rPr>
              <w:t>. Государственная регламентация профессий в строительстве и архитектуре. Профессиональные знания архитектора; знакомство с западноевропейскими трудами по архитектуре; появление профессиональных чертежей; обучение в «командах» архитекторов; ук</w:t>
            </w:r>
            <w:r w:rsidRPr="00A1033B">
              <w:rPr>
                <w:rFonts w:ascii="Arial" w:hAnsi="Arial" w:cs="Arial"/>
                <w:sz w:val="18"/>
                <w:szCs w:val="18"/>
              </w:rPr>
              <w:t>а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зы Петра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по упорядочению застройки в Москве. Особенности архитект</w:t>
            </w:r>
            <w:r w:rsidRPr="00A1033B">
              <w:rPr>
                <w:rFonts w:ascii="Arial" w:hAnsi="Arial" w:cs="Arial"/>
                <w:sz w:val="18"/>
                <w:szCs w:val="18"/>
              </w:rPr>
              <w:t>у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ры крупнейших сооружений – дворцовый комплекс в Лефортово, Арсенал в Кремле. Творчество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И.Зарудного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и мастеров его круга. Синтез западн</w:t>
            </w:r>
            <w:r w:rsidRPr="00A1033B">
              <w:rPr>
                <w:rFonts w:ascii="Arial" w:hAnsi="Arial" w:cs="Arial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sz w:val="18"/>
                <w:szCs w:val="18"/>
              </w:rPr>
              <w:t>европейских и русских приемов построения Меншиковой башни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7.4</w:t>
            </w:r>
          </w:p>
        </w:tc>
        <w:tc>
          <w:tcPr>
            <w:tcW w:w="2127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Строительство в П</w:t>
            </w:r>
            <w:r>
              <w:rPr>
                <w:rFonts w:ascii="Arial" w:hAnsi="Arial" w:cs="Arial"/>
                <w:sz w:val="18"/>
                <w:szCs w:val="18"/>
              </w:rPr>
              <w:t>е</w:t>
            </w:r>
            <w:r>
              <w:rPr>
                <w:rFonts w:ascii="Arial" w:hAnsi="Arial" w:cs="Arial"/>
                <w:sz w:val="18"/>
                <w:szCs w:val="18"/>
              </w:rPr>
              <w:t xml:space="preserve">тербурге </w:t>
            </w:r>
            <w:proofErr w:type="gramStart"/>
            <w:r>
              <w:rPr>
                <w:rFonts w:ascii="Arial" w:hAnsi="Arial" w:cs="Arial"/>
                <w:sz w:val="18"/>
                <w:szCs w:val="18"/>
              </w:rPr>
              <w:t>в начале</w:t>
            </w:r>
            <w:proofErr w:type="gramEnd"/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>
              <w:rPr>
                <w:rFonts w:ascii="Arial" w:hAnsi="Arial" w:cs="Arial"/>
                <w:sz w:val="18"/>
                <w:szCs w:val="18"/>
              </w:rPr>
              <w:t xml:space="preserve"> в.</w:t>
            </w:r>
          </w:p>
        </w:tc>
        <w:tc>
          <w:tcPr>
            <w:tcW w:w="6378" w:type="dxa"/>
          </w:tcPr>
          <w:p w:rsidR="00256A09" w:rsidRPr="00A1033B" w:rsidRDefault="00256A09" w:rsidP="00F13991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 xml:space="preserve">Основание Петербурга и его первые строительные объекты; перенос столицы из Москвы в Петербург. Своеобразие архитектуры Петербурга; </w:t>
            </w:r>
            <w:proofErr w:type="gramStart"/>
            <w:r w:rsidRPr="00A1033B">
              <w:rPr>
                <w:rFonts w:ascii="Arial" w:hAnsi="Arial" w:cs="Arial"/>
                <w:sz w:val="18"/>
                <w:szCs w:val="18"/>
              </w:rPr>
              <w:t>застройка города</w:t>
            </w:r>
            <w:proofErr w:type="gramEnd"/>
            <w:r w:rsidRPr="00A1033B">
              <w:rPr>
                <w:rFonts w:ascii="Arial" w:hAnsi="Arial" w:cs="Arial"/>
                <w:sz w:val="18"/>
                <w:szCs w:val="18"/>
              </w:rPr>
              <w:t>; образцовые проекты жилых домов. Дворцовое горо</w:t>
            </w:r>
            <w:r w:rsidRPr="00A1033B">
              <w:rPr>
                <w:rFonts w:ascii="Arial" w:hAnsi="Arial" w:cs="Arial"/>
                <w:sz w:val="18"/>
                <w:szCs w:val="18"/>
              </w:rPr>
              <w:t>д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ское строительство. Летний дворец Петра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I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 и дворец А.Д. Меншикова; творчество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Д.Трезини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>; композиционные особенности Петропавловского собора и здания Двенадцати коллегий. Здание Кунсткамеры. Строител</w:t>
            </w:r>
            <w:r w:rsidRPr="00A1033B">
              <w:rPr>
                <w:rFonts w:ascii="Arial" w:hAnsi="Arial" w:cs="Arial"/>
                <w:sz w:val="18"/>
                <w:szCs w:val="18"/>
              </w:rPr>
              <w:t>ь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ство загородных резиденций в Ораниенбауме, Петергофе, Стрельне. Постройки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М.Г.Земцова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и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И.К.Коробова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>. Деятельность комиссии о Санкт-Петербургском строении. Архитектурно-строительный трактат «Дол</w:t>
            </w:r>
            <w:r w:rsidRPr="00A1033B">
              <w:rPr>
                <w:rFonts w:ascii="Arial" w:hAnsi="Arial" w:cs="Arial"/>
                <w:sz w:val="18"/>
                <w:szCs w:val="18"/>
              </w:rPr>
              <w:t>ж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ность архитектурной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эспедиции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>»; стилистическая неоднородность арх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>тектуры 1700-1730-х годов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256A09" w:rsidRPr="00901F0A" w:rsidTr="00804E04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7.5</w:t>
            </w:r>
          </w:p>
        </w:tc>
        <w:tc>
          <w:tcPr>
            <w:tcW w:w="2127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Архитектура серед</w:t>
            </w:r>
            <w:r>
              <w:rPr>
                <w:rFonts w:ascii="Arial" w:hAnsi="Arial" w:cs="Arial"/>
                <w:sz w:val="18"/>
                <w:szCs w:val="18"/>
              </w:rPr>
              <w:t>и</w:t>
            </w:r>
            <w:r>
              <w:rPr>
                <w:rFonts w:ascii="Arial" w:hAnsi="Arial" w:cs="Arial"/>
                <w:sz w:val="18"/>
                <w:szCs w:val="18"/>
              </w:rPr>
              <w:t xml:space="preserve">ны и конца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 w:rsidRPr="00A33049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в. (ранний классицизм)</w:t>
            </w:r>
          </w:p>
        </w:tc>
        <w:tc>
          <w:tcPr>
            <w:tcW w:w="6378" w:type="dxa"/>
          </w:tcPr>
          <w:p w:rsidR="00256A09" w:rsidRDefault="00256A09" w:rsidP="00F63A85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Российская империя во второй половине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 w:rsidRPr="00A33049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–</w:t>
            </w:r>
            <w:r w:rsidRPr="00A33049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первой трети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B14488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в. Ид</w:t>
            </w:r>
            <w:r>
              <w:rPr>
                <w:rFonts w:ascii="Arial" w:hAnsi="Arial" w:cs="Arial"/>
                <w:sz w:val="18"/>
                <w:szCs w:val="18"/>
              </w:rPr>
              <w:t>е</w:t>
            </w:r>
            <w:r>
              <w:rPr>
                <w:rFonts w:ascii="Arial" w:hAnsi="Arial" w:cs="Arial"/>
                <w:sz w:val="18"/>
                <w:szCs w:val="18"/>
              </w:rPr>
              <w:t>алы эпохи просвещения и их отражение в русской культуре и искусстве. Типология городского строительства. Становления и развитие класс</w:t>
            </w:r>
            <w:r>
              <w:rPr>
                <w:rFonts w:ascii="Arial" w:hAnsi="Arial" w:cs="Arial"/>
                <w:sz w:val="18"/>
                <w:szCs w:val="18"/>
              </w:rPr>
              <w:t>и</w:t>
            </w:r>
            <w:r>
              <w:rPr>
                <w:rFonts w:ascii="Arial" w:hAnsi="Arial" w:cs="Arial"/>
                <w:sz w:val="18"/>
                <w:szCs w:val="18"/>
              </w:rPr>
              <w:t>цизма в России. «Романтическая тема» в архитектуре классицизма; орг</w:t>
            </w:r>
            <w:r>
              <w:rPr>
                <w:rFonts w:ascii="Arial" w:hAnsi="Arial" w:cs="Arial"/>
                <w:sz w:val="18"/>
                <w:szCs w:val="18"/>
              </w:rPr>
              <w:t>а</w:t>
            </w:r>
            <w:r>
              <w:rPr>
                <w:rFonts w:ascii="Arial" w:hAnsi="Arial" w:cs="Arial"/>
                <w:sz w:val="18"/>
                <w:szCs w:val="18"/>
              </w:rPr>
              <w:t>низация архитектурно-строительной деятельности; подготовка архите</w:t>
            </w:r>
            <w:r>
              <w:rPr>
                <w:rFonts w:ascii="Arial" w:hAnsi="Arial" w:cs="Arial"/>
                <w:sz w:val="18"/>
                <w:szCs w:val="18"/>
              </w:rPr>
              <w:t>к</w:t>
            </w:r>
            <w:r>
              <w:rPr>
                <w:rFonts w:ascii="Arial" w:hAnsi="Arial" w:cs="Arial"/>
                <w:sz w:val="18"/>
                <w:szCs w:val="18"/>
              </w:rPr>
              <w:t>турных кадров. Академия художеств и ее роль в становлении и развитии классицизма; здание Академии художеств как основополагающее прои</w:t>
            </w:r>
            <w:r>
              <w:rPr>
                <w:rFonts w:ascii="Arial" w:hAnsi="Arial" w:cs="Arial"/>
                <w:sz w:val="18"/>
                <w:szCs w:val="18"/>
              </w:rPr>
              <w:t>з</w:t>
            </w:r>
            <w:r>
              <w:rPr>
                <w:rFonts w:ascii="Arial" w:hAnsi="Arial" w:cs="Arial"/>
                <w:sz w:val="18"/>
                <w:szCs w:val="18"/>
              </w:rPr>
              <w:t xml:space="preserve">ведение раннего классицизма. Творчество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А.Ф.Кокорина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Ж.Б.Валлен-Деламота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. Творчество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А.Ринальди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; постройки в Ораниенбауме и Мр</w:t>
            </w:r>
            <w:r>
              <w:rPr>
                <w:rFonts w:ascii="Arial" w:hAnsi="Arial" w:cs="Arial"/>
                <w:sz w:val="18"/>
                <w:szCs w:val="18"/>
              </w:rPr>
              <w:t>а</w:t>
            </w:r>
            <w:r>
              <w:rPr>
                <w:rFonts w:ascii="Arial" w:hAnsi="Arial" w:cs="Arial"/>
                <w:sz w:val="18"/>
                <w:szCs w:val="18"/>
              </w:rPr>
              <w:t xml:space="preserve">морный дворец. Основные произведения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Д.М.Фельтена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; архитектура Москвы. Застройка города. Барочные и классические тенденции в тво</w:t>
            </w:r>
            <w:r>
              <w:rPr>
                <w:rFonts w:ascii="Arial" w:hAnsi="Arial" w:cs="Arial"/>
                <w:sz w:val="18"/>
                <w:szCs w:val="18"/>
              </w:rPr>
              <w:t>р</w:t>
            </w:r>
            <w:r>
              <w:rPr>
                <w:rFonts w:ascii="Arial" w:hAnsi="Arial" w:cs="Arial"/>
                <w:sz w:val="18"/>
                <w:szCs w:val="18"/>
              </w:rPr>
              <w:t xml:space="preserve">честве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К.И.Бланка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 Воспитательный дом</w:t>
            </w:r>
          </w:p>
        </w:tc>
        <w:tc>
          <w:tcPr>
            <w:tcW w:w="709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</w:tbl>
    <w:p w:rsidR="00256A09" w:rsidRDefault="00256A09"/>
    <w:p w:rsidR="00804E04" w:rsidRDefault="00804E04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804E04" w:rsidRDefault="00804E04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804E04" w:rsidRDefault="00804E04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804E04" w:rsidRDefault="00804E04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804E04" w:rsidRDefault="00804E04" w:rsidP="003B763D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256A09" w:rsidRDefault="00256A09" w:rsidP="003B763D">
      <w:pPr>
        <w:spacing w:after="120"/>
        <w:jc w:val="right"/>
      </w:pPr>
      <w:r>
        <w:rPr>
          <w:rFonts w:ascii="Arial" w:hAnsi="Arial" w:cs="Arial"/>
          <w:sz w:val="18"/>
          <w:szCs w:val="18"/>
        </w:rPr>
        <w:lastRenderedPageBreak/>
        <w:t>Продолжение таблицы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000" w:firstRow="0" w:lastRow="0" w:firstColumn="0" w:lastColumn="0" w:noHBand="0" w:noVBand="0"/>
      </w:tblPr>
      <w:tblGrid>
        <w:gridCol w:w="567"/>
        <w:gridCol w:w="2127"/>
        <w:gridCol w:w="6521"/>
        <w:gridCol w:w="708"/>
      </w:tblGrid>
      <w:tr w:rsidR="00256A09" w:rsidRPr="00901F0A" w:rsidTr="003728AA">
        <w:trPr>
          <w:cantSplit/>
          <w:trHeight w:val="309"/>
        </w:trPr>
        <w:tc>
          <w:tcPr>
            <w:tcW w:w="567" w:type="dxa"/>
            <w:vAlign w:val="center"/>
          </w:tcPr>
          <w:p w:rsidR="00256A09" w:rsidRPr="00BA5723" w:rsidRDefault="00256A09" w:rsidP="003728AA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№ темы</w:t>
            </w:r>
          </w:p>
        </w:tc>
        <w:tc>
          <w:tcPr>
            <w:tcW w:w="2127" w:type="dxa"/>
            <w:vAlign w:val="center"/>
          </w:tcPr>
          <w:p w:rsidR="00256A09" w:rsidRPr="00BA5723" w:rsidRDefault="00256A09" w:rsidP="003728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Наименование темы</w:t>
            </w:r>
          </w:p>
        </w:tc>
        <w:tc>
          <w:tcPr>
            <w:tcW w:w="6521" w:type="dxa"/>
            <w:vAlign w:val="center"/>
          </w:tcPr>
          <w:p w:rsidR="00256A09" w:rsidRPr="00BA5723" w:rsidRDefault="00256A09" w:rsidP="003728A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Основное содержание темы</w:t>
            </w:r>
          </w:p>
        </w:tc>
        <w:tc>
          <w:tcPr>
            <w:tcW w:w="708" w:type="dxa"/>
            <w:vAlign w:val="center"/>
          </w:tcPr>
          <w:p w:rsidR="00256A09" w:rsidRPr="00BA5723" w:rsidRDefault="00256A09" w:rsidP="003728AA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A5723">
              <w:rPr>
                <w:rFonts w:ascii="Arial" w:hAnsi="Arial" w:cs="Arial"/>
                <w:sz w:val="18"/>
                <w:szCs w:val="18"/>
              </w:rPr>
              <w:t>Колич</w:t>
            </w:r>
            <w:r w:rsidRPr="00BA5723">
              <w:rPr>
                <w:rFonts w:ascii="Arial" w:hAnsi="Arial" w:cs="Arial"/>
                <w:sz w:val="18"/>
                <w:szCs w:val="18"/>
              </w:rPr>
              <w:t>е</w:t>
            </w:r>
            <w:r w:rsidRPr="00BA5723">
              <w:rPr>
                <w:rFonts w:ascii="Arial" w:hAnsi="Arial" w:cs="Arial"/>
                <w:sz w:val="18"/>
                <w:szCs w:val="18"/>
              </w:rPr>
              <w:t>ство часов</w:t>
            </w:r>
          </w:p>
        </w:tc>
      </w:tr>
      <w:tr w:rsidR="00256A09" w:rsidRPr="003271C9" w:rsidTr="003728AA">
        <w:tblPrEx>
          <w:tblCellMar>
            <w:top w:w="0" w:type="dxa"/>
            <w:bottom w:w="0" w:type="dxa"/>
          </w:tblCellMar>
          <w:tblLook w:val="00A0" w:firstRow="1" w:lastRow="0" w:firstColumn="1" w:lastColumn="0" w:noHBand="0" w:noVBand="0"/>
        </w:tblPrEx>
        <w:trPr>
          <w:trHeight w:val="58"/>
        </w:trPr>
        <w:tc>
          <w:tcPr>
            <w:tcW w:w="567" w:type="dxa"/>
            <w:shd w:val="clear" w:color="auto" w:fill="B6DDE8"/>
          </w:tcPr>
          <w:p w:rsidR="00256A09" w:rsidRPr="005B37D4" w:rsidRDefault="00256A09" w:rsidP="003728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5B37D4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2127" w:type="dxa"/>
            <w:shd w:val="clear" w:color="auto" w:fill="B6DDE8"/>
          </w:tcPr>
          <w:p w:rsidR="00256A09" w:rsidRPr="0027097E" w:rsidRDefault="00256A09" w:rsidP="003728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27097E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6521" w:type="dxa"/>
            <w:shd w:val="clear" w:color="auto" w:fill="B6DDE8"/>
          </w:tcPr>
          <w:p w:rsidR="00256A09" w:rsidRPr="0027097E" w:rsidRDefault="00256A09" w:rsidP="003728AA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708" w:type="dxa"/>
            <w:shd w:val="clear" w:color="auto" w:fill="B6DDE8"/>
          </w:tcPr>
          <w:p w:rsidR="00256A09" w:rsidRPr="003271C9" w:rsidRDefault="00256A09" w:rsidP="003728AA">
            <w:pPr>
              <w:ind w:right="-107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</w:tr>
      <w:tr w:rsidR="00256A09" w:rsidRPr="00901F0A" w:rsidTr="003B763D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7.7</w:t>
            </w:r>
          </w:p>
        </w:tc>
        <w:tc>
          <w:tcPr>
            <w:tcW w:w="2127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Архитектуры Пете</w:t>
            </w:r>
            <w:r>
              <w:rPr>
                <w:rFonts w:ascii="Arial" w:hAnsi="Arial" w:cs="Arial"/>
                <w:sz w:val="18"/>
                <w:szCs w:val="18"/>
              </w:rPr>
              <w:t>р</w:t>
            </w:r>
            <w:r>
              <w:rPr>
                <w:rFonts w:ascii="Arial" w:hAnsi="Arial" w:cs="Arial"/>
                <w:sz w:val="18"/>
                <w:szCs w:val="18"/>
              </w:rPr>
              <w:t>бурга и Москвы 1780 – 1790-х гг.</w:t>
            </w:r>
          </w:p>
        </w:tc>
        <w:tc>
          <w:tcPr>
            <w:tcW w:w="6521" w:type="dxa"/>
          </w:tcPr>
          <w:p w:rsidR="00256A09" w:rsidRPr="00A1033B" w:rsidRDefault="00256A09" w:rsidP="00F63A85">
            <w:pPr>
              <w:pStyle w:val="a8"/>
              <w:ind w:firstLine="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 xml:space="preserve">Архитектура Петербурга 1780-1790-х годов. Работы по благоустройству и украшению центра города. Расцвет архитектуры классицизма. Творчество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И.Е.Старова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; ранние работы; Троицкий собор Александро-Невской лавры и Таврический дворец в Петербурге (принципы организации внутреннего пространства, характер использования ордерных форм); дворец в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Пелле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и другие постройки. Творчество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Н.А.Львова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. Постройки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Е.Т.Соколова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,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В.Бренны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и др.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Ч.Камерон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>; творческое кредо архитектора; работы в Ца</w:t>
            </w:r>
            <w:r w:rsidRPr="00A1033B">
              <w:rPr>
                <w:rFonts w:ascii="Arial" w:hAnsi="Arial" w:cs="Arial"/>
                <w:sz w:val="18"/>
                <w:szCs w:val="18"/>
              </w:rPr>
              <w:t>р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ском Селе; дворец и парковые сооружения в Павловске.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Д.Кваренги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>; ва</w:t>
            </w:r>
            <w:r w:rsidRPr="00A1033B">
              <w:rPr>
                <w:rFonts w:ascii="Arial" w:hAnsi="Arial" w:cs="Arial"/>
                <w:sz w:val="18"/>
                <w:szCs w:val="18"/>
              </w:rPr>
              <w:t>ж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нейшие постройки в Петербурге, Москве и провинции; графическое наследие зодчего; архитектура Москвы 1780-1790-х годов; постройки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Р.Р.Казакова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,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И.В.Еготова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и других московских зодчих. Рядовая застройка Москвы. Крепостные зодчие и их роль в создании подмосковных усадеб в Останкино, Кусково, Архангельском</w:t>
            </w:r>
          </w:p>
        </w:tc>
        <w:tc>
          <w:tcPr>
            <w:tcW w:w="708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256A09" w:rsidRPr="00901F0A" w:rsidTr="003B763D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7.8</w:t>
            </w:r>
          </w:p>
        </w:tc>
        <w:tc>
          <w:tcPr>
            <w:tcW w:w="2127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Архитектура прови</w:t>
            </w:r>
            <w:r>
              <w:rPr>
                <w:rFonts w:ascii="Arial" w:hAnsi="Arial" w:cs="Arial"/>
                <w:sz w:val="18"/>
                <w:szCs w:val="18"/>
              </w:rPr>
              <w:t>н</w:t>
            </w:r>
            <w:r>
              <w:rPr>
                <w:rFonts w:ascii="Arial" w:hAnsi="Arial" w:cs="Arial"/>
                <w:sz w:val="18"/>
                <w:szCs w:val="18"/>
              </w:rPr>
              <w:t xml:space="preserve">ции второй половины 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 w:rsidRPr="0047330B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в.</w:t>
            </w:r>
          </w:p>
        </w:tc>
        <w:tc>
          <w:tcPr>
            <w:tcW w:w="6521" w:type="dxa"/>
          </w:tcPr>
          <w:p w:rsidR="00256A09" w:rsidRPr="00A1033B" w:rsidRDefault="00256A09" w:rsidP="00934725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Специфические особенности провинциальной архитектуры; восстановл</w:t>
            </w:r>
            <w:r w:rsidRPr="00A1033B">
              <w:rPr>
                <w:rFonts w:ascii="Arial" w:hAnsi="Arial" w:cs="Arial"/>
                <w:sz w:val="18"/>
                <w:szCs w:val="18"/>
              </w:rPr>
              <w:t>е</w:t>
            </w:r>
            <w:r w:rsidRPr="00A1033B">
              <w:rPr>
                <w:rFonts w:ascii="Arial" w:hAnsi="Arial" w:cs="Arial"/>
                <w:sz w:val="18"/>
                <w:szCs w:val="18"/>
              </w:rPr>
              <w:t>ние Твери после пожара 1763 г. Переустройство Ярославля, Костромы, Калуги и других городов. Государственная регламентация застройки; о</w:t>
            </w:r>
            <w:r w:rsidRPr="00A1033B">
              <w:rPr>
                <w:rFonts w:ascii="Arial" w:hAnsi="Arial" w:cs="Arial"/>
                <w:sz w:val="18"/>
                <w:szCs w:val="18"/>
              </w:rPr>
              <w:t>б</w:t>
            </w:r>
            <w:r w:rsidRPr="00A1033B">
              <w:rPr>
                <w:rFonts w:ascii="Arial" w:hAnsi="Arial" w:cs="Arial"/>
                <w:sz w:val="18"/>
                <w:szCs w:val="18"/>
              </w:rPr>
              <w:t>разцовые проекты. Деятельность зодчих в провинции; роль провинциал</w:t>
            </w:r>
            <w:r w:rsidRPr="00A1033B">
              <w:rPr>
                <w:rFonts w:ascii="Arial" w:hAnsi="Arial" w:cs="Arial"/>
                <w:sz w:val="18"/>
                <w:szCs w:val="18"/>
              </w:rPr>
              <w:t>ь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ных архитекторов: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Н.Никитина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,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А.Ясныгина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и других. Общественные п</w:t>
            </w:r>
            <w:r w:rsidRPr="00A1033B">
              <w:rPr>
                <w:rFonts w:ascii="Arial" w:hAnsi="Arial" w:cs="Arial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sz w:val="18"/>
                <w:szCs w:val="18"/>
              </w:rPr>
              <w:t>стройки Нижнего Новгорода, Ярославля, Калуги и других городов</w:t>
            </w:r>
          </w:p>
        </w:tc>
        <w:tc>
          <w:tcPr>
            <w:tcW w:w="708" w:type="dxa"/>
          </w:tcPr>
          <w:p w:rsidR="00256A09" w:rsidRDefault="00DA4638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256A09" w:rsidRPr="00901F0A" w:rsidTr="003B763D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7.9</w:t>
            </w:r>
          </w:p>
        </w:tc>
        <w:tc>
          <w:tcPr>
            <w:tcW w:w="2127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Архитектура Москвы после 1812 года</w:t>
            </w:r>
          </w:p>
        </w:tc>
        <w:tc>
          <w:tcPr>
            <w:tcW w:w="6521" w:type="dxa"/>
          </w:tcPr>
          <w:p w:rsidR="00256A09" w:rsidRPr="00A1033B" w:rsidRDefault="00256A09" w:rsidP="00934725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Архитектура Москвы 1810-1830-х годов. Восстановление Москвы после 1812 г. Деятельность «Комиссии для строения Москвы». Творчество О.И. Бове; архитектурные особенности важнейших общественных сооружений: Торговые ряды на Красной площади, Большой театр, Манеж, Триумфал</w:t>
            </w:r>
            <w:r w:rsidRPr="00A1033B">
              <w:rPr>
                <w:rFonts w:ascii="Arial" w:hAnsi="Arial" w:cs="Arial"/>
                <w:sz w:val="18"/>
                <w:szCs w:val="18"/>
              </w:rPr>
              <w:t>ь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ные ворота и др. Творчество Д. Жилярди (восстановление Университета, городские и загородные усадьбы); А.Г. Григорьева, Е.Д. Тюрина, А.П.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Ви</w:t>
            </w:r>
            <w:r w:rsidRPr="00A1033B">
              <w:rPr>
                <w:rFonts w:ascii="Arial" w:hAnsi="Arial" w:cs="Arial"/>
                <w:sz w:val="18"/>
                <w:szCs w:val="18"/>
              </w:rPr>
              <w:t>т</w:t>
            </w:r>
            <w:r w:rsidRPr="00A1033B">
              <w:rPr>
                <w:rFonts w:ascii="Arial" w:hAnsi="Arial" w:cs="Arial"/>
                <w:sz w:val="18"/>
                <w:szCs w:val="18"/>
              </w:rPr>
              <w:t>берга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(проект Храма Христа Спасителя на Воробьевых горах)</w:t>
            </w:r>
          </w:p>
        </w:tc>
        <w:tc>
          <w:tcPr>
            <w:tcW w:w="708" w:type="dxa"/>
          </w:tcPr>
          <w:p w:rsidR="00256A09" w:rsidRDefault="00DA4638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256A09" w:rsidRPr="00901F0A" w:rsidTr="003B763D">
        <w:trPr>
          <w:trHeight w:val="459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7.10</w:t>
            </w:r>
          </w:p>
        </w:tc>
        <w:tc>
          <w:tcPr>
            <w:tcW w:w="2127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Архитектура Пете</w:t>
            </w:r>
            <w:r>
              <w:rPr>
                <w:rFonts w:ascii="Arial" w:hAnsi="Arial" w:cs="Arial"/>
                <w:sz w:val="18"/>
                <w:szCs w:val="18"/>
              </w:rPr>
              <w:t>р</w:t>
            </w:r>
            <w:r>
              <w:rPr>
                <w:rFonts w:ascii="Arial" w:hAnsi="Arial" w:cs="Arial"/>
                <w:sz w:val="18"/>
                <w:szCs w:val="18"/>
              </w:rPr>
              <w:t>бурга 1800 – 1830-х годов</w:t>
            </w:r>
          </w:p>
        </w:tc>
        <w:tc>
          <w:tcPr>
            <w:tcW w:w="6521" w:type="dxa"/>
          </w:tcPr>
          <w:p w:rsidR="00256A09" w:rsidRPr="00A1033B" w:rsidRDefault="00256A09" w:rsidP="00934725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Архитектура Петербурга 1800-1830-х годов. Отечественная война 1812 г. и ее воздействие на художественную культуру России. Новые черты в арх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>тектуре классицизма. Строительство по «образцовым проектам»; ко</w:t>
            </w:r>
            <w:r w:rsidRPr="00A1033B">
              <w:rPr>
                <w:rFonts w:ascii="Arial" w:hAnsi="Arial" w:cs="Arial"/>
                <w:sz w:val="18"/>
                <w:szCs w:val="18"/>
              </w:rPr>
              <w:t>м</w:t>
            </w:r>
            <w:r w:rsidRPr="00A1033B">
              <w:rPr>
                <w:rFonts w:ascii="Arial" w:hAnsi="Arial" w:cs="Arial"/>
                <w:sz w:val="18"/>
                <w:szCs w:val="18"/>
              </w:rPr>
              <w:t>плексный подход к решению проблем городской застройки; новые ко</w:t>
            </w:r>
            <w:r w:rsidRPr="00A1033B">
              <w:rPr>
                <w:rFonts w:ascii="Arial" w:hAnsi="Arial" w:cs="Arial"/>
                <w:sz w:val="18"/>
                <w:szCs w:val="18"/>
              </w:rPr>
              <w:t>н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струкции. Творчество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А.Н.Воронихина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; Казанский собор и другие постройки в Петербурге.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А.Д.Захаров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>; Адмиралтейство в Петербурге; промышленные и общественные постройки, храмы, проекты образцовых «казенных» зд</w:t>
            </w:r>
            <w:r w:rsidRPr="00A1033B">
              <w:rPr>
                <w:rFonts w:ascii="Arial" w:hAnsi="Arial" w:cs="Arial"/>
                <w:sz w:val="18"/>
                <w:szCs w:val="18"/>
              </w:rPr>
              <w:t>а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ний для губернских и уездных городов. Тома де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Томон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>; архитектурные ос</w:t>
            </w:r>
            <w:r w:rsidRPr="00A1033B">
              <w:rPr>
                <w:rFonts w:ascii="Arial" w:hAnsi="Arial" w:cs="Arial"/>
                <w:sz w:val="18"/>
                <w:szCs w:val="18"/>
              </w:rPr>
              <w:t>о</w:t>
            </w:r>
            <w:r w:rsidRPr="00A1033B">
              <w:rPr>
                <w:rFonts w:ascii="Arial" w:hAnsi="Arial" w:cs="Arial"/>
                <w:sz w:val="18"/>
                <w:szCs w:val="18"/>
              </w:rPr>
              <w:t>бенности и градостроительное значение Биржи на стрелке Васильевского острова в Петербурге; монументы и парковые сооружения. Постройки А.П. Брюллова, А.А. Михайлова, А.Н. Мельникова, С.Л. Шустова и других арх</w:t>
            </w:r>
            <w:r w:rsidRPr="00A1033B">
              <w:rPr>
                <w:rFonts w:ascii="Arial" w:hAnsi="Arial" w:cs="Arial"/>
                <w:sz w:val="18"/>
                <w:szCs w:val="18"/>
              </w:rPr>
              <w:t>и</w:t>
            </w:r>
            <w:r w:rsidRPr="00A1033B">
              <w:rPr>
                <w:rFonts w:ascii="Arial" w:hAnsi="Arial" w:cs="Arial"/>
                <w:sz w:val="18"/>
                <w:szCs w:val="18"/>
              </w:rPr>
              <w:t>текторов</w:t>
            </w:r>
          </w:p>
        </w:tc>
        <w:tc>
          <w:tcPr>
            <w:tcW w:w="708" w:type="dxa"/>
          </w:tcPr>
          <w:p w:rsidR="00256A09" w:rsidRDefault="00256A09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256A09" w:rsidRPr="00901F0A" w:rsidTr="003B763D">
        <w:trPr>
          <w:trHeight w:val="248"/>
        </w:trPr>
        <w:tc>
          <w:tcPr>
            <w:tcW w:w="567" w:type="dxa"/>
          </w:tcPr>
          <w:p w:rsidR="00256A09" w:rsidRDefault="00256A09" w:rsidP="00BF12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7.11</w:t>
            </w:r>
          </w:p>
        </w:tc>
        <w:tc>
          <w:tcPr>
            <w:tcW w:w="2127" w:type="dxa"/>
          </w:tcPr>
          <w:p w:rsidR="00256A09" w:rsidRDefault="00256A09" w:rsidP="006E5A20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Творчество В.П. Ст</w:t>
            </w:r>
            <w:r>
              <w:rPr>
                <w:rFonts w:ascii="Arial" w:hAnsi="Arial" w:cs="Arial"/>
                <w:sz w:val="18"/>
                <w:szCs w:val="18"/>
              </w:rPr>
              <w:t>а</w:t>
            </w:r>
            <w:r>
              <w:rPr>
                <w:rFonts w:ascii="Arial" w:hAnsi="Arial" w:cs="Arial"/>
                <w:sz w:val="18"/>
                <w:szCs w:val="18"/>
              </w:rPr>
              <w:t xml:space="preserve">сова, К.И.  Росси и О.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Монферрана</w:t>
            </w:r>
            <w:proofErr w:type="spellEnd"/>
          </w:p>
        </w:tc>
        <w:tc>
          <w:tcPr>
            <w:tcW w:w="6521" w:type="dxa"/>
          </w:tcPr>
          <w:p w:rsidR="00256A09" w:rsidRPr="00A1033B" w:rsidRDefault="00256A09" w:rsidP="00934725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Творчество В.П. Стасова. Постройки в Петербурге: Павловские казармы, корпуса придворных конюшен, соборы и монументальные сооружения. Восстановление интерьеров Зимнего дворца. Сооружения в Москве, Вил</w:t>
            </w:r>
            <w:r w:rsidRPr="00A1033B">
              <w:rPr>
                <w:rFonts w:ascii="Arial" w:hAnsi="Arial" w:cs="Arial"/>
                <w:sz w:val="18"/>
                <w:szCs w:val="18"/>
              </w:rPr>
              <w:t>ь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нюсе, Костроме; творчество К.И. Росси. Дворцово-парковый ансамбль на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Елагином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острове в Петербурге. Архитектура Михайловского дворца. Об</w:t>
            </w:r>
            <w:r w:rsidRPr="00A1033B">
              <w:rPr>
                <w:rFonts w:ascii="Arial" w:hAnsi="Arial" w:cs="Arial"/>
                <w:sz w:val="18"/>
                <w:szCs w:val="18"/>
              </w:rPr>
              <w:t>ъ</w:t>
            </w:r>
            <w:r w:rsidRPr="00A1033B">
              <w:rPr>
                <w:rFonts w:ascii="Arial" w:hAnsi="Arial" w:cs="Arial"/>
                <w:sz w:val="18"/>
                <w:szCs w:val="18"/>
              </w:rPr>
              <w:t xml:space="preserve">емно-пространственная структура здания Главного штаба и Министерств на Дворцовой площади. Здание Сената и Синода. Конструкции и объемно-пространственная композиция Александрийского театра; Огюст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Монфе</w:t>
            </w:r>
            <w:r w:rsidRPr="00A1033B">
              <w:rPr>
                <w:rFonts w:ascii="Arial" w:hAnsi="Arial" w:cs="Arial"/>
                <w:sz w:val="18"/>
                <w:szCs w:val="18"/>
              </w:rPr>
              <w:t>р</w:t>
            </w:r>
            <w:r w:rsidRPr="00A1033B">
              <w:rPr>
                <w:rFonts w:ascii="Arial" w:hAnsi="Arial" w:cs="Arial"/>
                <w:sz w:val="18"/>
                <w:szCs w:val="18"/>
              </w:rPr>
              <w:t>ран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и его произведения: Александровская колонна и Исаакиевский собор в Петербурге</w:t>
            </w:r>
          </w:p>
        </w:tc>
        <w:tc>
          <w:tcPr>
            <w:tcW w:w="708" w:type="dxa"/>
          </w:tcPr>
          <w:p w:rsidR="00256A09" w:rsidRDefault="00DA4638" w:rsidP="00BF12A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  <w:tr w:rsidR="00256A09" w:rsidRPr="00DA4638" w:rsidTr="003B763D">
        <w:trPr>
          <w:trHeight w:val="121"/>
        </w:trPr>
        <w:tc>
          <w:tcPr>
            <w:tcW w:w="9215" w:type="dxa"/>
            <w:gridSpan w:val="3"/>
          </w:tcPr>
          <w:p w:rsidR="00256A09" w:rsidRPr="00DA4638" w:rsidRDefault="00256A09" w:rsidP="003B2A27">
            <w:pPr>
              <w:pStyle w:val="a8"/>
              <w:ind w:firstLine="0"/>
              <w:jc w:val="left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DA4638">
              <w:rPr>
                <w:rFonts w:ascii="Arial" w:hAnsi="Arial" w:cs="Arial"/>
                <w:b/>
                <w:color w:val="FF0000"/>
                <w:sz w:val="18"/>
                <w:szCs w:val="18"/>
              </w:rPr>
              <w:t>Итого за 4 семестр (2 курс)</w:t>
            </w:r>
          </w:p>
        </w:tc>
        <w:tc>
          <w:tcPr>
            <w:tcW w:w="708" w:type="dxa"/>
          </w:tcPr>
          <w:p w:rsidR="00256A09" w:rsidRPr="00DA4638" w:rsidRDefault="00DA4638" w:rsidP="00DA4638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 w:rsidRPr="00DA4638">
              <w:rPr>
                <w:rFonts w:ascii="Arial" w:hAnsi="Arial" w:cs="Arial"/>
                <w:b/>
                <w:color w:val="FF0000"/>
                <w:sz w:val="18"/>
                <w:szCs w:val="18"/>
              </w:rPr>
              <w:t>56</w:t>
            </w:r>
          </w:p>
        </w:tc>
      </w:tr>
      <w:tr w:rsidR="00256A09" w:rsidRPr="00DA4638" w:rsidTr="003B763D">
        <w:trPr>
          <w:trHeight w:val="59"/>
        </w:trPr>
        <w:tc>
          <w:tcPr>
            <w:tcW w:w="9215" w:type="dxa"/>
            <w:gridSpan w:val="3"/>
          </w:tcPr>
          <w:p w:rsidR="00256A09" w:rsidRPr="00DA4638" w:rsidRDefault="00256A09" w:rsidP="00934725">
            <w:pPr>
              <w:pStyle w:val="a8"/>
              <w:ind w:firstLine="0"/>
              <w:jc w:val="left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DA4638">
              <w:rPr>
                <w:rFonts w:ascii="Arial" w:hAnsi="Arial" w:cs="Arial"/>
                <w:b/>
                <w:color w:val="FF0000"/>
                <w:sz w:val="18"/>
                <w:szCs w:val="18"/>
              </w:rPr>
              <w:t>Итого лекционный курс по дисциплине:</w:t>
            </w:r>
          </w:p>
        </w:tc>
        <w:tc>
          <w:tcPr>
            <w:tcW w:w="708" w:type="dxa"/>
          </w:tcPr>
          <w:p w:rsidR="00256A09" w:rsidRPr="00DA4638" w:rsidRDefault="00DA4638" w:rsidP="00BF12A8">
            <w:pPr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108</w:t>
            </w:r>
          </w:p>
        </w:tc>
      </w:tr>
    </w:tbl>
    <w:p w:rsidR="00256A09" w:rsidRDefault="00256A09" w:rsidP="00F538A3">
      <w:pPr>
        <w:rPr>
          <w:rFonts w:ascii="Arial" w:hAnsi="Arial" w:cs="Arial"/>
          <w:b/>
          <w:sz w:val="20"/>
          <w:szCs w:val="20"/>
        </w:rPr>
      </w:pPr>
    </w:p>
    <w:p w:rsidR="00804E04" w:rsidRDefault="00804E04" w:rsidP="00F538A3">
      <w:pPr>
        <w:rPr>
          <w:rFonts w:ascii="Arial" w:hAnsi="Arial" w:cs="Arial"/>
          <w:b/>
          <w:sz w:val="20"/>
          <w:szCs w:val="20"/>
        </w:rPr>
      </w:pPr>
    </w:p>
    <w:p w:rsidR="00556BC9" w:rsidRDefault="00556BC9" w:rsidP="00F538A3">
      <w:pPr>
        <w:rPr>
          <w:rFonts w:ascii="Arial" w:hAnsi="Arial" w:cs="Arial"/>
          <w:b/>
          <w:sz w:val="20"/>
          <w:szCs w:val="20"/>
        </w:rPr>
      </w:pPr>
    </w:p>
    <w:p w:rsidR="00556BC9" w:rsidRDefault="00556BC9" w:rsidP="00F538A3">
      <w:pPr>
        <w:rPr>
          <w:rFonts w:ascii="Arial" w:hAnsi="Arial" w:cs="Arial"/>
          <w:b/>
          <w:sz w:val="20"/>
          <w:szCs w:val="20"/>
        </w:rPr>
      </w:pPr>
    </w:p>
    <w:p w:rsidR="00556BC9" w:rsidRDefault="00556BC9" w:rsidP="00F538A3">
      <w:pPr>
        <w:rPr>
          <w:rFonts w:ascii="Arial" w:hAnsi="Arial" w:cs="Arial"/>
          <w:b/>
          <w:sz w:val="20"/>
          <w:szCs w:val="20"/>
        </w:rPr>
      </w:pPr>
    </w:p>
    <w:p w:rsidR="00556BC9" w:rsidRDefault="00556BC9" w:rsidP="00F538A3">
      <w:pPr>
        <w:rPr>
          <w:rFonts w:ascii="Arial" w:hAnsi="Arial" w:cs="Arial"/>
          <w:b/>
          <w:sz w:val="20"/>
          <w:szCs w:val="20"/>
        </w:rPr>
      </w:pPr>
    </w:p>
    <w:p w:rsidR="00556BC9" w:rsidRDefault="00556BC9" w:rsidP="00F538A3">
      <w:pPr>
        <w:rPr>
          <w:rFonts w:ascii="Arial" w:hAnsi="Arial" w:cs="Arial"/>
          <w:b/>
          <w:sz w:val="20"/>
          <w:szCs w:val="20"/>
        </w:rPr>
      </w:pPr>
    </w:p>
    <w:p w:rsidR="00556BC9" w:rsidRDefault="00556BC9" w:rsidP="00F538A3">
      <w:pPr>
        <w:rPr>
          <w:rFonts w:ascii="Arial" w:hAnsi="Arial" w:cs="Arial"/>
          <w:b/>
          <w:sz w:val="20"/>
          <w:szCs w:val="20"/>
        </w:rPr>
      </w:pPr>
    </w:p>
    <w:p w:rsidR="00556BC9" w:rsidRDefault="00556BC9" w:rsidP="00F538A3">
      <w:pPr>
        <w:rPr>
          <w:rFonts w:ascii="Arial" w:hAnsi="Arial" w:cs="Arial"/>
          <w:b/>
          <w:sz w:val="20"/>
          <w:szCs w:val="20"/>
        </w:rPr>
      </w:pPr>
    </w:p>
    <w:p w:rsidR="00556BC9" w:rsidRDefault="00556BC9" w:rsidP="00F538A3">
      <w:pPr>
        <w:rPr>
          <w:rFonts w:ascii="Arial" w:hAnsi="Arial" w:cs="Arial"/>
          <w:b/>
          <w:sz w:val="20"/>
          <w:szCs w:val="20"/>
        </w:rPr>
      </w:pPr>
    </w:p>
    <w:p w:rsidR="00556BC9" w:rsidRDefault="00556BC9" w:rsidP="00F538A3">
      <w:pPr>
        <w:rPr>
          <w:rFonts w:ascii="Arial" w:hAnsi="Arial" w:cs="Arial"/>
          <w:b/>
          <w:sz w:val="20"/>
          <w:szCs w:val="20"/>
        </w:rPr>
      </w:pPr>
    </w:p>
    <w:p w:rsidR="00582D5C" w:rsidRDefault="00582D5C" w:rsidP="003746A6">
      <w:pPr>
        <w:jc w:val="both"/>
        <w:rPr>
          <w:rFonts w:ascii="Arial" w:hAnsi="Arial" w:cs="Arial"/>
          <w:sz w:val="20"/>
          <w:szCs w:val="20"/>
        </w:rPr>
      </w:pPr>
    </w:p>
    <w:p w:rsidR="00256A09" w:rsidRPr="003B5764" w:rsidRDefault="00256A09" w:rsidP="003746A6">
      <w:pPr>
        <w:jc w:val="both"/>
        <w:rPr>
          <w:rFonts w:ascii="Arial" w:hAnsi="Arial" w:cs="Arial"/>
          <w:sz w:val="20"/>
          <w:szCs w:val="20"/>
        </w:rPr>
      </w:pPr>
      <w:r w:rsidRPr="003B5764">
        <w:rPr>
          <w:rFonts w:ascii="Arial" w:hAnsi="Arial" w:cs="Arial"/>
          <w:sz w:val="20"/>
          <w:szCs w:val="20"/>
        </w:rPr>
        <w:lastRenderedPageBreak/>
        <w:t>3.3 Интерактивные образовательные технологии, используемые</w:t>
      </w:r>
      <w:r>
        <w:rPr>
          <w:rFonts w:ascii="Arial" w:hAnsi="Arial" w:cs="Arial"/>
          <w:sz w:val="20"/>
          <w:szCs w:val="20"/>
        </w:rPr>
        <w:t xml:space="preserve"> при проведении учебных занятий</w:t>
      </w:r>
    </w:p>
    <w:p w:rsidR="00256A09" w:rsidRPr="003746A6" w:rsidRDefault="00256A09" w:rsidP="00F538A3">
      <w:pPr>
        <w:rPr>
          <w:rFonts w:ascii="Arial" w:hAnsi="Arial" w:cs="Arial"/>
          <w:b/>
          <w:sz w:val="20"/>
          <w:szCs w:val="20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51"/>
        <w:gridCol w:w="1701"/>
        <w:gridCol w:w="6662"/>
        <w:gridCol w:w="709"/>
      </w:tblGrid>
      <w:tr w:rsidR="00256A09" w:rsidRPr="003B273B" w:rsidTr="00DA4638">
        <w:tc>
          <w:tcPr>
            <w:tcW w:w="851" w:type="dxa"/>
          </w:tcPr>
          <w:p w:rsidR="00256A09" w:rsidRPr="003B273B" w:rsidRDefault="00256A09" w:rsidP="007B799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3B273B">
              <w:rPr>
                <w:rFonts w:ascii="Arial" w:hAnsi="Arial" w:cs="Arial"/>
                <w:sz w:val="18"/>
                <w:szCs w:val="18"/>
              </w:rPr>
              <w:t>С</w:t>
            </w:r>
            <w:r w:rsidRPr="003B273B">
              <w:rPr>
                <w:rFonts w:ascii="Arial" w:hAnsi="Arial" w:cs="Arial"/>
                <w:sz w:val="18"/>
                <w:szCs w:val="18"/>
              </w:rPr>
              <w:t>е</w:t>
            </w:r>
            <w:r w:rsidRPr="003B273B">
              <w:rPr>
                <w:rFonts w:ascii="Arial" w:hAnsi="Arial" w:cs="Arial"/>
                <w:sz w:val="18"/>
                <w:szCs w:val="18"/>
              </w:rPr>
              <w:t>местр</w:t>
            </w:r>
          </w:p>
        </w:tc>
        <w:tc>
          <w:tcPr>
            <w:tcW w:w="1701" w:type="dxa"/>
          </w:tcPr>
          <w:p w:rsidR="00256A09" w:rsidRPr="003B273B" w:rsidRDefault="00256A09" w:rsidP="007B7993">
            <w:pPr>
              <w:rPr>
                <w:rFonts w:ascii="Arial" w:hAnsi="Arial" w:cs="Arial"/>
                <w:sz w:val="18"/>
                <w:szCs w:val="18"/>
              </w:rPr>
            </w:pPr>
            <w:r w:rsidRPr="003B273B">
              <w:rPr>
                <w:rFonts w:ascii="Arial" w:hAnsi="Arial" w:cs="Arial"/>
                <w:sz w:val="18"/>
                <w:szCs w:val="18"/>
              </w:rPr>
              <w:t>Вид занятий (лекции, практ</w:t>
            </w:r>
            <w:r w:rsidRPr="003B273B">
              <w:rPr>
                <w:rFonts w:ascii="Arial" w:hAnsi="Arial" w:cs="Arial"/>
                <w:sz w:val="18"/>
                <w:szCs w:val="18"/>
              </w:rPr>
              <w:t>и</w:t>
            </w:r>
            <w:r w:rsidRPr="003B273B">
              <w:rPr>
                <w:rFonts w:ascii="Arial" w:hAnsi="Arial" w:cs="Arial"/>
                <w:sz w:val="18"/>
                <w:szCs w:val="18"/>
              </w:rPr>
              <w:t>ческие)</w:t>
            </w:r>
          </w:p>
        </w:tc>
        <w:tc>
          <w:tcPr>
            <w:tcW w:w="6662" w:type="dxa"/>
          </w:tcPr>
          <w:p w:rsidR="00256A09" w:rsidRPr="003B273B" w:rsidRDefault="00256A09" w:rsidP="007B799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3B273B">
              <w:rPr>
                <w:rFonts w:ascii="Arial" w:hAnsi="Arial" w:cs="Arial"/>
                <w:sz w:val="18"/>
                <w:szCs w:val="18"/>
              </w:rPr>
              <w:t>Вид используемой интерактивной образовательной технологии</w:t>
            </w:r>
          </w:p>
        </w:tc>
        <w:tc>
          <w:tcPr>
            <w:tcW w:w="709" w:type="dxa"/>
          </w:tcPr>
          <w:p w:rsidR="00256A09" w:rsidRPr="003B273B" w:rsidRDefault="00256A09" w:rsidP="007B799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3B273B">
              <w:rPr>
                <w:rFonts w:ascii="Arial" w:hAnsi="Arial" w:cs="Arial"/>
                <w:sz w:val="18"/>
                <w:szCs w:val="18"/>
              </w:rPr>
              <w:t>К</w:t>
            </w:r>
            <w:r w:rsidRPr="003B273B">
              <w:rPr>
                <w:rFonts w:ascii="Arial" w:hAnsi="Arial" w:cs="Arial"/>
                <w:sz w:val="18"/>
                <w:szCs w:val="18"/>
              </w:rPr>
              <w:t>о</w:t>
            </w:r>
            <w:r w:rsidRPr="003B273B">
              <w:rPr>
                <w:rFonts w:ascii="Arial" w:hAnsi="Arial" w:cs="Arial"/>
                <w:sz w:val="18"/>
                <w:szCs w:val="18"/>
              </w:rPr>
              <w:t>лич</w:t>
            </w:r>
            <w:r w:rsidRPr="003B273B">
              <w:rPr>
                <w:rFonts w:ascii="Arial" w:hAnsi="Arial" w:cs="Arial"/>
                <w:sz w:val="18"/>
                <w:szCs w:val="18"/>
              </w:rPr>
              <w:t>е</w:t>
            </w:r>
            <w:r w:rsidRPr="003B273B">
              <w:rPr>
                <w:rFonts w:ascii="Arial" w:hAnsi="Arial" w:cs="Arial"/>
                <w:sz w:val="18"/>
                <w:szCs w:val="18"/>
              </w:rPr>
              <w:t>ство часов</w:t>
            </w:r>
          </w:p>
        </w:tc>
      </w:tr>
      <w:tr w:rsidR="00256A09" w:rsidRPr="00670DF6" w:rsidTr="00DA46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left w:w="70" w:type="dxa"/>
            <w:bottom w:w="0" w:type="dxa"/>
            <w:right w:w="70" w:type="dxa"/>
          </w:tblCellMar>
          <w:tblLook w:val="0000" w:firstRow="0" w:lastRow="0" w:firstColumn="0" w:lastColumn="0" w:noHBand="0" w:noVBand="0"/>
        </w:tblPrEx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6DDE8"/>
            <w:vAlign w:val="center"/>
          </w:tcPr>
          <w:p w:rsidR="00256A09" w:rsidRPr="00670DF6" w:rsidRDefault="00256A09" w:rsidP="007B7993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670DF6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6DDE8"/>
            <w:vAlign w:val="center"/>
          </w:tcPr>
          <w:p w:rsidR="00256A09" w:rsidRPr="00670DF6" w:rsidRDefault="00256A09" w:rsidP="007B7993">
            <w:pPr>
              <w:ind w:right="-70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670DF6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6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6DDE8"/>
            <w:vAlign w:val="center"/>
          </w:tcPr>
          <w:p w:rsidR="00256A09" w:rsidRPr="00670DF6" w:rsidRDefault="00256A09" w:rsidP="007B7993">
            <w:pPr>
              <w:ind w:right="-70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6DDE8"/>
            <w:vAlign w:val="center"/>
          </w:tcPr>
          <w:p w:rsidR="00256A09" w:rsidRPr="00670DF6" w:rsidRDefault="00256A09" w:rsidP="007B7993">
            <w:pPr>
              <w:ind w:right="-70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670DF6"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</w:tr>
      <w:tr w:rsidR="00256A09" w:rsidRPr="003B273B" w:rsidTr="00DA4638">
        <w:tc>
          <w:tcPr>
            <w:tcW w:w="851" w:type="dxa"/>
          </w:tcPr>
          <w:p w:rsidR="00256A09" w:rsidRPr="003746A6" w:rsidRDefault="00256A09" w:rsidP="003746A6">
            <w:pPr>
              <w:jc w:val="both"/>
              <w:rPr>
                <w:rFonts w:ascii="Arial" w:hAnsi="Arial" w:cs="Arial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  <w:lang w:val="en-US"/>
              </w:rPr>
              <w:t>3</w:t>
            </w:r>
            <w:r>
              <w:rPr>
                <w:rFonts w:ascii="Arial" w:hAnsi="Arial" w:cs="Arial"/>
                <w:sz w:val="18"/>
                <w:szCs w:val="18"/>
              </w:rPr>
              <w:t>,</w:t>
            </w:r>
            <w:r>
              <w:rPr>
                <w:rFonts w:ascii="Arial" w:hAnsi="Arial" w:cs="Arial"/>
                <w:sz w:val="18"/>
                <w:szCs w:val="18"/>
                <w:lang w:val="en-US"/>
              </w:rPr>
              <w:t>4</w:t>
            </w:r>
          </w:p>
        </w:tc>
        <w:tc>
          <w:tcPr>
            <w:tcW w:w="1701" w:type="dxa"/>
          </w:tcPr>
          <w:p w:rsidR="00256A09" w:rsidRPr="003B273B" w:rsidRDefault="00256A09" w:rsidP="003746A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Лекции, сам</w:t>
            </w:r>
            <w:r>
              <w:rPr>
                <w:rFonts w:ascii="Arial" w:hAnsi="Arial" w:cs="Arial"/>
                <w:sz w:val="18"/>
                <w:szCs w:val="18"/>
              </w:rPr>
              <w:t>о</w:t>
            </w:r>
            <w:r>
              <w:rPr>
                <w:rFonts w:ascii="Arial" w:hAnsi="Arial" w:cs="Arial"/>
                <w:sz w:val="18"/>
                <w:szCs w:val="18"/>
              </w:rPr>
              <w:t>стоятельная р</w:t>
            </w:r>
            <w:r>
              <w:rPr>
                <w:rFonts w:ascii="Arial" w:hAnsi="Arial" w:cs="Arial"/>
                <w:sz w:val="18"/>
                <w:szCs w:val="18"/>
              </w:rPr>
              <w:t>а</w:t>
            </w:r>
            <w:r>
              <w:rPr>
                <w:rFonts w:ascii="Arial" w:hAnsi="Arial" w:cs="Arial"/>
                <w:sz w:val="18"/>
                <w:szCs w:val="18"/>
              </w:rPr>
              <w:t>бота</w:t>
            </w:r>
          </w:p>
        </w:tc>
        <w:tc>
          <w:tcPr>
            <w:tcW w:w="6662" w:type="dxa"/>
          </w:tcPr>
          <w:p w:rsidR="00256A09" w:rsidRPr="00924D80" w:rsidRDefault="00256A09" w:rsidP="003746A6">
            <w:pPr>
              <w:pStyle w:val="11"/>
              <w:widowControl w:val="0"/>
              <w:shd w:val="clear" w:color="auto" w:fill="FFFFFF"/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ind w:left="34"/>
              <w:contextualSpacing w:val="0"/>
              <w:jc w:val="both"/>
              <w:rPr>
                <w:rFonts w:ascii="Arial" w:hAnsi="Arial" w:cs="Arial"/>
                <w:bCs/>
                <w:sz w:val="18"/>
                <w:szCs w:val="18"/>
              </w:rPr>
            </w:pPr>
            <w:r>
              <w:rPr>
                <w:rFonts w:ascii="Arial" w:hAnsi="Arial" w:cs="Arial"/>
                <w:bCs/>
                <w:sz w:val="18"/>
                <w:szCs w:val="18"/>
              </w:rPr>
              <w:t>«</w:t>
            </w:r>
            <w:r w:rsidRPr="00924D80">
              <w:rPr>
                <w:rFonts w:ascii="Arial" w:hAnsi="Arial" w:cs="Arial"/>
                <w:bCs/>
                <w:sz w:val="18"/>
                <w:szCs w:val="18"/>
              </w:rPr>
              <w:t>Контекстное обучение</w:t>
            </w:r>
            <w:r>
              <w:rPr>
                <w:rFonts w:ascii="Arial" w:hAnsi="Arial" w:cs="Arial"/>
                <w:bCs/>
                <w:sz w:val="18"/>
                <w:szCs w:val="18"/>
              </w:rPr>
              <w:t>»</w:t>
            </w:r>
            <w:r w:rsidRPr="00924D80">
              <w:rPr>
                <w:rFonts w:ascii="Arial" w:hAnsi="Arial" w:cs="Arial"/>
                <w:bCs/>
                <w:sz w:val="18"/>
                <w:szCs w:val="18"/>
              </w:rPr>
              <w:t xml:space="preserve"> – мотивация студентов к усвоению знаний путем выявления связей между конкретным знанием и его применени</w:t>
            </w:r>
            <w:r>
              <w:rPr>
                <w:rFonts w:ascii="Arial" w:hAnsi="Arial" w:cs="Arial"/>
                <w:bCs/>
                <w:sz w:val="18"/>
                <w:szCs w:val="18"/>
              </w:rPr>
              <w:t>ем</w:t>
            </w:r>
          </w:p>
          <w:p w:rsidR="00256A09" w:rsidRPr="003746A6" w:rsidRDefault="00256A09" w:rsidP="007B7993">
            <w:pPr>
              <w:pStyle w:val="11"/>
              <w:widowControl w:val="0"/>
              <w:shd w:val="clear" w:color="auto" w:fill="FFFFFF"/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ind w:left="34"/>
              <w:contextualSpacing w:val="0"/>
              <w:jc w:val="both"/>
              <w:rPr>
                <w:rFonts w:ascii="Arial" w:hAnsi="Arial" w:cs="Arial"/>
                <w:bCs/>
                <w:sz w:val="18"/>
                <w:szCs w:val="18"/>
              </w:rPr>
            </w:pPr>
            <w:r>
              <w:rPr>
                <w:rFonts w:ascii="Arial" w:hAnsi="Arial" w:cs="Arial"/>
                <w:bCs/>
                <w:sz w:val="18"/>
                <w:szCs w:val="18"/>
              </w:rPr>
              <w:t>«</w:t>
            </w:r>
            <w:proofErr w:type="spellStart"/>
            <w:r w:rsidRPr="00924D80">
              <w:rPr>
                <w:rFonts w:ascii="Arial" w:hAnsi="Arial" w:cs="Arial"/>
                <w:bCs/>
                <w:sz w:val="18"/>
                <w:szCs w:val="18"/>
              </w:rPr>
              <w:t>Case-study</w:t>
            </w:r>
            <w:proofErr w:type="spellEnd"/>
            <w:r>
              <w:rPr>
                <w:rFonts w:ascii="Arial" w:hAnsi="Arial" w:cs="Arial"/>
                <w:bCs/>
                <w:sz w:val="18"/>
                <w:szCs w:val="18"/>
              </w:rPr>
              <w:t>»</w:t>
            </w:r>
            <w:r w:rsidRPr="00924D80">
              <w:rPr>
                <w:rFonts w:ascii="Arial" w:hAnsi="Arial" w:cs="Arial"/>
                <w:bCs/>
                <w:sz w:val="18"/>
                <w:szCs w:val="18"/>
              </w:rPr>
              <w:t xml:space="preserve"> – анализ реальных проблемных ситуаций, имевших место в соответствующей области профессиональной деятельности, и</w:t>
            </w:r>
            <w:r>
              <w:rPr>
                <w:rFonts w:ascii="Arial" w:hAnsi="Arial" w:cs="Arial"/>
                <w:bCs/>
                <w:sz w:val="18"/>
                <w:szCs w:val="18"/>
              </w:rPr>
              <w:t xml:space="preserve"> поиск вар</w:t>
            </w:r>
            <w:r>
              <w:rPr>
                <w:rFonts w:ascii="Arial" w:hAnsi="Arial" w:cs="Arial"/>
                <w:bCs/>
                <w:sz w:val="18"/>
                <w:szCs w:val="18"/>
              </w:rPr>
              <w:t>и</w:t>
            </w:r>
            <w:r>
              <w:rPr>
                <w:rFonts w:ascii="Arial" w:hAnsi="Arial" w:cs="Arial"/>
                <w:bCs/>
                <w:sz w:val="18"/>
                <w:szCs w:val="18"/>
              </w:rPr>
              <w:t>антов лучших решений</w:t>
            </w:r>
          </w:p>
          <w:p w:rsidR="00256A09" w:rsidRPr="00924D80" w:rsidRDefault="00256A09" w:rsidP="007B7993">
            <w:pPr>
              <w:pStyle w:val="11"/>
              <w:widowControl w:val="0"/>
              <w:shd w:val="clear" w:color="auto" w:fill="FFFFFF"/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ind w:left="34"/>
              <w:contextualSpacing w:val="0"/>
              <w:jc w:val="both"/>
              <w:rPr>
                <w:rFonts w:ascii="Arial" w:hAnsi="Arial" w:cs="Arial"/>
                <w:iCs/>
                <w:spacing w:val="-15"/>
                <w:sz w:val="18"/>
                <w:szCs w:val="18"/>
              </w:rPr>
            </w:pPr>
            <w:r>
              <w:rPr>
                <w:rFonts w:ascii="Arial" w:hAnsi="Arial" w:cs="Arial"/>
                <w:bCs/>
                <w:sz w:val="18"/>
                <w:szCs w:val="18"/>
              </w:rPr>
              <w:t>«</w:t>
            </w:r>
            <w:r w:rsidRPr="00924D80">
              <w:rPr>
                <w:rFonts w:ascii="Arial" w:hAnsi="Arial" w:cs="Arial"/>
                <w:bCs/>
                <w:sz w:val="18"/>
                <w:szCs w:val="18"/>
              </w:rPr>
              <w:t>Проблемное обучение</w:t>
            </w:r>
            <w:r>
              <w:rPr>
                <w:rFonts w:ascii="Arial" w:hAnsi="Arial" w:cs="Arial"/>
                <w:bCs/>
                <w:sz w:val="18"/>
                <w:szCs w:val="18"/>
              </w:rPr>
              <w:t>»</w:t>
            </w:r>
            <w:r w:rsidRPr="00924D80">
              <w:rPr>
                <w:rFonts w:ascii="Arial" w:hAnsi="Arial" w:cs="Arial"/>
                <w:bCs/>
                <w:sz w:val="18"/>
                <w:szCs w:val="18"/>
              </w:rPr>
              <w:t xml:space="preserve"> –</w:t>
            </w:r>
            <w:r w:rsidRPr="00924D80">
              <w:rPr>
                <w:rFonts w:ascii="Arial" w:hAnsi="Arial" w:cs="Arial"/>
                <w:sz w:val="18"/>
                <w:szCs w:val="18"/>
              </w:rPr>
              <w:t xml:space="preserve"> стимулирование студентов к самостоятельному приобретению знаний, необходимых для решения конкретной проблемы</w:t>
            </w:r>
          </w:p>
          <w:p w:rsidR="00256A09" w:rsidRPr="00924D80" w:rsidRDefault="00256A09" w:rsidP="007B7993">
            <w:pPr>
              <w:pStyle w:val="11"/>
              <w:widowControl w:val="0"/>
              <w:shd w:val="clear" w:color="auto" w:fill="FFFFFF"/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ind w:left="34"/>
              <w:contextualSpacing w:val="0"/>
              <w:jc w:val="both"/>
              <w:rPr>
                <w:rFonts w:ascii="Times New Roman" w:hAnsi="Times New Roman"/>
                <w:i/>
                <w:iCs/>
                <w:color w:val="0000FF"/>
                <w:spacing w:val="-2"/>
                <w:sz w:val="18"/>
                <w:szCs w:val="18"/>
              </w:rPr>
            </w:pPr>
            <w:r>
              <w:rPr>
                <w:rFonts w:ascii="Arial" w:hAnsi="Arial" w:cs="Arial"/>
                <w:bCs/>
                <w:sz w:val="18"/>
                <w:szCs w:val="18"/>
              </w:rPr>
              <w:t>«</w:t>
            </w:r>
            <w:r w:rsidRPr="00924D80">
              <w:rPr>
                <w:rFonts w:ascii="Arial" w:hAnsi="Arial" w:cs="Arial"/>
                <w:bCs/>
                <w:sz w:val="18"/>
                <w:szCs w:val="18"/>
              </w:rPr>
              <w:t>Опережающая самостоятельная работа</w:t>
            </w:r>
            <w:r>
              <w:rPr>
                <w:rFonts w:ascii="Arial" w:hAnsi="Arial" w:cs="Arial"/>
                <w:bCs/>
                <w:sz w:val="18"/>
                <w:szCs w:val="18"/>
              </w:rPr>
              <w:t>»</w:t>
            </w:r>
            <w:r w:rsidRPr="00924D80">
              <w:rPr>
                <w:rFonts w:ascii="Arial" w:hAnsi="Arial" w:cs="Arial"/>
                <w:bCs/>
                <w:sz w:val="18"/>
                <w:szCs w:val="18"/>
              </w:rPr>
              <w:t xml:space="preserve"> – </w:t>
            </w:r>
            <w:r w:rsidRPr="00924D80">
              <w:rPr>
                <w:rFonts w:ascii="Arial" w:hAnsi="Arial" w:cs="Arial"/>
                <w:sz w:val="18"/>
                <w:szCs w:val="18"/>
              </w:rPr>
              <w:t xml:space="preserve">изучение студентами нового материала до его изучения в ходе </w:t>
            </w:r>
            <w:r w:rsidRPr="00924D80">
              <w:rPr>
                <w:rFonts w:ascii="Arial" w:hAnsi="Arial" w:cs="Arial"/>
                <w:spacing w:val="-1"/>
                <w:sz w:val="18"/>
                <w:szCs w:val="18"/>
              </w:rPr>
              <w:t>аудиторных занятий</w:t>
            </w:r>
          </w:p>
        </w:tc>
        <w:tc>
          <w:tcPr>
            <w:tcW w:w="709" w:type="dxa"/>
          </w:tcPr>
          <w:p w:rsidR="00256A09" w:rsidRPr="003B273B" w:rsidRDefault="00256A09" w:rsidP="007B799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</w:t>
            </w:r>
            <w:r w:rsidR="00492FAB"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</w:tbl>
    <w:p w:rsidR="00256A09" w:rsidRDefault="00256A09" w:rsidP="00F538A3">
      <w:pPr>
        <w:rPr>
          <w:rFonts w:ascii="Arial" w:hAnsi="Arial" w:cs="Arial"/>
          <w:b/>
          <w:sz w:val="20"/>
          <w:szCs w:val="20"/>
        </w:rPr>
      </w:pPr>
    </w:p>
    <w:p w:rsidR="00256A09" w:rsidRDefault="00256A09" w:rsidP="00F538A3">
      <w:pPr>
        <w:rPr>
          <w:rFonts w:ascii="Arial" w:hAnsi="Arial" w:cs="Arial"/>
          <w:b/>
          <w:sz w:val="20"/>
          <w:szCs w:val="20"/>
        </w:rPr>
      </w:pPr>
    </w:p>
    <w:p w:rsidR="00256A09" w:rsidRPr="00CE7A64" w:rsidRDefault="00256A09" w:rsidP="001B161B">
      <w:pPr>
        <w:jc w:val="both"/>
        <w:rPr>
          <w:rFonts w:ascii="Arial" w:hAnsi="Arial" w:cs="Arial"/>
          <w:b/>
          <w:sz w:val="20"/>
          <w:szCs w:val="20"/>
        </w:rPr>
      </w:pPr>
      <w:r w:rsidRPr="00CE7A64">
        <w:rPr>
          <w:rFonts w:ascii="Arial" w:hAnsi="Arial" w:cs="Arial"/>
          <w:b/>
          <w:sz w:val="20"/>
          <w:szCs w:val="20"/>
        </w:rPr>
        <w:t xml:space="preserve">4 </w:t>
      </w:r>
      <w:r w:rsidRPr="00CE7A64">
        <w:rPr>
          <w:rFonts w:ascii="Arial" w:hAnsi="Arial" w:cs="Arial"/>
          <w:b/>
          <w:sz w:val="20"/>
          <w:szCs w:val="20"/>
          <w:shd w:val="clear" w:color="auto" w:fill="FFFFFF"/>
        </w:rPr>
        <w:t xml:space="preserve">Перечень учебно-методического обеспечения для самостоятельной работы </w:t>
      </w:r>
      <w:proofErr w:type="gramStart"/>
      <w:r w:rsidRPr="00CE7A64">
        <w:rPr>
          <w:rFonts w:ascii="Arial" w:hAnsi="Arial" w:cs="Arial"/>
          <w:b/>
          <w:sz w:val="20"/>
          <w:szCs w:val="20"/>
          <w:shd w:val="clear" w:color="auto" w:fill="FFFFFF"/>
        </w:rPr>
        <w:t>обучающихся</w:t>
      </w:r>
      <w:proofErr w:type="gramEnd"/>
      <w:r w:rsidRPr="00CE7A64">
        <w:rPr>
          <w:rFonts w:ascii="Arial" w:hAnsi="Arial" w:cs="Arial"/>
          <w:b/>
          <w:sz w:val="20"/>
          <w:szCs w:val="20"/>
          <w:shd w:val="clear" w:color="auto" w:fill="FFFFFF"/>
        </w:rPr>
        <w:t xml:space="preserve"> по дисциплине, </w:t>
      </w: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перечень </w:t>
      </w:r>
      <w:r w:rsidRPr="00CE7A64">
        <w:rPr>
          <w:rFonts w:ascii="Arial" w:hAnsi="Arial" w:cs="Arial"/>
          <w:b/>
          <w:sz w:val="20"/>
          <w:szCs w:val="20"/>
          <w:shd w:val="clear" w:color="auto" w:fill="FFFFFF"/>
        </w:rPr>
        <w:t>основной и дополнительной учебной литературы, необходимой для освоения дисциплины</w:t>
      </w:r>
    </w:p>
    <w:p w:rsidR="00256A09" w:rsidRDefault="00256A09" w:rsidP="001B161B">
      <w:pPr>
        <w:jc w:val="both"/>
        <w:rPr>
          <w:rFonts w:ascii="Arial" w:hAnsi="Arial" w:cs="Arial"/>
          <w:sz w:val="20"/>
          <w:szCs w:val="20"/>
        </w:rPr>
      </w:pPr>
    </w:p>
    <w:p w:rsidR="00256A09" w:rsidRDefault="00256A09" w:rsidP="001B161B">
      <w:pPr>
        <w:spacing w:after="120"/>
        <w:jc w:val="both"/>
        <w:rPr>
          <w:rFonts w:ascii="Arial" w:hAnsi="Arial" w:cs="Arial"/>
          <w:sz w:val="20"/>
          <w:szCs w:val="20"/>
        </w:rPr>
      </w:pPr>
      <w:r w:rsidRPr="00CE7A64">
        <w:rPr>
          <w:rFonts w:ascii="Arial" w:hAnsi="Arial" w:cs="Arial"/>
          <w:sz w:val="20"/>
          <w:szCs w:val="20"/>
        </w:rPr>
        <w:t>4.1 Основная и дополнительная литература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000" w:firstRow="0" w:lastRow="0" w:firstColumn="0" w:lastColumn="0" w:noHBand="0" w:noVBand="0"/>
      </w:tblPr>
      <w:tblGrid>
        <w:gridCol w:w="567"/>
        <w:gridCol w:w="6096"/>
        <w:gridCol w:w="850"/>
        <w:gridCol w:w="709"/>
        <w:gridCol w:w="1701"/>
      </w:tblGrid>
      <w:tr w:rsidR="00256A09" w:rsidRPr="00A33F80" w:rsidTr="00492FAB">
        <w:tc>
          <w:tcPr>
            <w:tcW w:w="567" w:type="dxa"/>
            <w:vAlign w:val="center"/>
          </w:tcPr>
          <w:p w:rsidR="00256A09" w:rsidRPr="00A33F80" w:rsidRDefault="00256A09" w:rsidP="007B799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33F80">
              <w:rPr>
                <w:rFonts w:ascii="Arial" w:hAnsi="Arial" w:cs="Arial"/>
                <w:sz w:val="18"/>
                <w:szCs w:val="18"/>
              </w:rPr>
              <w:t>№</w:t>
            </w:r>
          </w:p>
        </w:tc>
        <w:tc>
          <w:tcPr>
            <w:tcW w:w="6096" w:type="dxa"/>
            <w:vAlign w:val="center"/>
          </w:tcPr>
          <w:p w:rsidR="00256A09" w:rsidRPr="00A33F80" w:rsidRDefault="00256A09" w:rsidP="007B799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33F80">
              <w:rPr>
                <w:rFonts w:ascii="Arial" w:hAnsi="Arial" w:cs="Arial"/>
                <w:sz w:val="18"/>
                <w:szCs w:val="18"/>
              </w:rPr>
              <w:t>Автор и наименование</w:t>
            </w:r>
          </w:p>
        </w:tc>
        <w:tc>
          <w:tcPr>
            <w:tcW w:w="850" w:type="dxa"/>
            <w:vAlign w:val="center"/>
          </w:tcPr>
          <w:p w:rsidR="00256A09" w:rsidRPr="00A33F80" w:rsidRDefault="00256A09" w:rsidP="007B799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33F80">
              <w:rPr>
                <w:rFonts w:ascii="Arial" w:hAnsi="Arial" w:cs="Arial"/>
                <w:sz w:val="18"/>
                <w:szCs w:val="18"/>
              </w:rPr>
              <w:t>Вид пос</w:t>
            </w:r>
            <w:r w:rsidRPr="00A33F80">
              <w:rPr>
                <w:rFonts w:ascii="Arial" w:hAnsi="Arial" w:cs="Arial"/>
                <w:sz w:val="18"/>
                <w:szCs w:val="18"/>
              </w:rPr>
              <w:t>о</w:t>
            </w:r>
            <w:r w:rsidRPr="00A33F80">
              <w:rPr>
                <w:rFonts w:ascii="Arial" w:hAnsi="Arial" w:cs="Arial"/>
                <w:sz w:val="18"/>
                <w:szCs w:val="18"/>
              </w:rPr>
              <w:t>бия</w:t>
            </w:r>
          </w:p>
        </w:tc>
        <w:tc>
          <w:tcPr>
            <w:tcW w:w="709" w:type="dxa"/>
            <w:vAlign w:val="center"/>
          </w:tcPr>
          <w:p w:rsidR="00256A09" w:rsidRPr="00A33F80" w:rsidRDefault="00256A09" w:rsidP="007B799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33F80">
              <w:rPr>
                <w:rFonts w:ascii="Arial" w:hAnsi="Arial" w:cs="Arial"/>
                <w:sz w:val="18"/>
                <w:szCs w:val="18"/>
              </w:rPr>
              <w:t>Год изд</w:t>
            </w:r>
            <w:r w:rsidRPr="00A33F80">
              <w:rPr>
                <w:rFonts w:ascii="Arial" w:hAnsi="Arial" w:cs="Arial"/>
                <w:sz w:val="18"/>
                <w:szCs w:val="18"/>
              </w:rPr>
              <w:t>а</w:t>
            </w:r>
            <w:r w:rsidRPr="00A33F80">
              <w:rPr>
                <w:rFonts w:ascii="Arial" w:hAnsi="Arial" w:cs="Arial"/>
                <w:sz w:val="18"/>
                <w:szCs w:val="18"/>
              </w:rPr>
              <w:t>ния</w:t>
            </w:r>
          </w:p>
        </w:tc>
        <w:tc>
          <w:tcPr>
            <w:tcW w:w="1701" w:type="dxa"/>
            <w:vAlign w:val="center"/>
          </w:tcPr>
          <w:p w:rsidR="00256A09" w:rsidRPr="00A33F80" w:rsidRDefault="00256A09" w:rsidP="007B799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33F80">
              <w:rPr>
                <w:rFonts w:ascii="Arial" w:hAnsi="Arial" w:cs="Arial"/>
                <w:sz w:val="18"/>
                <w:szCs w:val="18"/>
              </w:rPr>
              <w:t xml:space="preserve">Кол-во </w:t>
            </w:r>
            <w:r w:rsidRPr="00A33F80">
              <w:rPr>
                <w:rFonts w:ascii="Arial" w:hAnsi="Arial" w:cs="Arial"/>
                <w:sz w:val="18"/>
                <w:szCs w:val="18"/>
              </w:rPr>
              <w:br/>
              <w:t>экз. в библиотеке</w:t>
            </w:r>
          </w:p>
        </w:tc>
      </w:tr>
      <w:tr w:rsidR="00256A09" w:rsidRPr="00670DF6" w:rsidTr="00492FA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6DDE8"/>
            <w:vAlign w:val="center"/>
          </w:tcPr>
          <w:p w:rsidR="00256A09" w:rsidRPr="00670DF6" w:rsidRDefault="00256A09" w:rsidP="007B7993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670DF6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60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6DDE8"/>
            <w:vAlign w:val="center"/>
          </w:tcPr>
          <w:p w:rsidR="00256A09" w:rsidRPr="00670DF6" w:rsidRDefault="00256A09" w:rsidP="007B7993">
            <w:pPr>
              <w:ind w:right="-70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670DF6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6DDE8"/>
            <w:vAlign w:val="center"/>
          </w:tcPr>
          <w:p w:rsidR="00256A09" w:rsidRPr="00670DF6" w:rsidRDefault="00256A09" w:rsidP="007B7993">
            <w:pPr>
              <w:ind w:right="-70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6DDE8"/>
            <w:vAlign w:val="center"/>
          </w:tcPr>
          <w:p w:rsidR="00256A09" w:rsidRPr="00670DF6" w:rsidRDefault="00256A09" w:rsidP="007B7993">
            <w:pPr>
              <w:ind w:right="-70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6DDE8"/>
            <w:vAlign w:val="center"/>
          </w:tcPr>
          <w:p w:rsidR="00256A09" w:rsidRPr="00670DF6" w:rsidRDefault="00256A09" w:rsidP="007B7993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670DF6"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</w:tr>
      <w:tr w:rsidR="00256A09" w:rsidRPr="00FB2AD9" w:rsidTr="00492FAB">
        <w:tc>
          <w:tcPr>
            <w:tcW w:w="9923" w:type="dxa"/>
            <w:gridSpan w:val="5"/>
          </w:tcPr>
          <w:p w:rsidR="00256A09" w:rsidRPr="00670DF6" w:rsidRDefault="00256A09" w:rsidP="007B7993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Основная литература</w:t>
            </w:r>
          </w:p>
        </w:tc>
      </w:tr>
      <w:tr w:rsidR="00256A09" w:rsidRPr="00A33F80" w:rsidTr="00492FAB">
        <w:tc>
          <w:tcPr>
            <w:tcW w:w="567" w:type="dxa"/>
          </w:tcPr>
          <w:p w:rsidR="00256A09" w:rsidRPr="00A33F80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 w:rsidRPr="00A33F80">
              <w:rPr>
                <w:rFonts w:ascii="Arial" w:hAnsi="Arial" w:cs="Arial"/>
                <w:bCs/>
                <w:iCs/>
                <w:sz w:val="18"/>
                <w:szCs w:val="18"/>
              </w:rPr>
              <w:t>Л-1</w:t>
            </w:r>
          </w:p>
          <w:p w:rsidR="00256A09" w:rsidRPr="00A33F80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</w:p>
        </w:tc>
        <w:tc>
          <w:tcPr>
            <w:tcW w:w="6096" w:type="dxa"/>
          </w:tcPr>
          <w:p w:rsidR="00256A09" w:rsidRPr="001B161B" w:rsidRDefault="00256A09" w:rsidP="001B161B">
            <w:pPr>
              <w:tabs>
                <w:tab w:val="left" w:pos="5704"/>
              </w:tabs>
              <w:ind w:left="-40" w:right="-108"/>
              <w:rPr>
                <w:rFonts w:ascii="Arial" w:hAnsi="Arial" w:cs="Arial"/>
                <w:sz w:val="18"/>
                <w:szCs w:val="18"/>
              </w:rPr>
            </w:pPr>
            <w:r w:rsidRPr="001B161B">
              <w:rPr>
                <w:rFonts w:ascii="Arial" w:hAnsi="Arial" w:cs="Arial"/>
                <w:bCs/>
                <w:sz w:val="18"/>
                <w:szCs w:val="18"/>
              </w:rPr>
              <w:t>Горяева, Г. Н.</w:t>
            </w:r>
            <w:r w:rsidRPr="001B161B">
              <w:rPr>
                <w:rFonts w:ascii="Arial" w:hAnsi="Arial" w:cs="Arial"/>
                <w:sz w:val="18"/>
                <w:szCs w:val="18"/>
              </w:rPr>
              <w:t xml:space="preserve"> Основные этапы развития архитектуры, строительных конструкций и технологий</w:t>
            </w:r>
            <w:proofErr w:type="gramStart"/>
            <w:r w:rsidRPr="001B161B">
              <w:rPr>
                <w:rFonts w:ascii="Arial" w:hAnsi="Arial" w:cs="Arial"/>
                <w:sz w:val="18"/>
                <w:szCs w:val="18"/>
              </w:rPr>
              <w:t xml:space="preserve"> :</w:t>
            </w:r>
            <w:proofErr w:type="gramEnd"/>
            <w:r w:rsidRPr="001B161B">
              <w:rPr>
                <w:rFonts w:ascii="Arial" w:hAnsi="Arial" w:cs="Arial"/>
                <w:sz w:val="18"/>
                <w:szCs w:val="18"/>
              </w:rPr>
              <w:t xml:space="preserve"> Учебное пособие / Галина </w:t>
            </w:r>
            <w:proofErr w:type="spellStart"/>
            <w:r w:rsidRPr="001B161B">
              <w:rPr>
                <w:rFonts w:ascii="Arial" w:hAnsi="Arial" w:cs="Arial"/>
                <w:sz w:val="18"/>
                <w:szCs w:val="18"/>
              </w:rPr>
              <w:t>Нарановна</w:t>
            </w:r>
            <w:proofErr w:type="spellEnd"/>
            <w:r w:rsidRPr="001B161B">
              <w:rPr>
                <w:rFonts w:ascii="Arial" w:hAnsi="Arial" w:cs="Arial"/>
                <w:sz w:val="18"/>
                <w:szCs w:val="18"/>
              </w:rPr>
              <w:t xml:space="preserve"> Г</w:t>
            </w:r>
            <w:r w:rsidRPr="001B161B">
              <w:rPr>
                <w:rFonts w:ascii="Arial" w:hAnsi="Arial" w:cs="Arial"/>
                <w:sz w:val="18"/>
                <w:szCs w:val="18"/>
              </w:rPr>
              <w:t>о</w:t>
            </w:r>
            <w:r w:rsidRPr="001B161B">
              <w:rPr>
                <w:rFonts w:ascii="Arial" w:hAnsi="Arial" w:cs="Arial"/>
                <w:sz w:val="18"/>
                <w:szCs w:val="18"/>
              </w:rPr>
              <w:t>ряева, Ирина Карловна Борисова. - Ухта</w:t>
            </w:r>
            <w:proofErr w:type="gramStart"/>
            <w:r w:rsidRPr="001B161B">
              <w:rPr>
                <w:rFonts w:ascii="Arial" w:hAnsi="Arial" w:cs="Arial"/>
                <w:sz w:val="18"/>
                <w:szCs w:val="18"/>
              </w:rPr>
              <w:t xml:space="preserve"> :</w:t>
            </w:r>
            <w:proofErr w:type="gramEnd"/>
            <w:r w:rsidRPr="001B161B">
              <w:rPr>
                <w:rFonts w:ascii="Arial" w:hAnsi="Arial" w:cs="Arial"/>
                <w:sz w:val="18"/>
                <w:szCs w:val="18"/>
              </w:rPr>
              <w:t xml:space="preserve"> Изд-во </w:t>
            </w:r>
            <w:proofErr w:type="spellStart"/>
            <w:r w:rsidRPr="001B161B">
              <w:rPr>
                <w:rFonts w:ascii="Arial" w:hAnsi="Arial" w:cs="Arial"/>
                <w:sz w:val="18"/>
                <w:szCs w:val="18"/>
              </w:rPr>
              <w:t>Ухтинского</w:t>
            </w:r>
            <w:proofErr w:type="spellEnd"/>
            <w:r w:rsidRPr="001B161B">
              <w:rPr>
                <w:rFonts w:ascii="Arial" w:hAnsi="Arial" w:cs="Arial"/>
                <w:sz w:val="18"/>
                <w:szCs w:val="18"/>
              </w:rPr>
              <w:t xml:space="preserve"> госуда</w:t>
            </w:r>
            <w:r w:rsidRPr="001B161B">
              <w:rPr>
                <w:rFonts w:ascii="Arial" w:hAnsi="Arial" w:cs="Arial"/>
                <w:sz w:val="18"/>
                <w:szCs w:val="18"/>
              </w:rPr>
              <w:t>р</w:t>
            </w:r>
            <w:r w:rsidRPr="001B161B">
              <w:rPr>
                <w:rFonts w:ascii="Arial" w:hAnsi="Arial" w:cs="Arial"/>
                <w:sz w:val="18"/>
                <w:szCs w:val="18"/>
              </w:rPr>
              <w:t>ственного технического университета, 2013. - 155 с.</w:t>
            </w:r>
            <w:proofErr w:type="gramStart"/>
            <w:r w:rsidRPr="001B161B">
              <w:rPr>
                <w:rFonts w:ascii="Arial" w:hAnsi="Arial" w:cs="Arial"/>
                <w:sz w:val="18"/>
                <w:szCs w:val="18"/>
              </w:rPr>
              <w:t xml:space="preserve"> :</w:t>
            </w:r>
            <w:proofErr w:type="gramEnd"/>
            <w:r w:rsidRPr="001B161B">
              <w:rPr>
                <w:rFonts w:ascii="Arial" w:hAnsi="Arial" w:cs="Arial"/>
                <w:sz w:val="18"/>
                <w:szCs w:val="18"/>
              </w:rPr>
              <w:t xml:space="preserve"> ил.</w:t>
            </w:r>
          </w:p>
        </w:tc>
        <w:tc>
          <w:tcPr>
            <w:tcW w:w="850" w:type="dxa"/>
          </w:tcPr>
          <w:p w:rsidR="00256A09" w:rsidRPr="001B161B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 w:rsidRPr="00A33F80">
              <w:rPr>
                <w:rFonts w:ascii="Arial" w:hAnsi="Arial" w:cs="Arial"/>
                <w:bCs/>
                <w:iCs/>
                <w:sz w:val="18"/>
                <w:szCs w:val="18"/>
              </w:rPr>
              <w:t>У</w:t>
            </w: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П</w:t>
            </w:r>
          </w:p>
        </w:tc>
        <w:tc>
          <w:tcPr>
            <w:tcW w:w="709" w:type="dxa"/>
          </w:tcPr>
          <w:p w:rsidR="00256A09" w:rsidRPr="00A33F80" w:rsidRDefault="00256A09" w:rsidP="001B161B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 w:rsidRPr="00A33F80">
              <w:rPr>
                <w:rFonts w:ascii="Arial" w:hAnsi="Arial" w:cs="Arial"/>
                <w:bCs/>
                <w:iCs/>
                <w:sz w:val="18"/>
                <w:szCs w:val="18"/>
              </w:rPr>
              <w:t>20</w:t>
            </w: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13</w:t>
            </w:r>
          </w:p>
        </w:tc>
        <w:tc>
          <w:tcPr>
            <w:tcW w:w="1701" w:type="dxa"/>
          </w:tcPr>
          <w:p w:rsidR="00256A09" w:rsidRDefault="00256A09" w:rsidP="007B7993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72</w:t>
            </w:r>
          </w:p>
          <w:p w:rsidR="00256A09" w:rsidRPr="00A33F80" w:rsidRDefault="00256A09" w:rsidP="007B7993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56456">
              <w:rPr>
                <w:rFonts w:ascii="Arial" w:hAnsi="Arial" w:cs="Arial"/>
                <w:sz w:val="18"/>
                <w:szCs w:val="18"/>
              </w:rPr>
              <w:t>http://lib.ugtu.net/book/12842</w:t>
            </w:r>
          </w:p>
        </w:tc>
      </w:tr>
      <w:tr w:rsidR="00256A09" w:rsidRPr="00A33F80" w:rsidTr="00492FAB">
        <w:tc>
          <w:tcPr>
            <w:tcW w:w="567" w:type="dxa"/>
          </w:tcPr>
          <w:p w:rsidR="00256A09" w:rsidRPr="00A33F80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 w:rsidRPr="00A33F80">
              <w:rPr>
                <w:rFonts w:ascii="Arial" w:hAnsi="Arial" w:cs="Arial"/>
                <w:bCs/>
                <w:iCs/>
                <w:sz w:val="18"/>
                <w:szCs w:val="18"/>
              </w:rPr>
              <w:t>Л-2</w:t>
            </w:r>
          </w:p>
        </w:tc>
        <w:tc>
          <w:tcPr>
            <w:tcW w:w="6096" w:type="dxa"/>
          </w:tcPr>
          <w:p w:rsidR="00256A09" w:rsidRPr="00F66FEB" w:rsidRDefault="00256A09" w:rsidP="00F66FEB">
            <w:pPr>
              <w:tabs>
                <w:tab w:val="left" w:pos="5704"/>
              </w:tabs>
              <w:ind w:left="-37" w:right="-108"/>
              <w:rPr>
                <w:rFonts w:ascii="Arial" w:hAnsi="Arial" w:cs="Arial"/>
                <w:sz w:val="18"/>
                <w:szCs w:val="18"/>
              </w:rPr>
            </w:pPr>
            <w:r w:rsidRPr="00F66FE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Бирюкова,</w:t>
            </w:r>
            <w:r w:rsidRPr="00F66FEB">
              <w:rPr>
                <w:rFonts w:ascii="Arial" w:hAnsi="Arial" w:cs="Arial"/>
                <w:b/>
                <w:bCs/>
                <w:sz w:val="18"/>
                <w:szCs w:val="18"/>
                <w:shd w:val="clear" w:color="auto" w:fill="FFFFFF"/>
              </w:rPr>
              <w:t xml:space="preserve"> </w:t>
            </w:r>
            <w:r w:rsidRPr="00F66FE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Н.В. </w:t>
            </w:r>
            <w:r w:rsidRPr="00F66FEB">
              <w:rPr>
                <w:rFonts w:ascii="Arial" w:hAnsi="Arial" w:cs="Arial"/>
                <w:bCs/>
                <w:sz w:val="18"/>
                <w:szCs w:val="18"/>
                <w:shd w:val="clear" w:color="auto" w:fill="FFFFFF"/>
              </w:rPr>
              <w:t>История архитектуры</w:t>
            </w:r>
            <w:r w:rsidRPr="00F66FE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 : учеб</w:t>
            </w:r>
            <w:proofErr w:type="gramStart"/>
            <w:r w:rsidRPr="00F66FE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.</w:t>
            </w:r>
            <w:proofErr w:type="gramEnd"/>
            <w:r w:rsidRPr="00F66FE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proofErr w:type="gramStart"/>
            <w:r w:rsidRPr="00F66FE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п</w:t>
            </w:r>
            <w:proofErr w:type="gramEnd"/>
            <w:r w:rsidRPr="00F66FE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особие / Н.В. Бирюкова. 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-</w:t>
            </w:r>
            <w:r w:rsidRPr="00F66FE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М.</w:t>
            </w:r>
            <w:proofErr w:type="gramStart"/>
            <w:r w:rsidRPr="00F66FE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:</w:t>
            </w:r>
            <w:proofErr w:type="gramEnd"/>
            <w:r w:rsidRPr="00F66FE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ИНФРА-М, 2018.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-</w:t>
            </w:r>
            <w:r w:rsidRPr="00F66FE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367 с.</w:t>
            </w:r>
          </w:p>
        </w:tc>
        <w:tc>
          <w:tcPr>
            <w:tcW w:w="850" w:type="dxa"/>
          </w:tcPr>
          <w:p w:rsidR="00256A09" w:rsidRPr="00A33F80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УП</w:t>
            </w:r>
          </w:p>
        </w:tc>
        <w:tc>
          <w:tcPr>
            <w:tcW w:w="709" w:type="dxa"/>
          </w:tcPr>
          <w:p w:rsidR="00256A09" w:rsidRPr="00A33F80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2018</w:t>
            </w:r>
          </w:p>
        </w:tc>
        <w:tc>
          <w:tcPr>
            <w:tcW w:w="1701" w:type="dxa"/>
          </w:tcPr>
          <w:p w:rsidR="00256A09" w:rsidRPr="00A33F80" w:rsidRDefault="00256A09" w:rsidP="007B799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66FEB">
              <w:rPr>
                <w:rFonts w:ascii="Arial" w:hAnsi="Arial" w:cs="Arial"/>
                <w:sz w:val="18"/>
                <w:szCs w:val="18"/>
              </w:rPr>
              <w:t>http://znanium.com/catalog/product/958519</w:t>
            </w:r>
          </w:p>
        </w:tc>
      </w:tr>
      <w:tr w:rsidR="00256A09" w:rsidRPr="00A33F80" w:rsidTr="00492FAB">
        <w:tc>
          <w:tcPr>
            <w:tcW w:w="567" w:type="dxa"/>
          </w:tcPr>
          <w:p w:rsidR="00256A09" w:rsidRPr="00A33F80" w:rsidRDefault="00256A09" w:rsidP="00D5134A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Л-4</w:t>
            </w:r>
          </w:p>
        </w:tc>
        <w:tc>
          <w:tcPr>
            <w:tcW w:w="6096" w:type="dxa"/>
          </w:tcPr>
          <w:p w:rsidR="00256A09" w:rsidRPr="00D5134A" w:rsidRDefault="00256A09" w:rsidP="00D5134A">
            <w:pPr>
              <w:tabs>
                <w:tab w:val="left" w:pos="5880"/>
              </w:tabs>
              <w:ind w:left="-37" w:right="-108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D5134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Ивашко, М.И. </w:t>
            </w:r>
            <w:r w:rsidRPr="00D5134A">
              <w:rPr>
                <w:rFonts w:ascii="Arial" w:hAnsi="Arial" w:cs="Arial"/>
                <w:bCs/>
                <w:sz w:val="18"/>
                <w:szCs w:val="18"/>
                <w:shd w:val="clear" w:color="auto" w:fill="FFFFFF"/>
              </w:rPr>
              <w:t xml:space="preserve">История (с древнейших времен до конца XVIII </w:t>
            </w:r>
            <w:r>
              <w:rPr>
                <w:rFonts w:ascii="Arial" w:hAnsi="Arial" w:cs="Arial"/>
                <w:bCs/>
                <w:sz w:val="18"/>
                <w:szCs w:val="18"/>
                <w:shd w:val="clear" w:color="auto" w:fill="FFFFFF"/>
              </w:rPr>
              <w:t>в</w:t>
            </w:r>
            <w:r>
              <w:rPr>
                <w:rFonts w:ascii="Arial" w:hAnsi="Arial" w:cs="Arial"/>
                <w:bCs/>
                <w:sz w:val="18"/>
                <w:szCs w:val="18"/>
                <w:shd w:val="clear" w:color="auto" w:fill="FFFFFF"/>
              </w:rPr>
              <w:t>е</w:t>
            </w:r>
            <w:r w:rsidRPr="00D5134A">
              <w:rPr>
                <w:rFonts w:ascii="Arial" w:hAnsi="Arial" w:cs="Arial"/>
                <w:bCs/>
                <w:sz w:val="18"/>
                <w:szCs w:val="18"/>
                <w:shd w:val="clear" w:color="auto" w:fill="FFFFFF"/>
              </w:rPr>
              <w:t>ка)</w:t>
            </w:r>
            <w:r w:rsidRPr="00D5134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 (схемы, таблицы, комментарии) [Электронный ресурс]</w:t>
            </w:r>
            <w:proofErr w:type="gramStart"/>
            <w:r w:rsidRPr="00D5134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:</w:t>
            </w:r>
            <w:proofErr w:type="gramEnd"/>
            <w:r w:rsidRPr="00D5134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Учебное пособие. - М.: РАП, 2014. - 560 с.</w:t>
            </w:r>
          </w:p>
        </w:tc>
        <w:tc>
          <w:tcPr>
            <w:tcW w:w="850" w:type="dxa"/>
          </w:tcPr>
          <w:p w:rsidR="00256A09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УП</w:t>
            </w:r>
          </w:p>
        </w:tc>
        <w:tc>
          <w:tcPr>
            <w:tcW w:w="709" w:type="dxa"/>
          </w:tcPr>
          <w:p w:rsidR="00256A09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2014</w:t>
            </w:r>
          </w:p>
        </w:tc>
        <w:tc>
          <w:tcPr>
            <w:tcW w:w="1701" w:type="dxa"/>
          </w:tcPr>
          <w:p w:rsidR="00256A09" w:rsidRPr="00F66FEB" w:rsidRDefault="00256A09" w:rsidP="007B799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5134A">
              <w:rPr>
                <w:rFonts w:ascii="Arial" w:hAnsi="Arial" w:cs="Arial"/>
                <w:sz w:val="18"/>
                <w:szCs w:val="18"/>
              </w:rPr>
              <w:t>http://znanium.com/catalog/product/517319</w:t>
            </w:r>
          </w:p>
        </w:tc>
      </w:tr>
      <w:tr w:rsidR="00256A09" w:rsidRPr="00A33F80" w:rsidTr="00492FAB">
        <w:trPr>
          <w:trHeight w:val="221"/>
        </w:trPr>
        <w:tc>
          <w:tcPr>
            <w:tcW w:w="567" w:type="dxa"/>
          </w:tcPr>
          <w:p w:rsidR="00256A09" w:rsidRPr="00A33F80" w:rsidRDefault="00256A09" w:rsidP="00D5134A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Л-5</w:t>
            </w:r>
          </w:p>
        </w:tc>
        <w:tc>
          <w:tcPr>
            <w:tcW w:w="6096" w:type="dxa"/>
          </w:tcPr>
          <w:p w:rsidR="00256A09" w:rsidRPr="007812D7" w:rsidRDefault="00256A09" w:rsidP="001B161B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proofErr w:type="spellStart"/>
            <w:r>
              <w:rPr>
                <w:rFonts w:ascii="Arial" w:hAnsi="Arial" w:cs="Arial"/>
                <w:bCs/>
                <w:sz w:val="18"/>
                <w:szCs w:val="18"/>
                <w:shd w:val="clear" w:color="auto" w:fill="FFFFFF"/>
              </w:rPr>
              <w:t>Потаев</w:t>
            </w:r>
            <w:proofErr w:type="spellEnd"/>
            <w:r>
              <w:rPr>
                <w:rFonts w:ascii="Arial" w:hAnsi="Arial" w:cs="Arial"/>
                <w:bCs/>
                <w:sz w:val="18"/>
                <w:szCs w:val="18"/>
                <w:shd w:val="clear" w:color="auto" w:fill="FFFFFF"/>
              </w:rPr>
              <w:t xml:space="preserve">, Г.А. </w:t>
            </w:r>
            <w:r w:rsidRPr="007812D7">
              <w:rPr>
                <w:rFonts w:ascii="Arial" w:hAnsi="Arial" w:cs="Arial"/>
                <w:bCs/>
                <w:sz w:val="18"/>
                <w:szCs w:val="18"/>
                <w:shd w:val="clear" w:color="auto" w:fill="FFFFFF"/>
              </w:rPr>
              <w:t>Композиция в архитектуре и градостроительстве</w:t>
            </w:r>
            <w:r w:rsidRPr="007812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: Уче</w:t>
            </w:r>
            <w:r w:rsidRPr="007812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б</w:t>
            </w:r>
            <w:r w:rsidRPr="007812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ное пособие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Pr="007812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/</w:t>
            </w: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proofErr w:type="spellStart"/>
            <w:r w:rsidRPr="007812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Потаев</w:t>
            </w:r>
            <w:proofErr w:type="spellEnd"/>
            <w:r w:rsidRPr="007812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Г. А. - М.: Форум, НИЦ ИНФРА-М, 2015. - 304 с.</w:t>
            </w:r>
          </w:p>
        </w:tc>
        <w:tc>
          <w:tcPr>
            <w:tcW w:w="850" w:type="dxa"/>
          </w:tcPr>
          <w:p w:rsidR="00256A09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УП</w:t>
            </w:r>
          </w:p>
        </w:tc>
        <w:tc>
          <w:tcPr>
            <w:tcW w:w="709" w:type="dxa"/>
          </w:tcPr>
          <w:p w:rsidR="00256A09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2015</w:t>
            </w:r>
          </w:p>
        </w:tc>
        <w:tc>
          <w:tcPr>
            <w:tcW w:w="1701" w:type="dxa"/>
          </w:tcPr>
          <w:p w:rsidR="00256A09" w:rsidRPr="007812D7" w:rsidRDefault="00256A09" w:rsidP="007B799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812D7">
              <w:rPr>
                <w:rFonts w:ascii="Arial" w:hAnsi="Arial" w:cs="Arial"/>
                <w:sz w:val="18"/>
                <w:szCs w:val="18"/>
              </w:rPr>
              <w:t>http://znanium.com/catalog/product/478698</w:t>
            </w:r>
          </w:p>
        </w:tc>
      </w:tr>
      <w:tr w:rsidR="00256A09" w:rsidRPr="00FB2AD9" w:rsidTr="00492FAB">
        <w:tc>
          <w:tcPr>
            <w:tcW w:w="9923" w:type="dxa"/>
            <w:gridSpan w:val="5"/>
          </w:tcPr>
          <w:p w:rsidR="00256A09" w:rsidRPr="00670DF6" w:rsidRDefault="00256A09" w:rsidP="007B7993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Д</w:t>
            </w:r>
            <w:r w:rsidRPr="00670DF6">
              <w:rPr>
                <w:rFonts w:ascii="Arial" w:hAnsi="Arial" w:cs="Arial"/>
                <w:b/>
                <w:sz w:val="16"/>
                <w:szCs w:val="16"/>
              </w:rPr>
              <w:t>ополнительная литература:</w:t>
            </w:r>
          </w:p>
        </w:tc>
      </w:tr>
      <w:tr w:rsidR="00256A09" w:rsidRPr="00A33F80" w:rsidTr="00492FAB">
        <w:trPr>
          <w:trHeight w:val="221"/>
        </w:trPr>
        <w:tc>
          <w:tcPr>
            <w:tcW w:w="567" w:type="dxa"/>
          </w:tcPr>
          <w:p w:rsidR="00256A09" w:rsidRPr="00A33F80" w:rsidRDefault="00256A09" w:rsidP="00D5134A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 w:rsidRPr="00A33F80">
              <w:rPr>
                <w:rFonts w:ascii="Arial" w:hAnsi="Arial" w:cs="Arial"/>
                <w:bCs/>
                <w:iCs/>
                <w:sz w:val="18"/>
                <w:szCs w:val="18"/>
              </w:rPr>
              <w:t>Л-</w:t>
            </w: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6</w:t>
            </w:r>
          </w:p>
        </w:tc>
        <w:tc>
          <w:tcPr>
            <w:tcW w:w="6096" w:type="dxa"/>
          </w:tcPr>
          <w:p w:rsidR="00256A09" w:rsidRPr="007812D7" w:rsidRDefault="00256A09" w:rsidP="007B7993">
            <w:pPr>
              <w:rPr>
                <w:rFonts w:ascii="Arial" w:hAnsi="Arial" w:cs="Arial"/>
                <w:sz w:val="18"/>
                <w:szCs w:val="18"/>
              </w:rPr>
            </w:pPr>
            <w:r w:rsidRPr="007812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Иконников,</w:t>
            </w:r>
            <w:r w:rsidRPr="007812D7">
              <w:rPr>
                <w:rFonts w:ascii="Arial" w:hAnsi="Arial" w:cs="Arial"/>
                <w:bCs/>
                <w:sz w:val="18"/>
                <w:szCs w:val="18"/>
                <w:shd w:val="clear" w:color="auto" w:fill="FFFFFF"/>
              </w:rPr>
              <w:t xml:space="preserve"> А.В. Архитектура и градостроительство</w:t>
            </w:r>
            <w:r w:rsidRPr="007812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 [Электронный ресурс]. Энциклопедия / гл. ред. А. В. Иконников. - М.: </w:t>
            </w:r>
            <w:proofErr w:type="spellStart"/>
            <w:r w:rsidRPr="007812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Стройиздат</w:t>
            </w:r>
            <w:proofErr w:type="spellEnd"/>
            <w:r w:rsidRPr="007812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, 2001. - 688 с.: ил.</w:t>
            </w:r>
          </w:p>
        </w:tc>
        <w:tc>
          <w:tcPr>
            <w:tcW w:w="850" w:type="dxa"/>
          </w:tcPr>
          <w:p w:rsidR="00256A09" w:rsidRPr="00A33F80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Др.</w:t>
            </w:r>
          </w:p>
        </w:tc>
        <w:tc>
          <w:tcPr>
            <w:tcW w:w="709" w:type="dxa"/>
          </w:tcPr>
          <w:p w:rsidR="00256A09" w:rsidRPr="00A33F80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2001</w:t>
            </w:r>
          </w:p>
        </w:tc>
        <w:tc>
          <w:tcPr>
            <w:tcW w:w="1701" w:type="dxa"/>
          </w:tcPr>
          <w:p w:rsidR="00256A09" w:rsidRPr="00A33F80" w:rsidRDefault="00256A09" w:rsidP="007B799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812D7">
              <w:rPr>
                <w:rFonts w:ascii="Arial" w:hAnsi="Arial" w:cs="Arial"/>
                <w:sz w:val="18"/>
                <w:szCs w:val="18"/>
              </w:rPr>
              <w:t>http://znanium.com/catalog/product/453252</w:t>
            </w:r>
          </w:p>
        </w:tc>
      </w:tr>
      <w:tr w:rsidR="00256A09" w:rsidRPr="00A33F80" w:rsidTr="00492FAB">
        <w:trPr>
          <w:trHeight w:val="221"/>
        </w:trPr>
        <w:tc>
          <w:tcPr>
            <w:tcW w:w="567" w:type="dxa"/>
          </w:tcPr>
          <w:p w:rsidR="00256A09" w:rsidRPr="00A33F80" w:rsidRDefault="00256A09" w:rsidP="00D5134A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 w:rsidRPr="00A33F80">
              <w:rPr>
                <w:rFonts w:ascii="Arial" w:hAnsi="Arial" w:cs="Arial"/>
                <w:bCs/>
                <w:iCs/>
                <w:sz w:val="18"/>
                <w:szCs w:val="18"/>
              </w:rPr>
              <w:t>Л-</w:t>
            </w: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7</w:t>
            </w:r>
          </w:p>
        </w:tc>
        <w:tc>
          <w:tcPr>
            <w:tcW w:w="6096" w:type="dxa"/>
          </w:tcPr>
          <w:p w:rsidR="00256A09" w:rsidRPr="00D5134A" w:rsidRDefault="00256A09" w:rsidP="007B7993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D5134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Иконников, А. В. </w:t>
            </w:r>
            <w:r w:rsidRPr="00D5134A">
              <w:rPr>
                <w:rFonts w:ascii="Arial" w:hAnsi="Arial" w:cs="Arial"/>
                <w:bCs/>
                <w:sz w:val="18"/>
                <w:szCs w:val="18"/>
                <w:shd w:val="clear" w:color="auto" w:fill="FFFFFF"/>
              </w:rPr>
              <w:t>Историзм в архитектуре</w:t>
            </w:r>
            <w:r w:rsidRPr="00D5134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 [Электронный ресурс] / А. В. Иконников. - М.: </w:t>
            </w:r>
            <w:proofErr w:type="spellStart"/>
            <w:r w:rsidRPr="00D5134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Стройиздат</w:t>
            </w:r>
            <w:proofErr w:type="spellEnd"/>
            <w:r w:rsidRPr="00D5134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, 1997. - 559 с.: ил.</w:t>
            </w:r>
          </w:p>
        </w:tc>
        <w:tc>
          <w:tcPr>
            <w:tcW w:w="850" w:type="dxa"/>
          </w:tcPr>
          <w:p w:rsidR="00256A09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Др.</w:t>
            </w:r>
          </w:p>
        </w:tc>
        <w:tc>
          <w:tcPr>
            <w:tcW w:w="709" w:type="dxa"/>
          </w:tcPr>
          <w:p w:rsidR="00256A09" w:rsidRDefault="00256A09" w:rsidP="007B7993">
            <w:pPr>
              <w:jc w:val="center"/>
              <w:rPr>
                <w:rFonts w:ascii="Arial" w:hAnsi="Arial" w:cs="Arial"/>
                <w:bCs/>
                <w:iCs/>
                <w:sz w:val="18"/>
                <w:szCs w:val="18"/>
              </w:rPr>
            </w:pPr>
            <w:r>
              <w:rPr>
                <w:rFonts w:ascii="Arial" w:hAnsi="Arial" w:cs="Arial"/>
                <w:bCs/>
                <w:iCs/>
                <w:sz w:val="18"/>
                <w:szCs w:val="18"/>
              </w:rPr>
              <w:t>1997</w:t>
            </w:r>
          </w:p>
        </w:tc>
        <w:tc>
          <w:tcPr>
            <w:tcW w:w="1701" w:type="dxa"/>
          </w:tcPr>
          <w:p w:rsidR="00256A09" w:rsidRPr="007812D7" w:rsidRDefault="00256A09" w:rsidP="007B799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5134A">
              <w:rPr>
                <w:rFonts w:ascii="Arial" w:hAnsi="Arial" w:cs="Arial"/>
                <w:sz w:val="18"/>
                <w:szCs w:val="18"/>
              </w:rPr>
              <w:t>http://znanium.com/catalog/product/453251</w:t>
            </w:r>
          </w:p>
        </w:tc>
      </w:tr>
    </w:tbl>
    <w:p w:rsidR="00256A09" w:rsidRPr="00704BF1" w:rsidRDefault="00256A09" w:rsidP="003B763D">
      <w:pPr>
        <w:spacing w:before="120"/>
        <w:jc w:val="both"/>
        <w:rPr>
          <w:rFonts w:ascii="Arial" w:hAnsi="Arial" w:cs="Arial"/>
          <w:sz w:val="18"/>
          <w:szCs w:val="18"/>
        </w:rPr>
      </w:pPr>
      <w:r w:rsidRPr="00704BF1">
        <w:rPr>
          <w:rFonts w:ascii="Arial" w:hAnsi="Arial" w:cs="Arial"/>
          <w:sz w:val="18"/>
          <w:szCs w:val="18"/>
        </w:rPr>
        <w:t>Примечание:</w:t>
      </w:r>
    </w:p>
    <w:p w:rsidR="00256A09" w:rsidRPr="00CE7A64" w:rsidRDefault="00256A09" w:rsidP="001B161B">
      <w:pPr>
        <w:jc w:val="both"/>
        <w:rPr>
          <w:rFonts w:ascii="Arial" w:hAnsi="Arial" w:cs="Arial"/>
          <w:sz w:val="18"/>
          <w:szCs w:val="18"/>
        </w:rPr>
      </w:pPr>
      <w:r w:rsidRPr="00CE7A64">
        <w:rPr>
          <w:rFonts w:ascii="Arial" w:hAnsi="Arial" w:cs="Arial"/>
          <w:sz w:val="18"/>
          <w:szCs w:val="18"/>
        </w:rPr>
        <w:t xml:space="preserve">1. Порядковая нумерация сквозная, </w:t>
      </w:r>
      <w:proofErr w:type="spellStart"/>
      <w:r w:rsidRPr="00CE7A64">
        <w:rPr>
          <w:rFonts w:ascii="Arial" w:hAnsi="Arial" w:cs="Arial"/>
          <w:sz w:val="18"/>
          <w:szCs w:val="18"/>
        </w:rPr>
        <w:t>двухиндексная</w:t>
      </w:r>
      <w:proofErr w:type="spellEnd"/>
      <w:r w:rsidRPr="00CE7A64">
        <w:rPr>
          <w:rFonts w:ascii="Arial" w:hAnsi="Arial" w:cs="Arial"/>
          <w:sz w:val="18"/>
          <w:szCs w:val="18"/>
        </w:rPr>
        <w:t xml:space="preserve"> (Л-1, Л-2, Л-3 и т.д.);</w:t>
      </w:r>
    </w:p>
    <w:p w:rsidR="00256A09" w:rsidRPr="00CE7A64" w:rsidRDefault="00256A09" w:rsidP="001B161B">
      <w:pPr>
        <w:jc w:val="both"/>
        <w:rPr>
          <w:rFonts w:ascii="Arial" w:hAnsi="Arial" w:cs="Arial"/>
          <w:sz w:val="18"/>
          <w:szCs w:val="18"/>
        </w:rPr>
      </w:pPr>
      <w:r w:rsidRPr="00CE7A64">
        <w:rPr>
          <w:rFonts w:ascii="Arial" w:hAnsi="Arial" w:cs="Arial"/>
          <w:sz w:val="18"/>
          <w:szCs w:val="18"/>
        </w:rPr>
        <w:t>2. Условные обозначения вида пособия: У – учебник, УП – учебное пособие, Др</w:t>
      </w:r>
      <w:r>
        <w:rPr>
          <w:rFonts w:ascii="Arial" w:hAnsi="Arial" w:cs="Arial"/>
          <w:sz w:val="18"/>
          <w:szCs w:val="18"/>
        </w:rPr>
        <w:t>.</w:t>
      </w:r>
      <w:r w:rsidRPr="00CE7A64">
        <w:rPr>
          <w:rFonts w:ascii="Arial" w:hAnsi="Arial" w:cs="Arial"/>
          <w:sz w:val="18"/>
          <w:szCs w:val="18"/>
        </w:rPr>
        <w:t xml:space="preserve"> – монография и другая литер</w:t>
      </w:r>
      <w:r w:rsidRPr="00CE7A64">
        <w:rPr>
          <w:rFonts w:ascii="Arial" w:hAnsi="Arial" w:cs="Arial"/>
          <w:sz w:val="18"/>
          <w:szCs w:val="18"/>
        </w:rPr>
        <w:t>а</w:t>
      </w:r>
      <w:r w:rsidRPr="00CE7A64">
        <w:rPr>
          <w:rFonts w:ascii="Arial" w:hAnsi="Arial" w:cs="Arial"/>
          <w:sz w:val="18"/>
          <w:szCs w:val="18"/>
        </w:rPr>
        <w:t>тура.</w:t>
      </w:r>
    </w:p>
    <w:p w:rsidR="00256A09" w:rsidRDefault="00256A09" w:rsidP="00F538A3">
      <w:pPr>
        <w:rPr>
          <w:rFonts w:ascii="Arial" w:hAnsi="Arial" w:cs="Arial"/>
          <w:b/>
          <w:sz w:val="20"/>
          <w:szCs w:val="20"/>
        </w:rPr>
      </w:pPr>
    </w:p>
    <w:p w:rsidR="00492FAB" w:rsidRDefault="00492FAB" w:rsidP="00F538A3">
      <w:pPr>
        <w:rPr>
          <w:rFonts w:ascii="Arial" w:hAnsi="Arial" w:cs="Arial"/>
          <w:b/>
          <w:sz w:val="20"/>
          <w:szCs w:val="20"/>
        </w:rPr>
      </w:pPr>
    </w:p>
    <w:p w:rsidR="00256A09" w:rsidRPr="00CE7A64" w:rsidRDefault="00256A09" w:rsidP="00492FAB">
      <w:pPr>
        <w:jc w:val="both"/>
        <w:rPr>
          <w:rFonts w:ascii="Arial" w:hAnsi="Arial" w:cs="Arial"/>
          <w:b/>
          <w:sz w:val="20"/>
          <w:szCs w:val="20"/>
        </w:rPr>
      </w:pPr>
      <w:r w:rsidRPr="00CE7A64">
        <w:rPr>
          <w:rFonts w:ascii="Arial" w:hAnsi="Arial" w:cs="Arial"/>
          <w:b/>
          <w:sz w:val="20"/>
          <w:szCs w:val="20"/>
        </w:rPr>
        <w:t>5 Программное обеспечение и Интернет-ресурсы</w:t>
      </w:r>
    </w:p>
    <w:p w:rsidR="00256A09" w:rsidRPr="00CE7A64" w:rsidRDefault="00256A09" w:rsidP="0084271F">
      <w:pPr>
        <w:jc w:val="both"/>
        <w:rPr>
          <w:rFonts w:ascii="Arial" w:hAnsi="Arial" w:cs="Arial"/>
          <w:sz w:val="20"/>
          <w:szCs w:val="20"/>
        </w:rPr>
      </w:pPr>
    </w:p>
    <w:p w:rsidR="00256A09" w:rsidRDefault="00256A09" w:rsidP="0084271F">
      <w:pPr>
        <w:jc w:val="both"/>
        <w:rPr>
          <w:rFonts w:ascii="Arial" w:hAnsi="Arial" w:cs="Arial"/>
          <w:sz w:val="20"/>
          <w:szCs w:val="20"/>
          <w:shd w:val="clear" w:color="auto" w:fill="FFFFFF"/>
        </w:rPr>
      </w:pPr>
      <w:r w:rsidRPr="00CE7A64">
        <w:rPr>
          <w:rFonts w:ascii="Arial" w:hAnsi="Arial" w:cs="Arial"/>
          <w:sz w:val="20"/>
          <w:szCs w:val="20"/>
        </w:rPr>
        <w:t xml:space="preserve">5.1. </w:t>
      </w:r>
      <w:r w:rsidRPr="00CE7A64">
        <w:rPr>
          <w:rFonts w:ascii="Arial" w:hAnsi="Arial" w:cs="Arial"/>
          <w:sz w:val="20"/>
          <w:szCs w:val="20"/>
          <w:shd w:val="clear" w:color="auto" w:fill="FFFFFF"/>
        </w:rPr>
        <w:t xml:space="preserve">Перечень ресурсов информационно-телекоммуникационной сети </w:t>
      </w:r>
      <w:r>
        <w:rPr>
          <w:rFonts w:ascii="Arial" w:hAnsi="Arial" w:cs="Arial"/>
          <w:sz w:val="20"/>
          <w:szCs w:val="20"/>
          <w:shd w:val="clear" w:color="auto" w:fill="FFFFFF"/>
        </w:rPr>
        <w:t>«</w:t>
      </w:r>
      <w:r w:rsidRPr="00CE7A64">
        <w:rPr>
          <w:rFonts w:ascii="Arial" w:hAnsi="Arial" w:cs="Arial"/>
          <w:sz w:val="20"/>
          <w:szCs w:val="20"/>
          <w:shd w:val="clear" w:color="auto" w:fill="FFFFFF"/>
        </w:rPr>
        <w:t>Интернет</w:t>
      </w:r>
      <w:r>
        <w:rPr>
          <w:rFonts w:ascii="Arial" w:hAnsi="Arial" w:cs="Arial"/>
          <w:sz w:val="20"/>
          <w:szCs w:val="20"/>
          <w:shd w:val="clear" w:color="auto" w:fill="FFFFFF"/>
        </w:rPr>
        <w:t>»</w:t>
      </w:r>
      <w:r w:rsidRPr="00CE7A64">
        <w:rPr>
          <w:rFonts w:ascii="Arial" w:hAnsi="Arial" w:cs="Arial"/>
          <w:sz w:val="20"/>
          <w:szCs w:val="20"/>
          <w:shd w:val="clear" w:color="auto" w:fill="FFFFFF"/>
        </w:rPr>
        <w:t>, необходимых для освоения дисциплины</w:t>
      </w:r>
    </w:p>
    <w:p w:rsidR="00256A09" w:rsidRPr="00CE7A64" w:rsidRDefault="00256A09" w:rsidP="0084271F">
      <w:pPr>
        <w:jc w:val="both"/>
        <w:rPr>
          <w:rFonts w:ascii="Arial" w:hAnsi="Arial" w:cs="Arial"/>
          <w:sz w:val="20"/>
          <w:szCs w:val="20"/>
        </w:rPr>
      </w:pPr>
    </w:p>
    <w:p w:rsidR="00256A09" w:rsidRDefault="003C4FF1" w:rsidP="0084271F">
      <w:pPr>
        <w:jc w:val="both"/>
        <w:rPr>
          <w:rFonts w:ascii="Arial" w:hAnsi="Arial" w:cs="Arial"/>
          <w:sz w:val="20"/>
          <w:szCs w:val="20"/>
        </w:rPr>
      </w:pPr>
      <w:hyperlink r:id="rId10" w:history="1">
        <w:r w:rsidR="00256A09" w:rsidRPr="00A81289">
          <w:rPr>
            <w:rStyle w:val="af3"/>
            <w:rFonts w:ascii="Arial" w:hAnsi="Arial" w:cs="Arial"/>
            <w:sz w:val="20"/>
            <w:szCs w:val="20"/>
          </w:rPr>
          <w:t>http://archi.ru/linkscat/</w:t>
        </w:r>
      </w:hyperlink>
      <w:r w:rsidR="00256A09" w:rsidRPr="00A81289">
        <w:rPr>
          <w:rFonts w:ascii="Arial" w:hAnsi="Arial" w:cs="Arial"/>
          <w:sz w:val="20"/>
          <w:szCs w:val="20"/>
        </w:rPr>
        <w:t xml:space="preserve"> – Российский информационный портал. Ссылки на отечественные и зарубежные ресурсы Сети, связанные с архитектурной</w:t>
      </w:r>
      <w:r w:rsidR="00256A09">
        <w:rPr>
          <w:rFonts w:ascii="Arial" w:hAnsi="Arial" w:cs="Arial"/>
          <w:sz w:val="20"/>
          <w:szCs w:val="20"/>
        </w:rPr>
        <w:t xml:space="preserve"> тематикой.</w:t>
      </w:r>
    </w:p>
    <w:p w:rsidR="00256A09" w:rsidRPr="00A81289" w:rsidRDefault="003C4FF1" w:rsidP="0084271F">
      <w:pPr>
        <w:jc w:val="both"/>
        <w:rPr>
          <w:rFonts w:ascii="Arial" w:hAnsi="Arial" w:cs="Arial"/>
          <w:sz w:val="20"/>
          <w:szCs w:val="20"/>
        </w:rPr>
      </w:pPr>
      <w:hyperlink r:id="rId11" w:history="1">
        <w:r w:rsidR="00256A09" w:rsidRPr="00A81289">
          <w:rPr>
            <w:rStyle w:val="af3"/>
            <w:rFonts w:ascii="Arial" w:hAnsi="Arial" w:cs="Arial"/>
            <w:sz w:val="20"/>
            <w:szCs w:val="20"/>
          </w:rPr>
          <w:t>http://www.archplatforma.ru/</w:t>
        </w:r>
      </w:hyperlink>
      <w:r w:rsidR="00256A09" w:rsidRPr="00A81289">
        <w:rPr>
          <w:rFonts w:ascii="Arial" w:hAnsi="Arial" w:cs="Arial"/>
          <w:sz w:val="20"/>
          <w:szCs w:val="20"/>
        </w:rPr>
        <w:t xml:space="preserve"> – Информационный портал зарубежной и отечественной архитектуры</w:t>
      </w:r>
      <w:r w:rsidR="00256A09">
        <w:rPr>
          <w:rFonts w:ascii="Arial" w:hAnsi="Arial" w:cs="Arial"/>
          <w:sz w:val="20"/>
          <w:szCs w:val="20"/>
        </w:rPr>
        <w:t>.</w:t>
      </w:r>
    </w:p>
    <w:p w:rsidR="00256A09" w:rsidRPr="00A81289" w:rsidRDefault="003C4FF1" w:rsidP="0084271F">
      <w:pPr>
        <w:jc w:val="both"/>
        <w:rPr>
          <w:rFonts w:ascii="Arial" w:hAnsi="Arial" w:cs="Arial"/>
          <w:sz w:val="20"/>
          <w:szCs w:val="20"/>
        </w:rPr>
      </w:pPr>
      <w:hyperlink r:id="rId12" w:history="1">
        <w:r w:rsidR="00256A09" w:rsidRPr="00A81289">
          <w:rPr>
            <w:rStyle w:val="af3"/>
            <w:rFonts w:ascii="Arial" w:hAnsi="Arial" w:cs="Arial"/>
            <w:sz w:val="20"/>
            <w:szCs w:val="20"/>
          </w:rPr>
          <w:t>http://www.archdaily.com/category/structures/</w:t>
        </w:r>
      </w:hyperlink>
      <w:r w:rsidR="00256A09" w:rsidRPr="00A81289">
        <w:rPr>
          <w:rFonts w:ascii="Arial" w:hAnsi="Arial" w:cs="Arial"/>
          <w:sz w:val="20"/>
          <w:szCs w:val="20"/>
        </w:rPr>
        <w:t xml:space="preserve"> – Инфор</w:t>
      </w:r>
      <w:r w:rsidR="00256A09">
        <w:rPr>
          <w:rFonts w:ascii="Arial" w:hAnsi="Arial" w:cs="Arial"/>
          <w:sz w:val="20"/>
          <w:szCs w:val="20"/>
        </w:rPr>
        <w:t>мационный архитектурный портал.</w:t>
      </w:r>
    </w:p>
    <w:p w:rsidR="00256A09" w:rsidRPr="00A81289" w:rsidRDefault="003C4FF1" w:rsidP="0084271F">
      <w:pPr>
        <w:jc w:val="both"/>
        <w:rPr>
          <w:rFonts w:ascii="Arial" w:hAnsi="Arial" w:cs="Arial"/>
          <w:sz w:val="20"/>
          <w:szCs w:val="20"/>
        </w:rPr>
      </w:pPr>
      <w:hyperlink r:id="rId13" w:history="1">
        <w:r w:rsidR="00256A09" w:rsidRPr="00A81289">
          <w:rPr>
            <w:rStyle w:val="af3"/>
            <w:rFonts w:ascii="Arial" w:hAnsi="Arial" w:cs="Arial"/>
            <w:sz w:val="20"/>
            <w:szCs w:val="20"/>
          </w:rPr>
          <w:t>http://elibrary.ru/</w:t>
        </w:r>
      </w:hyperlink>
      <w:r w:rsidR="00256A09" w:rsidRPr="00A81289">
        <w:rPr>
          <w:rFonts w:ascii="Arial" w:hAnsi="Arial" w:cs="Arial"/>
          <w:sz w:val="20"/>
          <w:szCs w:val="20"/>
        </w:rPr>
        <w:t xml:space="preserve"> – Научная электронная библиотека</w:t>
      </w:r>
      <w:r w:rsidR="00256A09">
        <w:rPr>
          <w:rFonts w:ascii="Arial" w:hAnsi="Arial" w:cs="Arial"/>
          <w:sz w:val="20"/>
          <w:szCs w:val="20"/>
        </w:rPr>
        <w:t>.</w:t>
      </w:r>
    </w:p>
    <w:p w:rsidR="00256A09" w:rsidRPr="00A81289" w:rsidRDefault="003C4FF1" w:rsidP="0084271F">
      <w:pPr>
        <w:jc w:val="both"/>
        <w:rPr>
          <w:rFonts w:ascii="Arial" w:hAnsi="Arial" w:cs="Arial"/>
          <w:sz w:val="20"/>
          <w:szCs w:val="20"/>
        </w:rPr>
      </w:pPr>
      <w:hyperlink r:id="rId14" w:history="1">
        <w:r w:rsidR="00256A09" w:rsidRPr="00A81289">
          <w:rPr>
            <w:rStyle w:val="af3"/>
            <w:rFonts w:ascii="Arial" w:hAnsi="Arial" w:cs="Arial"/>
            <w:sz w:val="20"/>
            <w:szCs w:val="20"/>
          </w:rPr>
          <w:t>http://archvestnik.ru/</w:t>
        </w:r>
      </w:hyperlink>
      <w:r w:rsidR="00256A09" w:rsidRPr="00A81289">
        <w:rPr>
          <w:rFonts w:ascii="Arial" w:hAnsi="Arial" w:cs="Arial"/>
          <w:sz w:val="20"/>
          <w:szCs w:val="20"/>
        </w:rPr>
        <w:t xml:space="preserve"> – Официальный сайт журнала «Архитектурный вестник»</w:t>
      </w:r>
      <w:r w:rsidR="00256A09">
        <w:rPr>
          <w:rFonts w:ascii="Arial" w:hAnsi="Arial" w:cs="Arial"/>
          <w:sz w:val="20"/>
          <w:szCs w:val="20"/>
        </w:rPr>
        <w:t>.</w:t>
      </w:r>
    </w:p>
    <w:p w:rsidR="00256A09" w:rsidRDefault="003C4FF1" w:rsidP="0084271F">
      <w:pPr>
        <w:jc w:val="both"/>
        <w:rPr>
          <w:rFonts w:ascii="Arial" w:hAnsi="Arial" w:cs="Arial"/>
          <w:color w:val="000000"/>
          <w:sz w:val="20"/>
          <w:szCs w:val="20"/>
        </w:rPr>
      </w:pPr>
      <w:hyperlink r:id="rId15" w:history="1">
        <w:r w:rsidR="00256A09" w:rsidRPr="00A81289">
          <w:rPr>
            <w:rStyle w:val="af3"/>
            <w:rFonts w:ascii="Arial" w:hAnsi="Arial" w:cs="Arial"/>
            <w:sz w:val="20"/>
            <w:szCs w:val="20"/>
          </w:rPr>
          <w:t>http://archvuz.ru/</w:t>
        </w:r>
      </w:hyperlink>
      <w:r w:rsidR="00256A09" w:rsidRPr="00A81289">
        <w:rPr>
          <w:rFonts w:ascii="Arial" w:hAnsi="Arial" w:cs="Arial"/>
          <w:sz w:val="20"/>
          <w:szCs w:val="20"/>
        </w:rPr>
        <w:t xml:space="preserve"> – </w:t>
      </w:r>
      <w:r w:rsidR="00256A09" w:rsidRPr="00A81289">
        <w:rPr>
          <w:rFonts w:ascii="Arial" w:hAnsi="Arial" w:cs="Arial"/>
          <w:color w:val="000000"/>
          <w:sz w:val="20"/>
          <w:szCs w:val="20"/>
        </w:rPr>
        <w:t>Электронный Отраслевой научно-технический журнал «</w:t>
      </w:r>
      <w:proofErr w:type="spellStart"/>
      <w:r w:rsidR="00256A09" w:rsidRPr="00A81289">
        <w:rPr>
          <w:rFonts w:ascii="Arial" w:hAnsi="Arial" w:cs="Arial"/>
          <w:color w:val="000000"/>
          <w:sz w:val="20"/>
          <w:szCs w:val="20"/>
        </w:rPr>
        <w:t>Архитектон</w:t>
      </w:r>
      <w:proofErr w:type="spellEnd"/>
      <w:r w:rsidR="00256A09" w:rsidRPr="00A81289">
        <w:rPr>
          <w:rFonts w:ascii="Arial" w:hAnsi="Arial" w:cs="Arial"/>
          <w:color w:val="000000"/>
          <w:sz w:val="20"/>
          <w:szCs w:val="20"/>
        </w:rPr>
        <w:t>: известия в</w:t>
      </w:r>
      <w:r w:rsidR="00256A09" w:rsidRPr="00A81289">
        <w:rPr>
          <w:rFonts w:ascii="Arial" w:hAnsi="Arial" w:cs="Arial"/>
          <w:color w:val="000000"/>
          <w:sz w:val="20"/>
          <w:szCs w:val="20"/>
        </w:rPr>
        <w:t>у</w:t>
      </w:r>
      <w:r w:rsidR="00256A09" w:rsidRPr="00A81289">
        <w:rPr>
          <w:rFonts w:ascii="Arial" w:hAnsi="Arial" w:cs="Arial"/>
          <w:color w:val="000000"/>
          <w:sz w:val="20"/>
          <w:szCs w:val="20"/>
        </w:rPr>
        <w:t>зов»</w:t>
      </w:r>
      <w:r w:rsidR="00256A09">
        <w:rPr>
          <w:rFonts w:ascii="Arial" w:hAnsi="Arial" w:cs="Arial"/>
          <w:color w:val="000000"/>
          <w:sz w:val="20"/>
          <w:szCs w:val="20"/>
        </w:rPr>
        <w:t>.</w:t>
      </w:r>
    </w:p>
    <w:p w:rsidR="00256A09" w:rsidRDefault="00256A09" w:rsidP="0084271F">
      <w:pPr>
        <w:jc w:val="both"/>
        <w:rPr>
          <w:rFonts w:ascii="Arial" w:hAnsi="Arial" w:cs="Arial"/>
          <w:color w:val="000000"/>
          <w:sz w:val="20"/>
          <w:szCs w:val="20"/>
        </w:rPr>
      </w:pPr>
    </w:p>
    <w:p w:rsidR="00256A09" w:rsidRPr="00A81289" w:rsidRDefault="00256A09" w:rsidP="0084271F">
      <w:pPr>
        <w:jc w:val="both"/>
        <w:rPr>
          <w:rFonts w:ascii="Arial" w:hAnsi="Arial" w:cs="Arial"/>
          <w:color w:val="000000"/>
          <w:sz w:val="20"/>
          <w:szCs w:val="20"/>
        </w:rPr>
      </w:pPr>
    </w:p>
    <w:p w:rsidR="00256A09" w:rsidRPr="00A81289" w:rsidRDefault="00256A09" w:rsidP="0084271F">
      <w:pPr>
        <w:jc w:val="both"/>
        <w:rPr>
          <w:rFonts w:ascii="Arial" w:hAnsi="Arial" w:cs="Arial"/>
          <w:sz w:val="20"/>
          <w:szCs w:val="20"/>
        </w:rPr>
      </w:pPr>
      <w:r w:rsidRPr="00CE7A64">
        <w:rPr>
          <w:rFonts w:ascii="Arial" w:hAnsi="Arial" w:cs="Arial"/>
          <w:sz w:val="20"/>
          <w:szCs w:val="20"/>
        </w:rPr>
        <w:t xml:space="preserve">5.2 </w:t>
      </w:r>
      <w:r w:rsidRPr="00CE7A64">
        <w:rPr>
          <w:rFonts w:ascii="Arial" w:hAnsi="Arial" w:cs="Arial"/>
          <w:sz w:val="20"/>
          <w:szCs w:val="20"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</w:t>
      </w:r>
      <w:r w:rsidRPr="00CE7A64">
        <w:rPr>
          <w:rFonts w:ascii="Arial" w:hAnsi="Arial" w:cs="Arial"/>
          <w:sz w:val="20"/>
          <w:szCs w:val="20"/>
          <w:shd w:val="clear" w:color="auto" w:fill="FFFFFF"/>
        </w:rPr>
        <w:t>ч</w:t>
      </w:r>
      <w:r w:rsidRPr="00CE7A64">
        <w:rPr>
          <w:rFonts w:ascii="Arial" w:hAnsi="Arial" w:cs="Arial"/>
          <w:sz w:val="20"/>
          <w:szCs w:val="20"/>
          <w:shd w:val="clear" w:color="auto" w:fill="FFFFFF"/>
        </w:rPr>
        <w:t>ных систем</w:t>
      </w:r>
    </w:p>
    <w:p w:rsidR="00256A09" w:rsidRDefault="00256A09" w:rsidP="0084271F">
      <w:pPr>
        <w:jc w:val="both"/>
        <w:rPr>
          <w:rFonts w:ascii="Arial" w:hAnsi="Arial" w:cs="Arial"/>
          <w:sz w:val="20"/>
          <w:szCs w:val="20"/>
        </w:rPr>
      </w:pPr>
    </w:p>
    <w:p w:rsidR="00256A09" w:rsidRPr="000153DD" w:rsidRDefault="00256A09" w:rsidP="0084271F">
      <w:pPr>
        <w:jc w:val="both"/>
        <w:rPr>
          <w:rFonts w:ascii="Arial" w:hAnsi="Arial" w:cs="Arial"/>
          <w:sz w:val="20"/>
          <w:szCs w:val="20"/>
        </w:rPr>
      </w:pPr>
      <w:r w:rsidRPr="000153DD">
        <w:rPr>
          <w:rFonts w:ascii="Arial" w:hAnsi="Arial" w:cs="Arial"/>
          <w:sz w:val="20"/>
          <w:szCs w:val="20"/>
        </w:rPr>
        <w:t>При осуществлении образовательного процесса студентами и профессорско-преподавательским с</w:t>
      </w:r>
      <w:r w:rsidRPr="000153DD">
        <w:rPr>
          <w:rFonts w:ascii="Arial" w:hAnsi="Arial" w:cs="Arial"/>
          <w:sz w:val="20"/>
          <w:szCs w:val="20"/>
        </w:rPr>
        <w:t>о</w:t>
      </w:r>
      <w:r w:rsidRPr="000153DD">
        <w:rPr>
          <w:rFonts w:ascii="Arial" w:hAnsi="Arial" w:cs="Arial"/>
          <w:sz w:val="20"/>
          <w:szCs w:val="20"/>
        </w:rPr>
        <w:t xml:space="preserve">ставом используются следующие информационные технологии: </w:t>
      </w:r>
    </w:p>
    <w:p w:rsidR="00256A09" w:rsidRPr="000153DD" w:rsidRDefault="00256A09" w:rsidP="0084271F">
      <w:pPr>
        <w:jc w:val="both"/>
        <w:rPr>
          <w:rFonts w:ascii="Arial" w:hAnsi="Arial" w:cs="Arial"/>
          <w:sz w:val="20"/>
          <w:szCs w:val="20"/>
        </w:rPr>
      </w:pPr>
      <w:r w:rsidRPr="000153DD">
        <w:rPr>
          <w:rFonts w:ascii="Arial" w:hAnsi="Arial" w:cs="Arial"/>
          <w:sz w:val="20"/>
          <w:szCs w:val="20"/>
        </w:rPr>
        <w:t>- использование на занятиях электронных изданий;</w:t>
      </w:r>
    </w:p>
    <w:p w:rsidR="00256A09" w:rsidRPr="000153DD" w:rsidRDefault="00256A09" w:rsidP="0084271F">
      <w:pPr>
        <w:jc w:val="both"/>
        <w:rPr>
          <w:rFonts w:ascii="Arial" w:hAnsi="Arial" w:cs="Arial"/>
          <w:sz w:val="20"/>
          <w:szCs w:val="20"/>
        </w:rPr>
      </w:pPr>
      <w:r w:rsidRPr="000153DD">
        <w:rPr>
          <w:rFonts w:ascii="Arial" w:hAnsi="Arial" w:cs="Arial"/>
          <w:sz w:val="20"/>
          <w:szCs w:val="20"/>
        </w:rPr>
        <w:t xml:space="preserve">- чтение лекций с использованием </w:t>
      </w:r>
      <w:proofErr w:type="gramStart"/>
      <w:r w:rsidRPr="000153DD">
        <w:rPr>
          <w:rFonts w:ascii="Arial" w:hAnsi="Arial" w:cs="Arial"/>
          <w:sz w:val="20"/>
          <w:szCs w:val="20"/>
        </w:rPr>
        <w:t>слайд-презентаций</w:t>
      </w:r>
      <w:proofErr w:type="gramEnd"/>
      <w:r w:rsidRPr="000153DD">
        <w:rPr>
          <w:rFonts w:ascii="Arial" w:hAnsi="Arial" w:cs="Arial"/>
          <w:sz w:val="20"/>
          <w:szCs w:val="20"/>
        </w:rPr>
        <w:t>, графических объектов, видео- и аудиоматер</w:t>
      </w:r>
      <w:r w:rsidRPr="000153DD">
        <w:rPr>
          <w:rFonts w:ascii="Arial" w:hAnsi="Arial" w:cs="Arial"/>
          <w:sz w:val="20"/>
          <w:szCs w:val="20"/>
        </w:rPr>
        <w:t>и</w:t>
      </w:r>
      <w:r w:rsidRPr="000153DD">
        <w:rPr>
          <w:rFonts w:ascii="Arial" w:hAnsi="Arial" w:cs="Arial"/>
          <w:sz w:val="20"/>
          <w:szCs w:val="20"/>
        </w:rPr>
        <w:t>алов (через Интернет).</w:t>
      </w:r>
    </w:p>
    <w:p w:rsidR="00256A09" w:rsidRPr="000153DD" w:rsidRDefault="00256A09" w:rsidP="0084271F">
      <w:pPr>
        <w:jc w:val="both"/>
        <w:rPr>
          <w:rFonts w:ascii="Arial" w:hAnsi="Arial" w:cs="Arial"/>
          <w:sz w:val="20"/>
          <w:szCs w:val="20"/>
        </w:rPr>
      </w:pPr>
      <w:r w:rsidRPr="000153DD">
        <w:rPr>
          <w:rFonts w:ascii="Arial" w:hAnsi="Arial" w:cs="Arial"/>
          <w:sz w:val="20"/>
          <w:szCs w:val="20"/>
        </w:rPr>
        <w:t>При осуществлении образовательного процесса по дисциплине студентами и профессорско-преподавательским составом используется следующее программное обеспечение:</w:t>
      </w:r>
    </w:p>
    <w:p w:rsidR="00256A09" w:rsidRPr="0084271F" w:rsidRDefault="00256A09" w:rsidP="0084271F">
      <w:pPr>
        <w:jc w:val="both"/>
        <w:rPr>
          <w:rFonts w:ascii="Arial" w:hAnsi="Arial" w:cs="Arial"/>
          <w:sz w:val="20"/>
          <w:szCs w:val="20"/>
          <w:lang w:val="en-US"/>
        </w:rPr>
      </w:pPr>
      <w:r w:rsidRPr="000153DD">
        <w:rPr>
          <w:rFonts w:ascii="Arial" w:hAnsi="Arial" w:cs="Arial"/>
          <w:sz w:val="20"/>
          <w:szCs w:val="20"/>
          <w:lang w:val="en-US"/>
        </w:rPr>
        <w:t>- Microsoft Office (</w:t>
      </w:r>
      <w:proofErr w:type="spellStart"/>
      <w:r w:rsidRPr="000153DD">
        <w:rPr>
          <w:rFonts w:ascii="Arial" w:hAnsi="Arial" w:cs="Arial"/>
          <w:sz w:val="20"/>
          <w:szCs w:val="20"/>
          <w:lang w:val="en-US"/>
        </w:rPr>
        <w:t>Acess</w:t>
      </w:r>
      <w:proofErr w:type="spellEnd"/>
      <w:r w:rsidRPr="000153DD">
        <w:rPr>
          <w:rFonts w:ascii="Arial" w:hAnsi="Arial" w:cs="Arial"/>
          <w:sz w:val="20"/>
          <w:szCs w:val="20"/>
          <w:lang w:val="en-US"/>
        </w:rPr>
        <w:t xml:space="preserve">, Excel, Power Point, Word </w:t>
      </w:r>
      <w:r w:rsidRPr="000153DD">
        <w:rPr>
          <w:rFonts w:ascii="Arial" w:hAnsi="Arial" w:cs="Arial"/>
          <w:sz w:val="20"/>
          <w:szCs w:val="20"/>
        </w:rPr>
        <w:t>и</w:t>
      </w:r>
      <w:r w:rsidRPr="000153DD">
        <w:rPr>
          <w:rFonts w:ascii="Arial" w:hAnsi="Arial" w:cs="Arial"/>
          <w:sz w:val="20"/>
          <w:szCs w:val="20"/>
          <w:lang w:val="en-US"/>
        </w:rPr>
        <w:t xml:space="preserve"> </w:t>
      </w:r>
      <w:r w:rsidRPr="000153DD">
        <w:rPr>
          <w:rFonts w:ascii="Arial" w:hAnsi="Arial" w:cs="Arial"/>
          <w:sz w:val="20"/>
          <w:szCs w:val="20"/>
        </w:rPr>
        <w:t>т</w:t>
      </w:r>
      <w:r w:rsidRPr="000153DD">
        <w:rPr>
          <w:rFonts w:ascii="Arial" w:hAnsi="Arial" w:cs="Arial"/>
          <w:sz w:val="20"/>
          <w:szCs w:val="20"/>
          <w:lang w:val="en-US"/>
        </w:rPr>
        <w:t>.</w:t>
      </w:r>
      <w:r w:rsidRPr="000153DD">
        <w:rPr>
          <w:rFonts w:ascii="Arial" w:hAnsi="Arial" w:cs="Arial"/>
          <w:sz w:val="20"/>
          <w:szCs w:val="20"/>
        </w:rPr>
        <w:t>д</w:t>
      </w:r>
      <w:r>
        <w:rPr>
          <w:rFonts w:ascii="Arial" w:hAnsi="Arial" w:cs="Arial"/>
          <w:sz w:val="20"/>
          <w:szCs w:val="20"/>
          <w:lang w:val="en-US"/>
        </w:rPr>
        <w:t>.)</w:t>
      </w:r>
    </w:p>
    <w:p w:rsidR="00256A09" w:rsidRPr="0001077B" w:rsidRDefault="00256A09" w:rsidP="0084271F">
      <w:pPr>
        <w:jc w:val="both"/>
        <w:rPr>
          <w:sz w:val="22"/>
          <w:lang w:val="en-US"/>
        </w:rPr>
      </w:pPr>
    </w:p>
    <w:p w:rsidR="00256A09" w:rsidRPr="0001077B" w:rsidRDefault="00256A09" w:rsidP="0084271F">
      <w:pPr>
        <w:jc w:val="both"/>
        <w:rPr>
          <w:sz w:val="22"/>
          <w:lang w:val="en-US"/>
        </w:rPr>
      </w:pPr>
    </w:p>
    <w:p w:rsidR="00256A09" w:rsidRPr="00CE7A64" w:rsidRDefault="00256A09" w:rsidP="00B52777">
      <w:pPr>
        <w:spacing w:after="120"/>
        <w:jc w:val="both"/>
        <w:rPr>
          <w:rFonts w:ascii="Arial" w:hAnsi="Arial" w:cs="Arial"/>
          <w:b/>
          <w:sz w:val="20"/>
          <w:szCs w:val="20"/>
        </w:rPr>
      </w:pPr>
      <w:r w:rsidRPr="00CE7A64">
        <w:rPr>
          <w:rFonts w:ascii="Arial" w:hAnsi="Arial" w:cs="Arial"/>
          <w:b/>
          <w:sz w:val="20"/>
          <w:szCs w:val="20"/>
        </w:rPr>
        <w:t>6 Ф</w:t>
      </w:r>
      <w:r w:rsidRPr="00CE7A64">
        <w:rPr>
          <w:rFonts w:ascii="Arial" w:hAnsi="Arial" w:cs="Arial"/>
          <w:b/>
          <w:sz w:val="20"/>
          <w:szCs w:val="20"/>
          <w:shd w:val="clear" w:color="auto" w:fill="FFFFFF"/>
        </w:rPr>
        <w:t>онд оценочных сре</w:t>
      </w:r>
      <w:proofErr w:type="gramStart"/>
      <w:r w:rsidRPr="00CE7A64">
        <w:rPr>
          <w:rFonts w:ascii="Arial" w:hAnsi="Arial" w:cs="Arial"/>
          <w:b/>
          <w:sz w:val="20"/>
          <w:szCs w:val="20"/>
          <w:shd w:val="clear" w:color="auto" w:fill="FFFFFF"/>
        </w:rPr>
        <w:t>дств дл</w:t>
      </w:r>
      <w:proofErr w:type="gramEnd"/>
      <w:r w:rsidRPr="00CE7A64">
        <w:rPr>
          <w:rFonts w:ascii="Arial" w:hAnsi="Arial" w:cs="Arial"/>
          <w:b/>
          <w:sz w:val="20"/>
          <w:szCs w:val="20"/>
          <w:shd w:val="clear" w:color="auto" w:fill="FFFFFF"/>
        </w:rPr>
        <w:t>я проведения промежуточной аттестации обучающихся по ди</w:t>
      </w:r>
      <w:r w:rsidRPr="00CE7A64">
        <w:rPr>
          <w:rFonts w:ascii="Arial" w:hAnsi="Arial" w:cs="Arial"/>
          <w:b/>
          <w:sz w:val="20"/>
          <w:szCs w:val="20"/>
          <w:shd w:val="clear" w:color="auto" w:fill="FFFFFF"/>
        </w:rPr>
        <w:t>с</w:t>
      </w:r>
      <w:r w:rsidRPr="00CE7A64">
        <w:rPr>
          <w:rFonts w:ascii="Arial" w:hAnsi="Arial" w:cs="Arial"/>
          <w:b/>
          <w:sz w:val="20"/>
          <w:szCs w:val="20"/>
          <w:shd w:val="clear" w:color="auto" w:fill="FFFFFF"/>
        </w:rPr>
        <w:t>циплине</w:t>
      </w:r>
    </w:p>
    <w:p w:rsidR="00256A09" w:rsidRPr="00762382" w:rsidRDefault="00256A09" w:rsidP="00B52777">
      <w:pPr>
        <w:tabs>
          <w:tab w:val="left" w:leader="underscore" w:pos="10206"/>
        </w:tabs>
        <w:jc w:val="both"/>
        <w:rPr>
          <w:rFonts w:ascii="Arial" w:hAnsi="Arial" w:cs="Arial"/>
          <w:bCs/>
          <w:color w:val="000000"/>
          <w:sz w:val="20"/>
          <w:szCs w:val="20"/>
        </w:rPr>
      </w:pPr>
      <w:r w:rsidRPr="00762382">
        <w:rPr>
          <w:rFonts w:ascii="Arial" w:hAnsi="Arial" w:cs="Arial"/>
          <w:bCs/>
          <w:color w:val="000000"/>
          <w:sz w:val="20"/>
          <w:szCs w:val="20"/>
        </w:rPr>
        <w:t>Текущий контроль знаний студента осуществляется на основании посещаемости лекционных зан</w:t>
      </w:r>
      <w:r w:rsidRPr="00762382">
        <w:rPr>
          <w:rFonts w:ascii="Arial" w:hAnsi="Arial" w:cs="Arial"/>
          <w:bCs/>
          <w:color w:val="000000"/>
          <w:sz w:val="20"/>
          <w:szCs w:val="20"/>
        </w:rPr>
        <w:t>я</w:t>
      </w:r>
      <w:r w:rsidRPr="00762382">
        <w:rPr>
          <w:rFonts w:ascii="Arial" w:hAnsi="Arial" w:cs="Arial"/>
          <w:bCs/>
          <w:color w:val="000000"/>
          <w:sz w:val="20"/>
          <w:szCs w:val="20"/>
        </w:rPr>
        <w:t>тий.</w:t>
      </w:r>
    </w:p>
    <w:p w:rsidR="00256A09" w:rsidRPr="005F5A7A" w:rsidRDefault="00256A09" w:rsidP="00B52777">
      <w:pPr>
        <w:tabs>
          <w:tab w:val="left" w:leader="underscore" w:pos="10206"/>
        </w:tabs>
        <w:jc w:val="both"/>
        <w:rPr>
          <w:rFonts w:ascii="Arial" w:hAnsi="Arial" w:cs="Arial"/>
          <w:bCs/>
          <w:color w:val="000000"/>
          <w:sz w:val="20"/>
          <w:szCs w:val="20"/>
        </w:rPr>
      </w:pPr>
      <w:r w:rsidRPr="005F5A7A">
        <w:rPr>
          <w:rFonts w:ascii="Arial" w:hAnsi="Arial" w:cs="Arial"/>
          <w:bCs/>
          <w:color w:val="000000"/>
          <w:sz w:val="20"/>
          <w:szCs w:val="20"/>
        </w:rPr>
        <w:t>Промежуточный (рубежный) контроль предполагает сдачу теоретической части курса – зачеты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 (экз</w:t>
      </w:r>
      <w:r>
        <w:rPr>
          <w:rFonts w:ascii="Arial" w:hAnsi="Arial" w:cs="Arial"/>
          <w:bCs/>
          <w:color w:val="000000"/>
          <w:sz w:val="20"/>
          <w:szCs w:val="20"/>
        </w:rPr>
        <w:t>а</w:t>
      </w:r>
      <w:r>
        <w:rPr>
          <w:rFonts w:ascii="Arial" w:hAnsi="Arial" w:cs="Arial"/>
          <w:bCs/>
          <w:color w:val="000000"/>
          <w:sz w:val="20"/>
          <w:szCs w:val="20"/>
        </w:rPr>
        <w:t>мен)</w:t>
      </w:r>
      <w:r w:rsidRPr="005F5A7A">
        <w:rPr>
          <w:rFonts w:ascii="Arial" w:hAnsi="Arial" w:cs="Arial"/>
          <w:bCs/>
          <w:color w:val="000000"/>
          <w:sz w:val="20"/>
          <w:szCs w:val="20"/>
        </w:rPr>
        <w:t>, а также контроль приобретенных навыков использования теоретических знаний в процессе р</w:t>
      </w:r>
      <w:r w:rsidRPr="005F5A7A">
        <w:rPr>
          <w:rFonts w:ascii="Arial" w:hAnsi="Arial" w:cs="Arial"/>
          <w:bCs/>
          <w:color w:val="000000"/>
          <w:sz w:val="20"/>
          <w:szCs w:val="20"/>
        </w:rPr>
        <w:t>е</w:t>
      </w:r>
      <w:r w:rsidRPr="005F5A7A">
        <w:rPr>
          <w:rFonts w:ascii="Arial" w:hAnsi="Arial" w:cs="Arial"/>
          <w:bCs/>
          <w:color w:val="000000"/>
          <w:sz w:val="20"/>
          <w:szCs w:val="20"/>
        </w:rPr>
        <w:t>шения пр</w:t>
      </w:r>
      <w:r>
        <w:rPr>
          <w:rFonts w:ascii="Arial" w:hAnsi="Arial" w:cs="Arial"/>
          <w:bCs/>
          <w:color w:val="000000"/>
          <w:sz w:val="20"/>
          <w:szCs w:val="20"/>
        </w:rPr>
        <w:t>оектны</w:t>
      </w:r>
      <w:r w:rsidRPr="005F5A7A">
        <w:rPr>
          <w:rFonts w:ascii="Arial" w:hAnsi="Arial" w:cs="Arial"/>
          <w:bCs/>
          <w:color w:val="000000"/>
          <w:sz w:val="20"/>
          <w:szCs w:val="20"/>
        </w:rPr>
        <w:t>х задач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; </w:t>
      </w:r>
      <w:r w:rsidRPr="00C44485">
        <w:rPr>
          <w:rFonts w:ascii="Arial" w:hAnsi="Arial" w:cs="Arial"/>
          <w:bCs/>
          <w:sz w:val="20"/>
          <w:szCs w:val="20"/>
        </w:rPr>
        <w:t>к формам про</w:t>
      </w:r>
      <w:r>
        <w:rPr>
          <w:rFonts w:ascii="Arial" w:hAnsi="Arial" w:cs="Arial"/>
          <w:bCs/>
          <w:sz w:val="20"/>
          <w:szCs w:val="20"/>
        </w:rPr>
        <w:t>межуточного (</w:t>
      </w:r>
      <w:r w:rsidRPr="00C44485">
        <w:rPr>
          <w:rFonts w:ascii="Arial" w:hAnsi="Arial" w:cs="Arial"/>
          <w:bCs/>
          <w:sz w:val="20"/>
          <w:szCs w:val="20"/>
        </w:rPr>
        <w:t>рубежного</w:t>
      </w:r>
      <w:r>
        <w:rPr>
          <w:rFonts w:ascii="Arial" w:hAnsi="Arial" w:cs="Arial"/>
          <w:bCs/>
          <w:sz w:val="20"/>
          <w:szCs w:val="20"/>
        </w:rPr>
        <w:t>)</w:t>
      </w:r>
      <w:r w:rsidRPr="00C44485">
        <w:rPr>
          <w:rFonts w:ascii="Arial" w:hAnsi="Arial" w:cs="Arial"/>
          <w:bCs/>
          <w:sz w:val="20"/>
          <w:szCs w:val="20"/>
        </w:rPr>
        <w:t xml:space="preserve"> контроля знаний в процессе изучения дисциплины относится также</w:t>
      </w:r>
      <w:r>
        <w:rPr>
          <w:rFonts w:ascii="Arial" w:hAnsi="Arial" w:cs="Arial"/>
          <w:bCs/>
          <w:sz w:val="20"/>
          <w:szCs w:val="20"/>
        </w:rPr>
        <w:t xml:space="preserve"> подготовка доклада по предлагаемым темам и написание реферата с последующей защитой его (приложение 1).</w:t>
      </w:r>
    </w:p>
    <w:p w:rsidR="00256A09" w:rsidRPr="00B52777" w:rsidRDefault="00256A09" w:rsidP="00B52777">
      <w:pPr>
        <w:jc w:val="both"/>
        <w:rPr>
          <w:rFonts w:ascii="Arial" w:hAnsi="Arial" w:cs="Arial"/>
          <w:bCs/>
          <w:color w:val="FF0000"/>
          <w:sz w:val="20"/>
          <w:szCs w:val="20"/>
        </w:rPr>
      </w:pPr>
    </w:p>
    <w:p w:rsidR="00256A09" w:rsidRPr="00C44485" w:rsidRDefault="00256A09" w:rsidP="00B52777">
      <w:pPr>
        <w:jc w:val="both"/>
        <w:rPr>
          <w:rFonts w:ascii="Arial" w:hAnsi="Arial" w:cs="Arial"/>
          <w:sz w:val="20"/>
          <w:szCs w:val="20"/>
        </w:rPr>
      </w:pPr>
      <w:r w:rsidRPr="00C44485">
        <w:rPr>
          <w:rFonts w:ascii="Arial" w:hAnsi="Arial" w:cs="Arial"/>
          <w:sz w:val="20"/>
          <w:szCs w:val="20"/>
        </w:rPr>
        <w:t>Фонд оценочных сре</w:t>
      </w:r>
      <w:proofErr w:type="gramStart"/>
      <w:r w:rsidRPr="00C44485">
        <w:rPr>
          <w:rFonts w:ascii="Arial" w:hAnsi="Arial" w:cs="Arial"/>
          <w:sz w:val="20"/>
          <w:szCs w:val="20"/>
        </w:rPr>
        <w:t>дств пр</w:t>
      </w:r>
      <w:proofErr w:type="gramEnd"/>
      <w:r w:rsidRPr="00C44485">
        <w:rPr>
          <w:rFonts w:ascii="Arial" w:hAnsi="Arial" w:cs="Arial"/>
          <w:sz w:val="20"/>
          <w:szCs w:val="20"/>
        </w:rPr>
        <w:t xml:space="preserve">омежуточной аттестации ориентирован на контроль формирования </w:t>
      </w:r>
      <w:r w:rsidRPr="00C44485">
        <w:rPr>
          <w:rFonts w:ascii="Arial" w:hAnsi="Arial" w:cs="Arial"/>
          <w:iCs/>
          <w:color w:val="000000"/>
          <w:spacing w:val="3"/>
          <w:sz w:val="20"/>
          <w:szCs w:val="20"/>
        </w:rPr>
        <w:t>ко</w:t>
      </w:r>
      <w:r w:rsidRPr="00C44485">
        <w:rPr>
          <w:rFonts w:ascii="Arial" w:hAnsi="Arial" w:cs="Arial"/>
          <w:iCs/>
          <w:color w:val="000000"/>
          <w:spacing w:val="3"/>
          <w:sz w:val="20"/>
          <w:szCs w:val="20"/>
        </w:rPr>
        <w:t>м</w:t>
      </w:r>
      <w:r w:rsidR="001A438B">
        <w:rPr>
          <w:rFonts w:ascii="Arial" w:hAnsi="Arial" w:cs="Arial"/>
          <w:iCs/>
          <w:color w:val="000000"/>
          <w:spacing w:val="3"/>
          <w:sz w:val="20"/>
          <w:szCs w:val="20"/>
        </w:rPr>
        <w:t>петенций УК-1, УК-5</w:t>
      </w:r>
      <w:r w:rsidR="00492FAB">
        <w:rPr>
          <w:rFonts w:ascii="Arial" w:hAnsi="Arial" w:cs="Arial"/>
          <w:iCs/>
          <w:color w:val="000000"/>
          <w:spacing w:val="3"/>
          <w:sz w:val="20"/>
          <w:szCs w:val="20"/>
        </w:rPr>
        <w:t>, ПК-6</w:t>
      </w:r>
      <w:r w:rsidRPr="00C44485">
        <w:rPr>
          <w:rFonts w:ascii="Arial" w:hAnsi="Arial" w:cs="Arial"/>
          <w:iCs/>
          <w:color w:val="000000"/>
          <w:spacing w:val="3"/>
          <w:sz w:val="20"/>
          <w:szCs w:val="20"/>
        </w:rPr>
        <w:t xml:space="preserve"> по окончании отдельных этапов изучения дисциплины </w:t>
      </w:r>
      <w:r w:rsidRPr="00C44485">
        <w:rPr>
          <w:rFonts w:ascii="Arial" w:hAnsi="Arial" w:cs="Arial"/>
          <w:sz w:val="20"/>
          <w:szCs w:val="20"/>
        </w:rPr>
        <w:t>и приведен в пр</w:t>
      </w:r>
      <w:r w:rsidRPr="00C44485">
        <w:rPr>
          <w:rFonts w:ascii="Arial" w:hAnsi="Arial" w:cs="Arial"/>
          <w:sz w:val="20"/>
          <w:szCs w:val="20"/>
        </w:rPr>
        <w:t>и</w:t>
      </w:r>
      <w:r w:rsidRPr="00C44485">
        <w:rPr>
          <w:rFonts w:ascii="Arial" w:hAnsi="Arial" w:cs="Arial"/>
          <w:sz w:val="20"/>
          <w:szCs w:val="20"/>
        </w:rPr>
        <w:t>ложении 1.</w:t>
      </w:r>
    </w:p>
    <w:p w:rsidR="00256A09" w:rsidRDefault="00256A09" w:rsidP="00B52777"/>
    <w:p w:rsidR="00256A09" w:rsidRPr="00CE7A64" w:rsidRDefault="00256A09" w:rsidP="00B52777">
      <w:pPr>
        <w:spacing w:before="120" w:after="120"/>
        <w:rPr>
          <w:rFonts w:ascii="Arial" w:hAnsi="Arial" w:cs="Arial"/>
          <w:b/>
          <w:sz w:val="20"/>
          <w:szCs w:val="20"/>
        </w:rPr>
      </w:pPr>
      <w:r w:rsidRPr="00CE7A64">
        <w:rPr>
          <w:rFonts w:ascii="Arial" w:hAnsi="Arial" w:cs="Arial"/>
          <w:b/>
          <w:sz w:val="20"/>
          <w:szCs w:val="20"/>
        </w:rPr>
        <w:t>7 Описание материально-технической базы, необходимой для осуществления образовател</w:t>
      </w:r>
      <w:r w:rsidRPr="00CE7A64">
        <w:rPr>
          <w:rFonts w:ascii="Arial" w:hAnsi="Arial" w:cs="Arial"/>
          <w:b/>
          <w:sz w:val="20"/>
          <w:szCs w:val="20"/>
        </w:rPr>
        <w:t>ь</w:t>
      </w:r>
      <w:r w:rsidRPr="00CE7A64">
        <w:rPr>
          <w:rFonts w:ascii="Arial" w:hAnsi="Arial" w:cs="Arial"/>
          <w:b/>
          <w:sz w:val="20"/>
          <w:szCs w:val="20"/>
        </w:rPr>
        <w:t>ного процесса по дисциплине</w:t>
      </w:r>
    </w:p>
    <w:p w:rsidR="00256A09" w:rsidRDefault="00256A09" w:rsidP="00B5277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Н</w:t>
      </w:r>
      <w:r w:rsidRPr="009E1D2B">
        <w:rPr>
          <w:rFonts w:ascii="Arial" w:hAnsi="Arial" w:cs="Arial"/>
          <w:sz w:val="20"/>
          <w:szCs w:val="20"/>
        </w:rPr>
        <w:t>оутбук, проектор с экраном, маркерная доска, интерактивная система.</w:t>
      </w:r>
    </w:p>
    <w:p w:rsidR="00256A09" w:rsidRDefault="00256A09" w:rsidP="00B52777">
      <w:pPr>
        <w:rPr>
          <w:rFonts w:ascii="Arial" w:hAnsi="Arial" w:cs="Arial"/>
          <w:sz w:val="20"/>
          <w:szCs w:val="20"/>
        </w:rPr>
      </w:pPr>
    </w:p>
    <w:p w:rsidR="00256A09" w:rsidRPr="00B0235A" w:rsidRDefault="00256A09" w:rsidP="00B52777">
      <w:pPr>
        <w:spacing w:before="120" w:after="120"/>
        <w:jc w:val="both"/>
        <w:rPr>
          <w:rFonts w:ascii="Arial" w:hAnsi="Arial" w:cs="Arial"/>
          <w:b/>
          <w:sz w:val="20"/>
          <w:szCs w:val="20"/>
        </w:rPr>
      </w:pPr>
      <w:r w:rsidRPr="00B0235A">
        <w:rPr>
          <w:rFonts w:ascii="Arial" w:hAnsi="Arial" w:cs="Arial"/>
          <w:b/>
          <w:sz w:val="20"/>
          <w:szCs w:val="20"/>
        </w:rPr>
        <w:t xml:space="preserve">8 Методические </w:t>
      </w:r>
      <w:r>
        <w:rPr>
          <w:rFonts w:ascii="Arial" w:hAnsi="Arial" w:cs="Arial"/>
          <w:b/>
          <w:sz w:val="20"/>
          <w:szCs w:val="20"/>
        </w:rPr>
        <w:t>рекомендации</w:t>
      </w:r>
      <w:r w:rsidRPr="00B0235A">
        <w:rPr>
          <w:rFonts w:ascii="Arial" w:hAnsi="Arial" w:cs="Arial"/>
          <w:b/>
          <w:sz w:val="20"/>
          <w:szCs w:val="20"/>
        </w:rPr>
        <w:t xml:space="preserve"> для </w:t>
      </w:r>
      <w:proofErr w:type="gramStart"/>
      <w:r w:rsidRPr="00B0235A">
        <w:rPr>
          <w:rFonts w:ascii="Arial" w:hAnsi="Arial" w:cs="Arial"/>
          <w:b/>
          <w:sz w:val="20"/>
          <w:szCs w:val="20"/>
        </w:rPr>
        <w:t>обучающихся</w:t>
      </w:r>
      <w:proofErr w:type="gramEnd"/>
    </w:p>
    <w:p w:rsidR="00256A09" w:rsidRDefault="00256A09" w:rsidP="00B52777">
      <w:pPr>
        <w:shd w:val="clear" w:color="auto" w:fill="FFFFFF"/>
        <w:autoSpaceDE w:val="0"/>
        <w:autoSpaceDN w:val="0"/>
        <w:adjustRightInd w:val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Методические рекомендации для </w:t>
      </w:r>
      <w:proofErr w:type="gramStart"/>
      <w:r>
        <w:rPr>
          <w:rFonts w:ascii="Arial" w:hAnsi="Arial" w:cs="Arial"/>
          <w:sz w:val="20"/>
          <w:szCs w:val="20"/>
        </w:rPr>
        <w:t>обучающихся</w:t>
      </w:r>
      <w:proofErr w:type="gramEnd"/>
      <w:r>
        <w:rPr>
          <w:rFonts w:ascii="Arial" w:hAnsi="Arial" w:cs="Arial"/>
          <w:sz w:val="20"/>
          <w:szCs w:val="20"/>
        </w:rPr>
        <w:t xml:space="preserve"> представлены в приложении 2.</w:t>
      </w:r>
    </w:p>
    <w:p w:rsidR="00256A09" w:rsidRPr="00B52777" w:rsidRDefault="00256A09" w:rsidP="00F538A3">
      <w:pPr>
        <w:rPr>
          <w:rFonts w:ascii="Arial" w:hAnsi="Arial" w:cs="Arial"/>
          <w:b/>
          <w:sz w:val="20"/>
          <w:szCs w:val="20"/>
        </w:rPr>
      </w:pPr>
    </w:p>
    <w:p w:rsidR="00256A09" w:rsidRDefault="00256A09" w:rsidP="00F538A3">
      <w:pPr>
        <w:rPr>
          <w:rFonts w:ascii="Arial" w:hAnsi="Arial" w:cs="Arial"/>
          <w:b/>
          <w:sz w:val="20"/>
          <w:szCs w:val="20"/>
        </w:rPr>
      </w:pPr>
    </w:p>
    <w:p w:rsidR="00256A09" w:rsidRDefault="00256A09" w:rsidP="00F538A3">
      <w:pPr>
        <w:rPr>
          <w:rFonts w:ascii="Arial" w:hAnsi="Arial" w:cs="Arial"/>
          <w:b/>
          <w:sz w:val="20"/>
          <w:szCs w:val="20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492FAB" w:rsidRDefault="00492FAB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492FAB" w:rsidRDefault="00492FAB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  <w:r w:rsidRPr="00794669">
        <w:rPr>
          <w:rFonts w:ascii="Arial" w:hAnsi="Arial" w:cs="Arial"/>
          <w:sz w:val="22"/>
          <w:szCs w:val="22"/>
        </w:rPr>
        <w:lastRenderedPageBreak/>
        <w:t>Приложение 1</w:t>
      </w:r>
    </w:p>
    <w:p w:rsidR="00256A09" w:rsidRPr="0079466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Pr="00794669" w:rsidRDefault="00256A09" w:rsidP="00D40DAF">
      <w:pPr>
        <w:pStyle w:val="1"/>
        <w:rPr>
          <w:rFonts w:ascii="Arial" w:hAnsi="Arial" w:cs="Arial"/>
          <w:b w:val="0"/>
          <w:sz w:val="22"/>
          <w:szCs w:val="22"/>
        </w:rPr>
      </w:pPr>
      <w:r w:rsidRPr="00794669">
        <w:rPr>
          <w:rFonts w:ascii="Arial" w:hAnsi="Arial" w:cs="Arial"/>
          <w:b w:val="0"/>
          <w:sz w:val="22"/>
          <w:szCs w:val="22"/>
        </w:rPr>
        <w:t>МИНОБРНАУКИ РОССИИ</w:t>
      </w:r>
    </w:p>
    <w:p w:rsidR="00256A09" w:rsidRPr="00794669" w:rsidRDefault="00256A09" w:rsidP="00D40DAF">
      <w:pPr>
        <w:jc w:val="center"/>
        <w:rPr>
          <w:rFonts w:ascii="Arial" w:hAnsi="Arial" w:cs="Arial"/>
          <w:sz w:val="22"/>
          <w:szCs w:val="22"/>
        </w:rPr>
      </w:pPr>
      <w:r w:rsidRPr="00794669">
        <w:rPr>
          <w:rFonts w:ascii="Arial" w:hAnsi="Arial" w:cs="Arial"/>
          <w:sz w:val="22"/>
          <w:szCs w:val="22"/>
        </w:rPr>
        <w:t xml:space="preserve">Федеральное государственное бюджетное </w:t>
      </w:r>
    </w:p>
    <w:p w:rsidR="00256A09" w:rsidRPr="00794669" w:rsidRDefault="00256A09" w:rsidP="00D40DAF">
      <w:pPr>
        <w:jc w:val="center"/>
        <w:rPr>
          <w:rFonts w:ascii="Arial" w:hAnsi="Arial" w:cs="Arial"/>
          <w:sz w:val="22"/>
          <w:szCs w:val="22"/>
        </w:rPr>
      </w:pPr>
      <w:r w:rsidRPr="00794669">
        <w:rPr>
          <w:rFonts w:ascii="Arial" w:hAnsi="Arial" w:cs="Arial"/>
          <w:sz w:val="22"/>
          <w:szCs w:val="22"/>
        </w:rPr>
        <w:t>образовательное учреждение высшего образования</w:t>
      </w:r>
    </w:p>
    <w:p w:rsidR="00256A09" w:rsidRPr="00794669" w:rsidRDefault="00256A09" w:rsidP="00D40DAF">
      <w:pPr>
        <w:pStyle w:val="12"/>
        <w:spacing w:line="240" w:lineRule="auto"/>
        <w:rPr>
          <w:rFonts w:ascii="Arial" w:hAnsi="Arial" w:cs="Arial"/>
          <w:b w:val="0"/>
          <w:sz w:val="22"/>
          <w:szCs w:val="22"/>
        </w:rPr>
      </w:pPr>
      <w:r w:rsidRPr="00794669">
        <w:rPr>
          <w:rFonts w:ascii="Arial" w:hAnsi="Arial" w:cs="Arial"/>
          <w:b w:val="0"/>
          <w:sz w:val="22"/>
          <w:szCs w:val="22"/>
        </w:rPr>
        <w:t>«</w:t>
      </w:r>
      <w:proofErr w:type="spellStart"/>
      <w:r w:rsidRPr="00794669">
        <w:rPr>
          <w:rFonts w:ascii="Arial" w:hAnsi="Arial" w:cs="Arial"/>
          <w:b w:val="0"/>
          <w:sz w:val="22"/>
          <w:szCs w:val="22"/>
        </w:rPr>
        <w:t>Ухтинский</w:t>
      </w:r>
      <w:proofErr w:type="spellEnd"/>
      <w:r w:rsidRPr="00794669">
        <w:rPr>
          <w:rFonts w:ascii="Arial" w:hAnsi="Arial" w:cs="Arial"/>
          <w:b w:val="0"/>
          <w:sz w:val="22"/>
          <w:szCs w:val="22"/>
        </w:rPr>
        <w:t xml:space="preserve"> государственный технический университет» </w:t>
      </w:r>
    </w:p>
    <w:p w:rsidR="00256A09" w:rsidRPr="00794669" w:rsidRDefault="00087081" w:rsidP="00D40DAF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(УГТУ</w:t>
      </w:r>
      <w:r w:rsidR="00256A09" w:rsidRPr="00794669">
        <w:rPr>
          <w:rFonts w:ascii="Arial" w:hAnsi="Arial" w:cs="Arial"/>
          <w:sz w:val="22"/>
          <w:szCs w:val="22"/>
        </w:rPr>
        <w:t>)</w:t>
      </w:r>
    </w:p>
    <w:p w:rsidR="00256A09" w:rsidRDefault="00256A09" w:rsidP="00D40DAF">
      <w:pPr>
        <w:rPr>
          <w:rFonts w:ascii="Arial" w:hAnsi="Arial" w:cs="Arial"/>
          <w:sz w:val="22"/>
          <w:szCs w:val="22"/>
        </w:rPr>
      </w:pPr>
    </w:p>
    <w:p w:rsidR="00256A09" w:rsidRPr="00794669" w:rsidRDefault="00256A09" w:rsidP="00D40DAF">
      <w:pPr>
        <w:rPr>
          <w:rFonts w:ascii="Arial" w:hAnsi="Arial" w:cs="Arial"/>
          <w:sz w:val="22"/>
          <w:szCs w:val="22"/>
        </w:rPr>
      </w:pPr>
    </w:p>
    <w:p w:rsidR="00256A09" w:rsidRPr="001A438B" w:rsidRDefault="001A438B" w:rsidP="00D40DAF">
      <w:pPr>
        <w:spacing w:line="264" w:lineRule="auto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Технологический факультет</w:t>
      </w:r>
    </w:p>
    <w:p w:rsidR="00256A09" w:rsidRPr="00D05191" w:rsidRDefault="00256A09" w:rsidP="00D40DAF">
      <w:pPr>
        <w:spacing w:line="264" w:lineRule="auto"/>
        <w:jc w:val="center"/>
        <w:rPr>
          <w:rFonts w:ascii="Arial" w:hAnsi="Arial" w:cs="Arial"/>
          <w:sz w:val="22"/>
          <w:szCs w:val="22"/>
          <w:u w:val="single"/>
        </w:rPr>
      </w:pPr>
      <w:r w:rsidRPr="00D05191">
        <w:rPr>
          <w:rFonts w:ascii="Arial" w:hAnsi="Arial" w:cs="Arial"/>
          <w:sz w:val="22"/>
          <w:szCs w:val="22"/>
        </w:rPr>
        <w:t>Кафедра архитектуры</w:t>
      </w:r>
      <w:r w:rsidR="001A438B">
        <w:rPr>
          <w:rFonts w:ascii="Arial" w:hAnsi="Arial" w:cs="Arial"/>
          <w:sz w:val="22"/>
          <w:szCs w:val="22"/>
        </w:rPr>
        <w:t xml:space="preserve"> и строительства</w:t>
      </w: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Pr="0036277C" w:rsidRDefault="00256A09" w:rsidP="00D40DAF">
      <w:pPr>
        <w:ind w:left="709"/>
        <w:rPr>
          <w:rFonts w:ascii="Arial" w:hAnsi="Arial" w:cs="Arial"/>
        </w:rPr>
      </w:pPr>
    </w:p>
    <w:p w:rsidR="00256A09" w:rsidRPr="0040307C" w:rsidRDefault="00256A09" w:rsidP="00D40DAF">
      <w:pPr>
        <w:jc w:val="center"/>
        <w:rPr>
          <w:rFonts w:ascii="Arial" w:hAnsi="Arial" w:cs="Arial"/>
        </w:rPr>
      </w:pPr>
      <w:r w:rsidRPr="0040307C">
        <w:rPr>
          <w:rFonts w:ascii="Arial" w:hAnsi="Arial" w:cs="Arial"/>
        </w:rPr>
        <w:t>ФОНД ОЦЕНОЧНЫХ СРЕДСТВ</w:t>
      </w:r>
    </w:p>
    <w:p w:rsidR="00256A09" w:rsidRPr="008A7453" w:rsidRDefault="00256A09" w:rsidP="00D40DAF">
      <w:pPr>
        <w:jc w:val="center"/>
        <w:rPr>
          <w:rFonts w:ascii="Arial" w:hAnsi="Arial" w:cs="Arial"/>
          <w:b/>
        </w:rPr>
      </w:pPr>
      <w:r w:rsidRPr="008A7453">
        <w:rPr>
          <w:rFonts w:ascii="Arial" w:hAnsi="Arial" w:cs="Arial"/>
          <w:b/>
        </w:rPr>
        <w:t>по дисциплине</w:t>
      </w:r>
    </w:p>
    <w:p w:rsidR="00256A09" w:rsidRDefault="00256A09" w:rsidP="00D40DAF">
      <w:pPr>
        <w:jc w:val="center"/>
        <w:rPr>
          <w:rFonts w:ascii="Arial" w:hAnsi="Arial" w:cs="Arial"/>
        </w:rPr>
      </w:pPr>
    </w:p>
    <w:p w:rsidR="00256A09" w:rsidRPr="008A7453" w:rsidRDefault="00256A09" w:rsidP="00D40DAF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ИСТОРИЯ АРХИТЕКТУРЫ, ГРАДОСТРОИТЕЛЬСТВА И ДИЗАЙНА</w:t>
      </w: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Default="00256A09" w:rsidP="00D40DAF">
      <w:pPr>
        <w:ind w:left="709"/>
        <w:rPr>
          <w:rFonts w:ascii="Arial" w:hAnsi="Arial" w:cs="Arial"/>
        </w:rPr>
      </w:pPr>
    </w:p>
    <w:p w:rsidR="00256A09" w:rsidRPr="00487C7E" w:rsidRDefault="00256A09" w:rsidP="00D40DAF">
      <w:pPr>
        <w:tabs>
          <w:tab w:val="right" w:leader="underscore" w:pos="8505"/>
        </w:tabs>
        <w:ind w:firstLine="756"/>
        <w:rPr>
          <w:rFonts w:ascii="Arial" w:hAnsi="Arial" w:cs="Arial"/>
          <w:bCs/>
          <w:sz w:val="22"/>
          <w:szCs w:val="22"/>
        </w:rPr>
      </w:pPr>
      <w:r w:rsidRPr="00487C7E">
        <w:rPr>
          <w:rFonts w:ascii="Arial" w:hAnsi="Arial" w:cs="Arial"/>
          <w:bCs/>
          <w:sz w:val="22"/>
          <w:szCs w:val="22"/>
        </w:rPr>
        <w:t>Направление подготовки –                         07.03.01 Архитектура</w:t>
      </w:r>
    </w:p>
    <w:p w:rsidR="00256A09" w:rsidRPr="00487C7E" w:rsidRDefault="00256A09" w:rsidP="00D40DAF">
      <w:pPr>
        <w:tabs>
          <w:tab w:val="right" w:leader="underscore" w:pos="8505"/>
        </w:tabs>
        <w:ind w:firstLine="756"/>
        <w:rPr>
          <w:rFonts w:ascii="Arial" w:hAnsi="Arial" w:cs="Arial"/>
          <w:bCs/>
          <w:sz w:val="22"/>
          <w:szCs w:val="22"/>
        </w:rPr>
      </w:pPr>
    </w:p>
    <w:p w:rsidR="00256A09" w:rsidRPr="00487C7E" w:rsidRDefault="00256A09" w:rsidP="00D40DAF">
      <w:pPr>
        <w:tabs>
          <w:tab w:val="right" w:leader="underscore" w:pos="8505"/>
        </w:tabs>
        <w:ind w:firstLine="756"/>
        <w:rPr>
          <w:rFonts w:ascii="Arial" w:hAnsi="Arial" w:cs="Arial"/>
          <w:bCs/>
          <w:sz w:val="22"/>
          <w:szCs w:val="22"/>
        </w:rPr>
      </w:pPr>
      <w:r w:rsidRPr="00487C7E">
        <w:rPr>
          <w:rFonts w:ascii="Arial" w:hAnsi="Arial" w:cs="Arial"/>
          <w:bCs/>
          <w:sz w:val="22"/>
          <w:szCs w:val="22"/>
        </w:rPr>
        <w:t>Профиль подготовки –                                Архитектурное проектирование</w:t>
      </w:r>
    </w:p>
    <w:p w:rsidR="00256A09" w:rsidRPr="00487C7E" w:rsidRDefault="00256A09" w:rsidP="00D40DAF">
      <w:pPr>
        <w:tabs>
          <w:tab w:val="right" w:leader="underscore" w:pos="8505"/>
        </w:tabs>
        <w:ind w:firstLine="756"/>
        <w:rPr>
          <w:rFonts w:ascii="Arial" w:hAnsi="Arial" w:cs="Arial"/>
          <w:bCs/>
          <w:sz w:val="22"/>
          <w:szCs w:val="22"/>
        </w:rPr>
      </w:pPr>
    </w:p>
    <w:p w:rsidR="00256A09" w:rsidRPr="00487C7E" w:rsidRDefault="00256A09" w:rsidP="00D40DAF">
      <w:pPr>
        <w:tabs>
          <w:tab w:val="right" w:leader="underscore" w:pos="8505"/>
        </w:tabs>
        <w:ind w:firstLine="756"/>
        <w:rPr>
          <w:rFonts w:ascii="Arial" w:hAnsi="Arial" w:cs="Arial"/>
          <w:bCs/>
          <w:sz w:val="22"/>
          <w:szCs w:val="22"/>
        </w:rPr>
      </w:pPr>
      <w:r w:rsidRPr="00487C7E">
        <w:rPr>
          <w:rFonts w:ascii="Arial" w:hAnsi="Arial" w:cs="Arial"/>
          <w:bCs/>
          <w:sz w:val="22"/>
          <w:szCs w:val="22"/>
        </w:rPr>
        <w:t xml:space="preserve">Квалификация (степень) выпускника –   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Pr="00487C7E">
        <w:rPr>
          <w:rFonts w:ascii="Arial" w:hAnsi="Arial" w:cs="Arial"/>
          <w:bCs/>
          <w:sz w:val="22"/>
          <w:szCs w:val="22"/>
        </w:rPr>
        <w:t xml:space="preserve"> бакалавр </w:t>
      </w:r>
    </w:p>
    <w:p w:rsidR="00256A09" w:rsidRPr="0036277C" w:rsidRDefault="00256A09" w:rsidP="00D40DAF">
      <w:pPr>
        <w:spacing w:line="264" w:lineRule="auto"/>
        <w:ind w:left="709"/>
      </w:pPr>
    </w:p>
    <w:p w:rsidR="00256A09" w:rsidRPr="000D7577" w:rsidRDefault="00256A09" w:rsidP="00D40DAF">
      <w:pPr>
        <w:spacing w:line="360" w:lineRule="auto"/>
        <w:jc w:val="center"/>
        <w:rPr>
          <w:color w:val="0066FF"/>
          <w:sz w:val="28"/>
          <w:szCs w:val="28"/>
        </w:rPr>
      </w:pPr>
    </w:p>
    <w:p w:rsidR="00256A09" w:rsidRDefault="00256A09" w:rsidP="00D40DAF">
      <w:pPr>
        <w:spacing w:line="360" w:lineRule="auto"/>
        <w:jc w:val="center"/>
        <w:rPr>
          <w:sz w:val="28"/>
          <w:szCs w:val="28"/>
        </w:rPr>
      </w:pPr>
    </w:p>
    <w:p w:rsidR="00256A09" w:rsidRDefault="00256A09" w:rsidP="00D40DAF">
      <w:pPr>
        <w:spacing w:line="360" w:lineRule="auto"/>
        <w:jc w:val="center"/>
        <w:rPr>
          <w:sz w:val="28"/>
          <w:szCs w:val="28"/>
        </w:rPr>
      </w:pPr>
    </w:p>
    <w:p w:rsidR="00256A09" w:rsidRDefault="00256A09" w:rsidP="00D40DAF">
      <w:pPr>
        <w:spacing w:line="360" w:lineRule="auto"/>
        <w:jc w:val="center"/>
        <w:rPr>
          <w:sz w:val="28"/>
          <w:szCs w:val="28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Default="00256A09" w:rsidP="00D40DAF">
      <w:pPr>
        <w:spacing w:line="288" w:lineRule="auto"/>
        <w:jc w:val="right"/>
        <w:rPr>
          <w:rFonts w:ascii="Arial" w:hAnsi="Arial" w:cs="Arial"/>
          <w:sz w:val="22"/>
          <w:szCs w:val="22"/>
        </w:rPr>
      </w:pPr>
    </w:p>
    <w:p w:rsidR="00256A09" w:rsidRPr="0006110A" w:rsidRDefault="00256A09" w:rsidP="0035483C">
      <w:pPr>
        <w:spacing w:after="120"/>
        <w:jc w:val="both"/>
        <w:rPr>
          <w:rFonts w:ascii="Arial" w:hAnsi="Arial" w:cs="Arial"/>
          <w:b/>
          <w:sz w:val="20"/>
          <w:szCs w:val="20"/>
        </w:rPr>
      </w:pPr>
      <w:r w:rsidRPr="0006110A">
        <w:rPr>
          <w:rFonts w:ascii="Arial" w:hAnsi="Arial" w:cs="Arial"/>
          <w:b/>
          <w:sz w:val="20"/>
          <w:szCs w:val="20"/>
        </w:rPr>
        <w:lastRenderedPageBreak/>
        <w:t xml:space="preserve">1 Перечень компетенций и этапы их формирования </w:t>
      </w:r>
    </w:p>
    <w:tbl>
      <w:tblPr>
        <w:tblW w:w="496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43"/>
        <w:gridCol w:w="1985"/>
        <w:gridCol w:w="5952"/>
      </w:tblGrid>
      <w:tr w:rsidR="00256A09" w:rsidRPr="00CB7B23" w:rsidTr="00562925">
        <w:tc>
          <w:tcPr>
            <w:tcW w:w="942" w:type="pct"/>
          </w:tcPr>
          <w:p w:rsidR="00256A09" w:rsidRPr="00B20FD9" w:rsidRDefault="00256A09" w:rsidP="0001077B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 w:rsidRPr="00B20FD9">
              <w:rPr>
                <w:rFonts w:ascii="Arial" w:hAnsi="Arial" w:cs="Arial"/>
                <w:sz w:val="18"/>
                <w:szCs w:val="18"/>
              </w:rPr>
              <w:t xml:space="preserve">Код </w:t>
            </w:r>
          </w:p>
          <w:p w:rsidR="00256A09" w:rsidRPr="00B20FD9" w:rsidRDefault="00256A09" w:rsidP="0001077B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 w:rsidRPr="00B20FD9">
              <w:rPr>
                <w:rFonts w:ascii="Arial" w:hAnsi="Arial" w:cs="Arial"/>
                <w:sz w:val="18"/>
                <w:szCs w:val="18"/>
              </w:rPr>
              <w:t>и наименование компетенции</w:t>
            </w:r>
          </w:p>
        </w:tc>
        <w:tc>
          <w:tcPr>
            <w:tcW w:w="1015" w:type="pct"/>
          </w:tcPr>
          <w:p w:rsidR="00256A09" w:rsidRPr="00B20FD9" w:rsidRDefault="00256A09" w:rsidP="0001077B">
            <w:pPr>
              <w:ind w:right="-122"/>
              <w:rPr>
                <w:rFonts w:ascii="Arial" w:hAnsi="Arial" w:cs="Arial"/>
                <w:sz w:val="18"/>
                <w:szCs w:val="18"/>
              </w:rPr>
            </w:pPr>
            <w:r w:rsidRPr="00B20FD9">
              <w:rPr>
                <w:rFonts w:ascii="Arial" w:hAnsi="Arial" w:cs="Arial"/>
                <w:sz w:val="18"/>
                <w:szCs w:val="18"/>
              </w:rPr>
              <w:t>Этапы формирования компетенции (с</w:t>
            </w:r>
            <w:r w:rsidRPr="00B20FD9">
              <w:rPr>
                <w:rFonts w:ascii="Arial" w:hAnsi="Arial" w:cs="Arial"/>
                <w:sz w:val="18"/>
                <w:szCs w:val="18"/>
              </w:rPr>
              <w:t>е</w:t>
            </w:r>
            <w:r w:rsidRPr="00B20FD9">
              <w:rPr>
                <w:rFonts w:ascii="Arial" w:hAnsi="Arial" w:cs="Arial"/>
                <w:sz w:val="18"/>
                <w:szCs w:val="18"/>
              </w:rPr>
              <w:t>местр/ раздел/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B20FD9">
              <w:rPr>
                <w:rFonts w:ascii="Arial" w:hAnsi="Arial" w:cs="Arial"/>
                <w:sz w:val="18"/>
                <w:szCs w:val="18"/>
              </w:rPr>
              <w:t>тема дисциплины)</w:t>
            </w:r>
          </w:p>
        </w:tc>
        <w:tc>
          <w:tcPr>
            <w:tcW w:w="3043" w:type="pct"/>
          </w:tcPr>
          <w:p w:rsidR="00256A09" w:rsidRPr="00B20FD9" w:rsidRDefault="00256A09" w:rsidP="0001077B">
            <w:pPr>
              <w:rPr>
                <w:rFonts w:ascii="Arial" w:hAnsi="Arial" w:cs="Arial"/>
                <w:sz w:val="18"/>
                <w:szCs w:val="18"/>
              </w:rPr>
            </w:pPr>
            <w:r w:rsidRPr="00B20FD9">
              <w:rPr>
                <w:rFonts w:ascii="Arial" w:hAnsi="Arial" w:cs="Arial"/>
                <w:sz w:val="18"/>
                <w:szCs w:val="18"/>
              </w:rPr>
              <w:t>Дескрипторные характеристики компетенции (основные признаки)</w:t>
            </w:r>
          </w:p>
        </w:tc>
      </w:tr>
      <w:tr w:rsidR="00256A09" w:rsidRPr="00B20FD9" w:rsidTr="00562925">
        <w:tc>
          <w:tcPr>
            <w:tcW w:w="942" w:type="pct"/>
            <w:shd w:val="clear" w:color="auto" w:fill="99CCFF"/>
          </w:tcPr>
          <w:p w:rsidR="00256A09" w:rsidRPr="00B20FD9" w:rsidRDefault="00256A09" w:rsidP="0001077B">
            <w:pPr>
              <w:ind w:right="177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B20FD9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1015" w:type="pct"/>
            <w:shd w:val="clear" w:color="auto" w:fill="99CCFF"/>
          </w:tcPr>
          <w:p w:rsidR="00256A09" w:rsidRPr="00B20FD9" w:rsidRDefault="00256A09" w:rsidP="0001077B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B20FD9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3043" w:type="pct"/>
            <w:shd w:val="clear" w:color="auto" w:fill="99CCFF"/>
          </w:tcPr>
          <w:p w:rsidR="00256A09" w:rsidRPr="00B20FD9" w:rsidRDefault="00256A09" w:rsidP="0001077B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B20FD9"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</w:tr>
      <w:tr w:rsidR="00256A09" w:rsidRPr="00FE303B" w:rsidTr="00051FCF">
        <w:tc>
          <w:tcPr>
            <w:tcW w:w="5000" w:type="pct"/>
            <w:gridSpan w:val="3"/>
          </w:tcPr>
          <w:p w:rsidR="00256A09" w:rsidRPr="00E87A16" w:rsidRDefault="000259AA" w:rsidP="000259AA">
            <w:pPr>
              <w:ind w:right="-107"/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3</w:t>
            </w:r>
            <w:r w:rsidR="00256A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семестр (</w:t>
            </w: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2</w:t>
            </w:r>
            <w:r w:rsidR="00256A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курс)</w:t>
            </w:r>
          </w:p>
        </w:tc>
      </w:tr>
      <w:tr w:rsidR="00562925" w:rsidRPr="00CB7B23" w:rsidTr="00EE5F36">
        <w:trPr>
          <w:trHeight w:val="822"/>
        </w:trPr>
        <w:tc>
          <w:tcPr>
            <w:tcW w:w="942" w:type="pct"/>
            <w:vMerge w:val="restart"/>
          </w:tcPr>
          <w:p w:rsidR="00562925" w:rsidRDefault="00562925" w:rsidP="00562925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УК-</w:t>
            </w:r>
            <w:r w:rsidRPr="00562925">
              <w:rPr>
                <w:rFonts w:ascii="Arial" w:hAnsi="Arial" w:cs="Arial"/>
                <w:b/>
                <w:sz w:val="18"/>
                <w:szCs w:val="18"/>
              </w:rPr>
              <w:t>1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– </w:t>
            </w:r>
          </w:p>
          <w:p w:rsidR="00562925" w:rsidRPr="00B20FD9" w:rsidRDefault="00562925" w:rsidP="0056292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способность</w:t>
            </w:r>
            <w:r w:rsidRPr="00340E35">
              <w:rPr>
                <w:rFonts w:ascii="Arial" w:hAnsi="Arial" w:cs="Arial"/>
                <w:sz w:val="18"/>
                <w:szCs w:val="18"/>
              </w:rPr>
              <w:t xml:space="preserve"> ос</w:t>
            </w:r>
            <w:r w:rsidRPr="00340E35">
              <w:rPr>
                <w:rFonts w:ascii="Arial" w:hAnsi="Arial" w:cs="Arial"/>
                <w:sz w:val="18"/>
                <w:szCs w:val="18"/>
              </w:rPr>
              <w:t>у</w:t>
            </w:r>
            <w:r w:rsidRPr="00340E35">
              <w:rPr>
                <w:rFonts w:ascii="Arial" w:hAnsi="Arial" w:cs="Arial"/>
                <w:sz w:val="18"/>
                <w:szCs w:val="18"/>
              </w:rPr>
              <w:t>ществлять поиск, критический ан</w:t>
            </w:r>
            <w:r w:rsidRPr="00340E35">
              <w:rPr>
                <w:rFonts w:ascii="Arial" w:hAnsi="Arial" w:cs="Arial"/>
                <w:sz w:val="18"/>
                <w:szCs w:val="18"/>
              </w:rPr>
              <w:t>а</w:t>
            </w:r>
            <w:r w:rsidRPr="00340E35">
              <w:rPr>
                <w:rFonts w:ascii="Arial" w:hAnsi="Arial" w:cs="Arial"/>
                <w:sz w:val="18"/>
                <w:szCs w:val="18"/>
              </w:rPr>
              <w:t>лиз и синтез и</w:t>
            </w:r>
            <w:r w:rsidRPr="00340E35">
              <w:rPr>
                <w:rFonts w:ascii="Arial" w:hAnsi="Arial" w:cs="Arial"/>
                <w:sz w:val="18"/>
                <w:szCs w:val="18"/>
              </w:rPr>
              <w:t>н</w:t>
            </w:r>
            <w:r w:rsidRPr="00340E35">
              <w:rPr>
                <w:rFonts w:ascii="Arial" w:hAnsi="Arial" w:cs="Arial"/>
                <w:sz w:val="18"/>
                <w:szCs w:val="18"/>
              </w:rPr>
              <w:t>формации, прим</w:t>
            </w:r>
            <w:r w:rsidRPr="00340E35">
              <w:rPr>
                <w:rFonts w:ascii="Arial" w:hAnsi="Arial" w:cs="Arial"/>
                <w:sz w:val="18"/>
                <w:szCs w:val="18"/>
              </w:rPr>
              <w:t>е</w:t>
            </w:r>
            <w:r w:rsidRPr="00340E35">
              <w:rPr>
                <w:rFonts w:ascii="Arial" w:hAnsi="Arial" w:cs="Arial"/>
                <w:sz w:val="18"/>
                <w:szCs w:val="18"/>
              </w:rPr>
              <w:t>нять системный подход для реш</w:t>
            </w:r>
            <w:r w:rsidRPr="00340E35">
              <w:rPr>
                <w:rFonts w:ascii="Arial" w:hAnsi="Arial" w:cs="Arial"/>
                <w:sz w:val="18"/>
                <w:szCs w:val="18"/>
              </w:rPr>
              <w:t>е</w:t>
            </w:r>
            <w:r w:rsidRPr="00340E35">
              <w:rPr>
                <w:rFonts w:ascii="Arial" w:hAnsi="Arial" w:cs="Arial"/>
                <w:sz w:val="18"/>
                <w:szCs w:val="18"/>
              </w:rPr>
              <w:t>ния поставленных задач</w:t>
            </w:r>
          </w:p>
          <w:p w:rsidR="00EE5F36" w:rsidRDefault="00EE5F36" w:rsidP="0001077B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562925" w:rsidRDefault="00562925" w:rsidP="0001077B">
            <w:pPr>
              <w:rPr>
                <w:rFonts w:ascii="Arial" w:hAnsi="Arial" w:cs="Arial"/>
                <w:sz w:val="18"/>
                <w:szCs w:val="18"/>
              </w:rPr>
            </w:pPr>
            <w:r w:rsidRPr="00562925">
              <w:rPr>
                <w:rFonts w:ascii="Arial" w:hAnsi="Arial" w:cs="Arial"/>
                <w:b/>
                <w:sz w:val="18"/>
                <w:szCs w:val="18"/>
              </w:rPr>
              <w:t>УК-5</w:t>
            </w:r>
            <w:r>
              <w:rPr>
                <w:rFonts w:ascii="Arial" w:hAnsi="Arial" w:cs="Arial"/>
                <w:sz w:val="18"/>
                <w:szCs w:val="18"/>
              </w:rPr>
              <w:t xml:space="preserve"> – </w:t>
            </w:r>
          </w:p>
          <w:p w:rsidR="00562925" w:rsidRDefault="00562925" w:rsidP="0001077B">
            <w:pPr>
              <w:rPr>
                <w:rFonts w:ascii="Arial" w:hAnsi="Arial" w:cs="Arial"/>
                <w:sz w:val="18"/>
                <w:szCs w:val="18"/>
              </w:rPr>
            </w:pPr>
            <w:r w:rsidRPr="00AD6E96">
              <w:rPr>
                <w:rFonts w:ascii="Arial" w:hAnsi="Arial" w:cs="Arial"/>
                <w:sz w:val="18"/>
                <w:szCs w:val="18"/>
              </w:rPr>
              <w:t>Способность во</w:t>
            </w:r>
            <w:r w:rsidRPr="00AD6E96">
              <w:rPr>
                <w:rFonts w:ascii="Arial" w:hAnsi="Arial" w:cs="Arial"/>
                <w:sz w:val="18"/>
                <w:szCs w:val="18"/>
              </w:rPr>
              <w:t>с</w:t>
            </w:r>
            <w:r w:rsidRPr="00AD6E96">
              <w:rPr>
                <w:rFonts w:ascii="Arial" w:hAnsi="Arial" w:cs="Arial"/>
                <w:sz w:val="18"/>
                <w:szCs w:val="18"/>
              </w:rPr>
              <w:t>принимать ме</w:t>
            </w:r>
            <w:r w:rsidRPr="00AD6E96">
              <w:rPr>
                <w:rFonts w:ascii="Arial" w:hAnsi="Arial" w:cs="Arial"/>
                <w:sz w:val="18"/>
                <w:szCs w:val="18"/>
              </w:rPr>
              <w:t>ж</w:t>
            </w:r>
            <w:r w:rsidRPr="00AD6E96">
              <w:rPr>
                <w:rFonts w:ascii="Arial" w:hAnsi="Arial" w:cs="Arial"/>
                <w:sz w:val="18"/>
                <w:szCs w:val="18"/>
              </w:rPr>
              <w:t>культурное разн</w:t>
            </w:r>
            <w:r w:rsidRPr="00AD6E96">
              <w:rPr>
                <w:rFonts w:ascii="Arial" w:hAnsi="Arial" w:cs="Arial"/>
                <w:sz w:val="18"/>
                <w:szCs w:val="18"/>
              </w:rPr>
              <w:t>о</w:t>
            </w:r>
            <w:r w:rsidRPr="00AD6E96">
              <w:rPr>
                <w:rFonts w:ascii="Arial" w:hAnsi="Arial" w:cs="Arial"/>
                <w:sz w:val="18"/>
                <w:szCs w:val="18"/>
              </w:rPr>
              <w:t>образие общества в социально-историческом, этическом и фил</w:t>
            </w:r>
            <w:r w:rsidRPr="00AD6E96">
              <w:rPr>
                <w:rFonts w:ascii="Arial" w:hAnsi="Arial" w:cs="Arial"/>
                <w:sz w:val="18"/>
                <w:szCs w:val="18"/>
              </w:rPr>
              <w:t>о</w:t>
            </w:r>
            <w:r w:rsidRPr="00AD6E96">
              <w:rPr>
                <w:rFonts w:ascii="Arial" w:hAnsi="Arial" w:cs="Arial"/>
                <w:sz w:val="18"/>
                <w:szCs w:val="18"/>
              </w:rPr>
              <w:t>софском ко</w:t>
            </w:r>
            <w:r w:rsidRPr="00AD6E96">
              <w:rPr>
                <w:rFonts w:ascii="Arial" w:hAnsi="Arial" w:cs="Arial"/>
                <w:sz w:val="18"/>
                <w:szCs w:val="18"/>
              </w:rPr>
              <w:t>н</w:t>
            </w:r>
            <w:r w:rsidRPr="00AD6E96">
              <w:rPr>
                <w:rFonts w:ascii="Arial" w:hAnsi="Arial" w:cs="Arial"/>
                <w:sz w:val="18"/>
                <w:szCs w:val="18"/>
              </w:rPr>
              <w:t>текстах</w:t>
            </w:r>
          </w:p>
          <w:p w:rsidR="00EE5F36" w:rsidRDefault="00EE5F36" w:rsidP="0001077B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562925" w:rsidRPr="00562925" w:rsidRDefault="00562925" w:rsidP="0001077B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62925">
              <w:rPr>
                <w:rFonts w:ascii="Arial" w:hAnsi="Arial" w:cs="Arial"/>
                <w:b/>
                <w:sz w:val="18"/>
                <w:szCs w:val="18"/>
              </w:rPr>
              <w:t>ПК-6 –</w:t>
            </w:r>
          </w:p>
          <w:p w:rsidR="00562925" w:rsidRPr="00B20FD9" w:rsidRDefault="00562925" w:rsidP="0001077B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Способ</w:t>
            </w:r>
            <w:r w:rsidRPr="00AD1C88">
              <w:rPr>
                <w:rFonts w:ascii="Arial" w:hAnsi="Arial" w:cs="Arial"/>
                <w:sz w:val="18"/>
                <w:szCs w:val="18"/>
              </w:rPr>
              <w:t>н</w:t>
            </w:r>
            <w:r>
              <w:rPr>
                <w:rFonts w:ascii="Arial" w:hAnsi="Arial" w:cs="Arial"/>
                <w:sz w:val="18"/>
                <w:szCs w:val="18"/>
              </w:rPr>
              <w:t>ость</w:t>
            </w:r>
            <w:r w:rsidRPr="00AD1C88">
              <w:rPr>
                <w:rFonts w:ascii="Arial" w:hAnsi="Arial" w:cs="Arial"/>
                <w:sz w:val="18"/>
                <w:szCs w:val="18"/>
              </w:rPr>
              <w:t xml:space="preserve"> участвовать в ра</w:t>
            </w:r>
            <w:r w:rsidRPr="00AD1C88">
              <w:rPr>
                <w:rFonts w:ascii="Arial" w:hAnsi="Arial" w:cs="Arial"/>
                <w:sz w:val="18"/>
                <w:szCs w:val="18"/>
              </w:rPr>
              <w:t>з</w:t>
            </w:r>
            <w:r w:rsidRPr="00AD1C88">
              <w:rPr>
                <w:rFonts w:ascii="Arial" w:hAnsi="Arial" w:cs="Arial"/>
                <w:sz w:val="18"/>
                <w:szCs w:val="18"/>
              </w:rPr>
              <w:t>работке и офор</w:t>
            </w:r>
            <w:r w:rsidRPr="00AD1C88">
              <w:rPr>
                <w:rFonts w:ascii="Arial" w:hAnsi="Arial" w:cs="Arial"/>
                <w:sz w:val="18"/>
                <w:szCs w:val="18"/>
              </w:rPr>
              <w:t>м</w:t>
            </w:r>
            <w:r w:rsidRPr="00AD1C88">
              <w:rPr>
                <w:rFonts w:ascii="Arial" w:hAnsi="Arial" w:cs="Arial"/>
                <w:sz w:val="18"/>
                <w:szCs w:val="18"/>
              </w:rPr>
              <w:t>лении научно-проектной док</w:t>
            </w:r>
            <w:r w:rsidRPr="00AD1C88">
              <w:rPr>
                <w:rFonts w:ascii="Arial" w:hAnsi="Arial" w:cs="Arial"/>
                <w:sz w:val="18"/>
                <w:szCs w:val="18"/>
              </w:rPr>
              <w:t>у</w:t>
            </w:r>
            <w:r w:rsidRPr="00AD1C88">
              <w:rPr>
                <w:rFonts w:ascii="Arial" w:hAnsi="Arial" w:cs="Arial"/>
                <w:sz w:val="18"/>
                <w:szCs w:val="18"/>
              </w:rPr>
              <w:t>ментации по р</w:t>
            </w:r>
            <w:r w:rsidRPr="00AD1C88">
              <w:rPr>
                <w:rFonts w:ascii="Arial" w:hAnsi="Arial" w:cs="Arial"/>
                <w:sz w:val="18"/>
                <w:szCs w:val="18"/>
              </w:rPr>
              <w:t>е</w:t>
            </w:r>
            <w:r w:rsidRPr="00AD1C88">
              <w:rPr>
                <w:rFonts w:ascii="Arial" w:hAnsi="Arial" w:cs="Arial"/>
                <w:sz w:val="18"/>
                <w:szCs w:val="18"/>
              </w:rPr>
              <w:t>ставрации, сохр</w:t>
            </w:r>
            <w:r w:rsidRPr="00AD1C88">
              <w:rPr>
                <w:rFonts w:ascii="Arial" w:hAnsi="Arial" w:cs="Arial"/>
                <w:sz w:val="18"/>
                <w:szCs w:val="18"/>
              </w:rPr>
              <w:t>а</w:t>
            </w:r>
            <w:r w:rsidRPr="00AD1C88">
              <w:rPr>
                <w:rFonts w:ascii="Arial" w:hAnsi="Arial" w:cs="Arial"/>
                <w:sz w:val="18"/>
                <w:szCs w:val="18"/>
              </w:rPr>
              <w:t>нению и присп</w:t>
            </w:r>
            <w:r w:rsidRPr="00AD1C88">
              <w:rPr>
                <w:rFonts w:ascii="Arial" w:hAnsi="Arial" w:cs="Arial"/>
                <w:sz w:val="18"/>
                <w:szCs w:val="18"/>
              </w:rPr>
              <w:t>о</w:t>
            </w:r>
            <w:r w:rsidRPr="00AD1C88">
              <w:rPr>
                <w:rFonts w:ascii="Arial" w:hAnsi="Arial" w:cs="Arial"/>
                <w:sz w:val="18"/>
                <w:szCs w:val="18"/>
              </w:rPr>
              <w:t>соблению объе</w:t>
            </w:r>
            <w:r w:rsidRPr="00AD1C88">
              <w:rPr>
                <w:rFonts w:ascii="Arial" w:hAnsi="Arial" w:cs="Arial"/>
                <w:sz w:val="18"/>
                <w:szCs w:val="18"/>
              </w:rPr>
              <w:t>к</w:t>
            </w:r>
            <w:r w:rsidRPr="00AD1C88">
              <w:rPr>
                <w:rFonts w:ascii="Arial" w:hAnsi="Arial" w:cs="Arial"/>
                <w:sz w:val="18"/>
                <w:szCs w:val="18"/>
              </w:rPr>
              <w:t>тов культурного наследия для с</w:t>
            </w:r>
            <w:r w:rsidRPr="00AD1C88">
              <w:rPr>
                <w:rFonts w:ascii="Arial" w:hAnsi="Arial" w:cs="Arial"/>
                <w:sz w:val="18"/>
                <w:szCs w:val="18"/>
              </w:rPr>
              <w:t>о</w:t>
            </w:r>
            <w:r w:rsidRPr="00AD1C88">
              <w:rPr>
                <w:rFonts w:ascii="Arial" w:hAnsi="Arial" w:cs="Arial"/>
                <w:sz w:val="18"/>
                <w:szCs w:val="18"/>
              </w:rPr>
              <w:t>временного и</w:t>
            </w:r>
            <w:r w:rsidRPr="00AD1C88">
              <w:rPr>
                <w:rFonts w:ascii="Arial" w:hAnsi="Arial" w:cs="Arial"/>
                <w:sz w:val="18"/>
                <w:szCs w:val="18"/>
              </w:rPr>
              <w:t>с</w:t>
            </w:r>
            <w:r w:rsidRPr="00AD1C88">
              <w:rPr>
                <w:rFonts w:ascii="Arial" w:hAnsi="Arial" w:cs="Arial"/>
                <w:sz w:val="18"/>
                <w:szCs w:val="18"/>
              </w:rPr>
              <w:t>пользования</w:t>
            </w:r>
          </w:p>
        </w:tc>
        <w:tc>
          <w:tcPr>
            <w:tcW w:w="1015" w:type="pct"/>
          </w:tcPr>
          <w:p w:rsidR="00562925" w:rsidRPr="002B201C" w:rsidRDefault="00562925" w:rsidP="00EE5F36">
            <w:pPr>
              <w:rPr>
                <w:rFonts w:ascii="Arial" w:eastAsia="Arial Unicode MS" w:hAnsi="Arial" w:cs="Arial"/>
                <w:bCs/>
                <w:sz w:val="18"/>
                <w:szCs w:val="18"/>
              </w:rPr>
            </w:pPr>
            <w:r w:rsidRPr="002B201C">
              <w:rPr>
                <w:rFonts w:ascii="Arial" w:hAnsi="Arial" w:cs="Arial"/>
                <w:sz w:val="18"/>
                <w:szCs w:val="18"/>
              </w:rPr>
              <w:t xml:space="preserve">1 </w:t>
            </w:r>
            <w:r w:rsidRPr="002B201C">
              <w:rPr>
                <w:rFonts w:ascii="Arial" w:hAnsi="Arial" w:cs="Arial"/>
                <w:bCs/>
                <w:sz w:val="18"/>
                <w:szCs w:val="18"/>
              </w:rPr>
              <w:t>Возникновение архитектуры</w:t>
            </w:r>
          </w:p>
        </w:tc>
        <w:tc>
          <w:tcPr>
            <w:tcW w:w="3043" w:type="pct"/>
            <w:vMerge w:val="restart"/>
          </w:tcPr>
          <w:p w:rsidR="00EE5F36" w:rsidRDefault="00EE5F36" w:rsidP="00EE5F36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34FF6">
              <w:rPr>
                <w:rFonts w:ascii="Arial" w:hAnsi="Arial" w:cs="Arial"/>
                <w:b/>
                <w:sz w:val="18"/>
                <w:szCs w:val="18"/>
              </w:rPr>
              <w:t>уметь:</w:t>
            </w:r>
          </w:p>
          <w:p w:rsidR="00C41C7D" w:rsidRDefault="00C41C7D" w:rsidP="00C41C7D">
            <w:pPr>
              <w:rPr>
                <w:rFonts w:ascii="Arial" w:hAnsi="Arial" w:cs="Arial"/>
                <w:sz w:val="18"/>
                <w:szCs w:val="18"/>
              </w:rPr>
            </w:pPr>
            <w:r w:rsidRPr="00FA7D13">
              <w:rPr>
                <w:rFonts w:ascii="Arial" w:hAnsi="Arial" w:cs="Arial"/>
                <w:sz w:val="18"/>
                <w:szCs w:val="18"/>
              </w:rPr>
              <w:t xml:space="preserve">- распознавать </w:t>
            </w:r>
            <w:r>
              <w:rPr>
                <w:rFonts w:ascii="Arial" w:hAnsi="Arial" w:cs="Arial"/>
                <w:sz w:val="18"/>
                <w:szCs w:val="18"/>
              </w:rPr>
              <w:t>памятники архитектуры первобытного периода;</w:t>
            </w:r>
          </w:p>
          <w:p w:rsidR="00C41C7D" w:rsidRDefault="00C41C7D" w:rsidP="00C41C7D">
            <w:pPr>
              <w:rPr>
                <w:rFonts w:ascii="Arial" w:hAnsi="Arial" w:cs="Arial"/>
                <w:sz w:val="18"/>
                <w:szCs w:val="18"/>
              </w:rPr>
            </w:pPr>
            <w:r w:rsidRPr="00FA7D13">
              <w:rPr>
                <w:rFonts w:ascii="Arial" w:hAnsi="Arial" w:cs="Arial"/>
                <w:sz w:val="18"/>
                <w:szCs w:val="18"/>
              </w:rPr>
              <w:t xml:space="preserve">- распознавать </w:t>
            </w:r>
            <w:r>
              <w:rPr>
                <w:rFonts w:ascii="Arial" w:hAnsi="Arial" w:cs="Arial"/>
                <w:sz w:val="18"/>
                <w:szCs w:val="18"/>
              </w:rPr>
              <w:t>архитектурные</w:t>
            </w:r>
            <w:r w:rsidRPr="00FA7D13">
              <w:rPr>
                <w:rFonts w:ascii="Arial" w:hAnsi="Arial" w:cs="Arial"/>
                <w:sz w:val="18"/>
                <w:szCs w:val="18"/>
              </w:rPr>
              <w:t xml:space="preserve"> произведения </w:t>
            </w:r>
            <w:r>
              <w:rPr>
                <w:rFonts w:ascii="Arial" w:hAnsi="Arial" w:cs="Arial"/>
                <w:sz w:val="18"/>
                <w:szCs w:val="18"/>
              </w:rPr>
              <w:t>Древнего Египта ра</w:t>
            </w:r>
            <w:r>
              <w:rPr>
                <w:rFonts w:ascii="Arial" w:hAnsi="Arial" w:cs="Arial"/>
                <w:sz w:val="18"/>
                <w:szCs w:val="18"/>
              </w:rPr>
              <w:t>з</w:t>
            </w:r>
            <w:r>
              <w:rPr>
                <w:rFonts w:ascii="Arial" w:hAnsi="Arial" w:cs="Arial"/>
                <w:sz w:val="18"/>
                <w:szCs w:val="18"/>
              </w:rPr>
              <w:t>личных периодов;</w:t>
            </w:r>
          </w:p>
          <w:p w:rsidR="00C41C7D" w:rsidRDefault="00C41C7D" w:rsidP="00C41C7D">
            <w:pPr>
              <w:rPr>
                <w:rFonts w:ascii="Arial" w:hAnsi="Arial" w:cs="Arial"/>
                <w:sz w:val="18"/>
                <w:szCs w:val="18"/>
              </w:rPr>
            </w:pPr>
            <w:r w:rsidRPr="0064520F">
              <w:rPr>
                <w:rFonts w:ascii="Arial" w:hAnsi="Arial" w:cs="Arial"/>
                <w:sz w:val="18"/>
                <w:szCs w:val="18"/>
              </w:rPr>
              <w:t xml:space="preserve">- распознавать </w:t>
            </w:r>
            <w:r>
              <w:rPr>
                <w:rFonts w:ascii="Arial" w:hAnsi="Arial" w:cs="Arial"/>
                <w:sz w:val="18"/>
                <w:szCs w:val="18"/>
              </w:rPr>
              <w:t>архитектурные</w:t>
            </w:r>
            <w:r w:rsidRPr="00FA7D13">
              <w:rPr>
                <w:rFonts w:ascii="Arial" w:hAnsi="Arial" w:cs="Arial"/>
                <w:sz w:val="18"/>
                <w:szCs w:val="18"/>
              </w:rPr>
              <w:t xml:space="preserve"> произведения </w:t>
            </w:r>
            <w:r>
              <w:rPr>
                <w:rFonts w:ascii="Arial" w:hAnsi="Arial" w:cs="Arial"/>
                <w:sz w:val="18"/>
                <w:szCs w:val="18"/>
              </w:rPr>
              <w:t>Древней Греции</w:t>
            </w:r>
            <w:r w:rsidR="00476B0D">
              <w:rPr>
                <w:rFonts w:ascii="Arial" w:hAnsi="Arial" w:cs="Arial"/>
                <w:sz w:val="18"/>
                <w:szCs w:val="18"/>
              </w:rPr>
              <w:t xml:space="preserve"> ра</w:t>
            </w:r>
            <w:r w:rsidR="00476B0D">
              <w:rPr>
                <w:rFonts w:ascii="Arial" w:hAnsi="Arial" w:cs="Arial"/>
                <w:sz w:val="18"/>
                <w:szCs w:val="18"/>
              </w:rPr>
              <w:t>з</w:t>
            </w:r>
            <w:r w:rsidR="00476B0D">
              <w:rPr>
                <w:rFonts w:ascii="Arial" w:hAnsi="Arial" w:cs="Arial"/>
                <w:sz w:val="18"/>
                <w:szCs w:val="18"/>
              </w:rPr>
              <w:t>личных периодов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:rsidR="00C41C7D" w:rsidRPr="0064520F" w:rsidRDefault="00C41C7D" w:rsidP="00C41C7D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proofErr w:type="gramStart"/>
            <w:r w:rsidRPr="0064520F">
              <w:rPr>
                <w:rFonts w:ascii="Arial" w:hAnsi="Arial" w:cs="Arial"/>
                <w:sz w:val="18"/>
                <w:szCs w:val="18"/>
              </w:rPr>
              <w:t xml:space="preserve">- распознавать </w:t>
            </w:r>
            <w:r>
              <w:rPr>
                <w:rFonts w:ascii="Arial" w:hAnsi="Arial" w:cs="Arial"/>
                <w:sz w:val="18"/>
                <w:szCs w:val="18"/>
              </w:rPr>
              <w:t>архитектурные</w:t>
            </w:r>
            <w:r w:rsidRPr="0064520F">
              <w:rPr>
                <w:rFonts w:ascii="Arial" w:hAnsi="Arial" w:cs="Arial"/>
                <w:sz w:val="18"/>
                <w:szCs w:val="18"/>
              </w:rPr>
              <w:t xml:space="preserve"> произведения романского и готич</w:t>
            </w:r>
            <w:r w:rsidRPr="0064520F">
              <w:rPr>
                <w:rFonts w:ascii="Arial" w:hAnsi="Arial" w:cs="Arial"/>
                <w:sz w:val="18"/>
                <w:szCs w:val="18"/>
              </w:rPr>
              <w:t>е</w:t>
            </w:r>
            <w:r w:rsidRPr="0064520F">
              <w:rPr>
                <w:rFonts w:ascii="Arial" w:hAnsi="Arial" w:cs="Arial"/>
                <w:sz w:val="18"/>
                <w:szCs w:val="18"/>
              </w:rPr>
              <w:t>ского стилей;</w:t>
            </w:r>
            <w:proofErr w:type="gramEnd"/>
          </w:p>
          <w:p w:rsidR="00C41C7D" w:rsidRPr="0064520F" w:rsidRDefault="00C41C7D" w:rsidP="00C41C7D">
            <w:pPr>
              <w:pStyle w:val="a8"/>
              <w:ind w:right="-108"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64520F">
              <w:rPr>
                <w:rFonts w:ascii="Arial" w:hAnsi="Arial" w:cs="Arial"/>
                <w:sz w:val="18"/>
                <w:szCs w:val="18"/>
              </w:rPr>
              <w:t>- распознавать</w:t>
            </w:r>
            <w:r w:rsidR="00476B0D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архитектурные</w:t>
            </w:r>
            <w:r w:rsidRPr="0064520F">
              <w:rPr>
                <w:rFonts w:ascii="Arial" w:hAnsi="Arial" w:cs="Arial"/>
                <w:sz w:val="18"/>
                <w:szCs w:val="18"/>
              </w:rPr>
              <w:t xml:space="preserve"> произведения мастеров Проторене</w:t>
            </w:r>
            <w:r w:rsidRPr="0064520F">
              <w:rPr>
                <w:rFonts w:ascii="Arial" w:hAnsi="Arial" w:cs="Arial"/>
                <w:sz w:val="18"/>
                <w:szCs w:val="18"/>
              </w:rPr>
              <w:t>с</w:t>
            </w:r>
            <w:r w:rsidRPr="0064520F">
              <w:rPr>
                <w:rFonts w:ascii="Arial" w:hAnsi="Arial" w:cs="Arial"/>
                <w:sz w:val="18"/>
                <w:szCs w:val="18"/>
              </w:rPr>
              <w:t>сан</w:t>
            </w:r>
            <w:r>
              <w:rPr>
                <w:rFonts w:ascii="Arial" w:hAnsi="Arial" w:cs="Arial"/>
                <w:sz w:val="18"/>
                <w:szCs w:val="18"/>
              </w:rPr>
              <w:t>са,</w:t>
            </w:r>
            <w:r w:rsidRPr="0064520F">
              <w:rPr>
                <w:rFonts w:ascii="Arial" w:hAnsi="Arial" w:cs="Arial"/>
                <w:sz w:val="18"/>
                <w:szCs w:val="18"/>
              </w:rPr>
              <w:t xml:space="preserve"> Ранне</w:t>
            </w:r>
            <w:r>
              <w:rPr>
                <w:rFonts w:ascii="Arial" w:hAnsi="Arial" w:cs="Arial"/>
                <w:sz w:val="18"/>
                <w:szCs w:val="18"/>
              </w:rPr>
              <w:t>го Возрождения, Высокого Возрождения;</w:t>
            </w:r>
          </w:p>
          <w:p w:rsidR="00EE5F36" w:rsidRPr="00634FF6" w:rsidRDefault="00EE5F36" w:rsidP="00EE5F36">
            <w:pPr>
              <w:pStyle w:val="a4"/>
              <w:numPr>
                <w:ilvl w:val="0"/>
                <w:numId w:val="1"/>
              </w:numPr>
              <w:tabs>
                <w:tab w:val="clear" w:pos="360"/>
                <w:tab w:val="num" w:pos="142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применять в профессиональной деятельности знания, получе</w:t>
            </w:r>
            <w:r w:rsidRPr="00634FF6">
              <w:rPr>
                <w:rFonts w:ascii="Arial" w:hAnsi="Arial" w:cs="Arial"/>
                <w:sz w:val="18"/>
                <w:szCs w:val="18"/>
              </w:rPr>
              <w:t>н</w:t>
            </w:r>
            <w:r w:rsidRPr="00634FF6">
              <w:rPr>
                <w:rFonts w:ascii="Arial" w:hAnsi="Arial" w:cs="Arial"/>
                <w:sz w:val="18"/>
                <w:szCs w:val="18"/>
              </w:rPr>
              <w:t>ные в результате изучения курса;</w:t>
            </w:r>
          </w:p>
          <w:p w:rsidR="00EE5F36" w:rsidRPr="00634FF6" w:rsidRDefault="00EE5F36" w:rsidP="00EE5F36">
            <w:pPr>
              <w:pStyle w:val="a4"/>
              <w:tabs>
                <w:tab w:val="clear" w:pos="926"/>
                <w:tab w:val="left" w:pos="180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- собирать, анализировать информацию, проводить критическую оценку и выявлять положительный опыт в отечественном и мир</w:t>
            </w:r>
            <w:r w:rsidRPr="00634FF6">
              <w:rPr>
                <w:rFonts w:ascii="Arial" w:hAnsi="Arial" w:cs="Arial"/>
                <w:sz w:val="18"/>
                <w:szCs w:val="18"/>
              </w:rPr>
              <w:t>о</w:t>
            </w:r>
            <w:r w:rsidRPr="00634FF6">
              <w:rPr>
                <w:rFonts w:ascii="Arial" w:hAnsi="Arial" w:cs="Arial"/>
                <w:sz w:val="18"/>
                <w:szCs w:val="18"/>
              </w:rPr>
              <w:t>вом градостроительном проектировании на основании историч</w:t>
            </w:r>
            <w:r w:rsidRPr="00634FF6">
              <w:rPr>
                <w:rFonts w:ascii="Arial" w:hAnsi="Arial" w:cs="Arial"/>
                <w:sz w:val="18"/>
                <w:szCs w:val="18"/>
              </w:rPr>
              <w:t>е</w:t>
            </w:r>
            <w:r w:rsidRPr="00634FF6">
              <w:rPr>
                <w:rFonts w:ascii="Arial" w:hAnsi="Arial" w:cs="Arial"/>
                <w:sz w:val="18"/>
                <w:szCs w:val="18"/>
              </w:rPr>
              <w:t>ских примеров;</w:t>
            </w:r>
          </w:p>
          <w:p w:rsidR="00EE5F36" w:rsidRPr="00634FF6" w:rsidRDefault="00EE5F36" w:rsidP="00EE5F36">
            <w:pPr>
              <w:pStyle w:val="a4"/>
              <w:tabs>
                <w:tab w:val="clear" w:pos="926"/>
                <w:tab w:val="left" w:pos="180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- распознавать синтезированные виды иску</w:t>
            </w:r>
            <w:proofErr w:type="gramStart"/>
            <w:r w:rsidRPr="00634FF6">
              <w:rPr>
                <w:rFonts w:ascii="Arial" w:hAnsi="Arial" w:cs="Arial"/>
                <w:sz w:val="18"/>
                <w:szCs w:val="18"/>
              </w:rPr>
              <w:t>сств в р</w:t>
            </w:r>
            <w:proofErr w:type="gramEnd"/>
            <w:r w:rsidRPr="00634FF6">
              <w:rPr>
                <w:rFonts w:ascii="Arial" w:hAnsi="Arial" w:cs="Arial"/>
                <w:sz w:val="18"/>
                <w:szCs w:val="18"/>
              </w:rPr>
              <w:t>ешениях арх</w:t>
            </w:r>
            <w:r w:rsidRPr="00634FF6">
              <w:rPr>
                <w:rFonts w:ascii="Arial" w:hAnsi="Arial" w:cs="Arial"/>
                <w:sz w:val="18"/>
                <w:szCs w:val="18"/>
              </w:rPr>
              <w:t>и</w:t>
            </w:r>
            <w:r w:rsidRPr="00634FF6">
              <w:rPr>
                <w:rFonts w:ascii="Arial" w:hAnsi="Arial" w:cs="Arial"/>
                <w:sz w:val="18"/>
                <w:szCs w:val="18"/>
              </w:rPr>
              <w:t>тектурного пространства исторических объектов.</w:t>
            </w:r>
          </w:p>
          <w:p w:rsidR="00EE5F36" w:rsidRDefault="00EE5F36" w:rsidP="002B201C">
            <w:pPr>
              <w:tabs>
                <w:tab w:val="left" w:pos="146"/>
              </w:tabs>
              <w:ind w:right="-109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562925" w:rsidRPr="002B201C" w:rsidRDefault="00EE5F36" w:rsidP="002B201C">
            <w:pPr>
              <w:tabs>
                <w:tab w:val="left" w:pos="146"/>
              </w:tabs>
              <w:ind w:right="-109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знать</w:t>
            </w:r>
            <w:r w:rsidR="00562925" w:rsidRPr="002B201C">
              <w:rPr>
                <w:rFonts w:ascii="Arial" w:hAnsi="Arial" w:cs="Arial"/>
                <w:b/>
                <w:sz w:val="18"/>
                <w:szCs w:val="18"/>
              </w:rPr>
              <w:t>:</w:t>
            </w:r>
          </w:p>
          <w:p w:rsidR="00562925" w:rsidRPr="00634FF6" w:rsidRDefault="00562925" w:rsidP="00562925">
            <w:pPr>
              <w:pStyle w:val="a4"/>
              <w:numPr>
                <w:ilvl w:val="0"/>
                <w:numId w:val="1"/>
              </w:numPr>
              <w:tabs>
                <w:tab w:val="clear" w:pos="360"/>
                <w:tab w:val="num" w:pos="142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основные этапы исторического развития архитектуры в контексте мировой истории;</w:t>
            </w:r>
          </w:p>
          <w:p w:rsidR="00562925" w:rsidRPr="00634FF6" w:rsidRDefault="00562925" w:rsidP="00562925">
            <w:pPr>
              <w:pStyle w:val="a5"/>
              <w:numPr>
                <w:ilvl w:val="0"/>
                <w:numId w:val="1"/>
              </w:numPr>
              <w:tabs>
                <w:tab w:val="clear" w:pos="360"/>
                <w:tab w:val="num" w:pos="142"/>
              </w:tabs>
              <w:ind w:left="0" w:right="0" w:firstLine="0"/>
              <w:jc w:val="both"/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характерные особенности архитектуры Древнего мира, античной эпохи, городов европейского и русского средневековья, эпохи Во</w:t>
            </w:r>
            <w:r w:rsidRPr="00634FF6">
              <w:rPr>
                <w:rFonts w:ascii="Arial" w:hAnsi="Arial" w:cs="Arial"/>
                <w:sz w:val="18"/>
                <w:szCs w:val="18"/>
              </w:rPr>
              <w:t>з</w:t>
            </w:r>
            <w:r w:rsidRPr="00634FF6">
              <w:rPr>
                <w:rFonts w:ascii="Arial" w:hAnsi="Arial" w:cs="Arial"/>
                <w:sz w:val="18"/>
                <w:szCs w:val="18"/>
              </w:rPr>
              <w:t>рождения;</w:t>
            </w:r>
          </w:p>
          <w:p w:rsidR="00562925" w:rsidRPr="00634FF6" w:rsidRDefault="00562925" w:rsidP="00562925">
            <w:pPr>
              <w:pStyle w:val="a4"/>
              <w:tabs>
                <w:tab w:val="clear" w:pos="926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- терминологию данной предметной области знаний;</w:t>
            </w:r>
          </w:p>
          <w:p w:rsidR="00562925" w:rsidRPr="00634FF6" w:rsidRDefault="00562925" w:rsidP="00562925">
            <w:pPr>
              <w:pStyle w:val="a4"/>
              <w:tabs>
                <w:tab w:val="clear" w:pos="926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- место и роль архитектуры в общем поле мировой культуры.</w:t>
            </w:r>
          </w:p>
          <w:p w:rsidR="00562925" w:rsidRPr="002B201C" w:rsidRDefault="00562925" w:rsidP="00EE5F36">
            <w:pPr>
              <w:pStyle w:val="a4"/>
              <w:tabs>
                <w:tab w:val="clear" w:pos="926"/>
                <w:tab w:val="left" w:pos="180"/>
              </w:tabs>
              <w:spacing w:line="240" w:lineRule="auto"/>
              <w:ind w:left="0" w:firstLine="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562925" w:rsidRPr="00CB7B23" w:rsidTr="00EE5F36">
        <w:trPr>
          <w:trHeight w:val="706"/>
        </w:trPr>
        <w:tc>
          <w:tcPr>
            <w:tcW w:w="942" w:type="pct"/>
            <w:vMerge/>
          </w:tcPr>
          <w:p w:rsidR="00562925" w:rsidRPr="00B20FD9" w:rsidRDefault="00562925" w:rsidP="0001077B">
            <w:pPr>
              <w:ind w:right="177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15" w:type="pct"/>
          </w:tcPr>
          <w:p w:rsidR="00562925" w:rsidRPr="002B201C" w:rsidRDefault="00562925" w:rsidP="0001077B">
            <w:pPr>
              <w:rPr>
                <w:rFonts w:ascii="Arial" w:hAnsi="Arial" w:cs="Arial"/>
                <w:bCs/>
                <w:iCs/>
                <w:sz w:val="18"/>
                <w:szCs w:val="18"/>
              </w:rPr>
            </w:pPr>
            <w:r w:rsidRPr="002B201C">
              <w:rPr>
                <w:rFonts w:ascii="Arial" w:hAnsi="Arial" w:cs="Arial"/>
                <w:bCs/>
                <w:iCs/>
                <w:sz w:val="18"/>
                <w:szCs w:val="18"/>
              </w:rPr>
              <w:t xml:space="preserve">2 </w:t>
            </w:r>
            <w:r w:rsidRPr="002B201C">
              <w:rPr>
                <w:rFonts w:ascii="Arial" w:hAnsi="Arial" w:cs="Arial"/>
                <w:bCs/>
                <w:sz w:val="18"/>
                <w:szCs w:val="18"/>
              </w:rPr>
              <w:t>Архитектура дре</w:t>
            </w:r>
            <w:r w:rsidRPr="002B201C">
              <w:rPr>
                <w:rFonts w:ascii="Arial" w:hAnsi="Arial" w:cs="Arial"/>
                <w:bCs/>
                <w:sz w:val="18"/>
                <w:szCs w:val="18"/>
              </w:rPr>
              <w:t>в</w:t>
            </w:r>
            <w:r w:rsidRPr="002B201C">
              <w:rPr>
                <w:rFonts w:ascii="Arial" w:hAnsi="Arial" w:cs="Arial"/>
                <w:bCs/>
                <w:sz w:val="18"/>
                <w:szCs w:val="18"/>
              </w:rPr>
              <w:t>него мира</w:t>
            </w:r>
          </w:p>
        </w:tc>
        <w:tc>
          <w:tcPr>
            <w:tcW w:w="3043" w:type="pct"/>
            <w:vMerge/>
          </w:tcPr>
          <w:p w:rsidR="00562925" w:rsidRPr="00B20FD9" w:rsidRDefault="00562925" w:rsidP="0001077B">
            <w:pPr>
              <w:ind w:right="-109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62925" w:rsidRPr="00CB7B23" w:rsidTr="00EE5F36">
        <w:trPr>
          <w:trHeight w:val="689"/>
        </w:trPr>
        <w:tc>
          <w:tcPr>
            <w:tcW w:w="942" w:type="pct"/>
            <w:vMerge/>
          </w:tcPr>
          <w:p w:rsidR="00562925" w:rsidRPr="00CB7B23" w:rsidRDefault="00562925" w:rsidP="0001077B">
            <w:pPr>
              <w:ind w:right="177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15" w:type="pct"/>
          </w:tcPr>
          <w:p w:rsidR="00562925" w:rsidRPr="002B201C" w:rsidRDefault="00562925" w:rsidP="0001077B">
            <w:pPr>
              <w:ind w:right="-108"/>
              <w:rPr>
                <w:rFonts w:ascii="Arial" w:hAnsi="Arial" w:cs="Arial"/>
                <w:bCs/>
                <w:iCs/>
                <w:sz w:val="18"/>
              </w:rPr>
            </w:pPr>
            <w:r w:rsidRPr="002B201C">
              <w:rPr>
                <w:rFonts w:ascii="Arial" w:hAnsi="Arial" w:cs="Arial"/>
                <w:bCs/>
                <w:iCs/>
                <w:sz w:val="18"/>
              </w:rPr>
              <w:t xml:space="preserve">3 </w:t>
            </w:r>
            <w:r w:rsidRPr="002B201C">
              <w:rPr>
                <w:rFonts w:ascii="Arial" w:hAnsi="Arial" w:cs="Arial"/>
                <w:bCs/>
                <w:sz w:val="18"/>
                <w:szCs w:val="18"/>
              </w:rPr>
              <w:t>Античная архите</w:t>
            </w:r>
            <w:r w:rsidRPr="002B201C">
              <w:rPr>
                <w:rFonts w:ascii="Arial" w:hAnsi="Arial" w:cs="Arial"/>
                <w:bCs/>
                <w:sz w:val="18"/>
                <w:szCs w:val="18"/>
              </w:rPr>
              <w:t>к</w:t>
            </w:r>
            <w:r w:rsidRPr="002B201C">
              <w:rPr>
                <w:rFonts w:ascii="Arial" w:hAnsi="Arial" w:cs="Arial"/>
                <w:bCs/>
                <w:sz w:val="18"/>
                <w:szCs w:val="18"/>
              </w:rPr>
              <w:t>тура</w:t>
            </w:r>
          </w:p>
        </w:tc>
        <w:tc>
          <w:tcPr>
            <w:tcW w:w="3043" w:type="pct"/>
            <w:vMerge/>
          </w:tcPr>
          <w:p w:rsidR="00562925" w:rsidRPr="004A5C1C" w:rsidRDefault="00562925" w:rsidP="0001077B">
            <w:pPr>
              <w:ind w:right="-109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62925" w:rsidRPr="00CB7B23" w:rsidTr="00562925">
        <w:trPr>
          <w:trHeight w:val="710"/>
        </w:trPr>
        <w:tc>
          <w:tcPr>
            <w:tcW w:w="942" w:type="pct"/>
            <w:vMerge/>
            <w:tcBorders>
              <w:bottom w:val="single" w:sz="4" w:space="0" w:color="auto"/>
            </w:tcBorders>
          </w:tcPr>
          <w:p w:rsidR="00562925" w:rsidRPr="00CB7B23" w:rsidRDefault="00562925" w:rsidP="002B201C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15" w:type="pct"/>
            <w:tcBorders>
              <w:bottom w:val="single" w:sz="4" w:space="0" w:color="auto"/>
            </w:tcBorders>
          </w:tcPr>
          <w:p w:rsidR="00562925" w:rsidRPr="002B201C" w:rsidRDefault="00562925" w:rsidP="0001077B">
            <w:pPr>
              <w:rPr>
                <w:rFonts w:ascii="Arial" w:hAnsi="Arial" w:cs="Arial"/>
                <w:sz w:val="18"/>
                <w:szCs w:val="18"/>
              </w:rPr>
            </w:pPr>
            <w:r w:rsidRPr="002B201C">
              <w:rPr>
                <w:rFonts w:ascii="Arial" w:hAnsi="Arial" w:cs="Arial"/>
                <w:sz w:val="18"/>
                <w:szCs w:val="18"/>
              </w:rPr>
              <w:t xml:space="preserve">4 </w:t>
            </w:r>
            <w:r w:rsidRPr="002B201C">
              <w:rPr>
                <w:rFonts w:ascii="Arial" w:hAnsi="Arial" w:cs="Arial"/>
                <w:bCs/>
                <w:sz w:val="18"/>
                <w:szCs w:val="18"/>
              </w:rPr>
              <w:t>Средневековая архитектура</w:t>
            </w:r>
          </w:p>
        </w:tc>
        <w:tc>
          <w:tcPr>
            <w:tcW w:w="3043" w:type="pct"/>
            <w:vMerge/>
            <w:tcBorders>
              <w:bottom w:val="single" w:sz="4" w:space="0" w:color="auto"/>
            </w:tcBorders>
          </w:tcPr>
          <w:p w:rsidR="00562925" w:rsidRPr="004A5C1C" w:rsidRDefault="00562925" w:rsidP="0001077B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62925" w:rsidRPr="00CB7B23" w:rsidTr="00562925">
        <w:trPr>
          <w:trHeight w:val="1262"/>
        </w:trPr>
        <w:tc>
          <w:tcPr>
            <w:tcW w:w="942" w:type="pct"/>
            <w:vMerge/>
          </w:tcPr>
          <w:p w:rsidR="00562925" w:rsidRPr="00CB7B23" w:rsidRDefault="00562925" w:rsidP="002B201C">
            <w:pPr>
              <w:ind w:right="177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15" w:type="pct"/>
          </w:tcPr>
          <w:p w:rsidR="00562925" w:rsidRDefault="00562925" w:rsidP="002B201C">
            <w:pPr>
              <w:rPr>
                <w:rFonts w:ascii="Arial" w:hAnsi="Arial" w:cs="Arial"/>
                <w:sz w:val="18"/>
                <w:szCs w:val="18"/>
              </w:rPr>
            </w:pPr>
            <w:r w:rsidRPr="002B201C">
              <w:rPr>
                <w:rFonts w:ascii="Arial" w:hAnsi="Arial" w:cs="Arial"/>
                <w:sz w:val="18"/>
                <w:szCs w:val="18"/>
              </w:rPr>
              <w:t>5 Архитектура эпохи Возрождения</w:t>
            </w:r>
          </w:p>
        </w:tc>
        <w:tc>
          <w:tcPr>
            <w:tcW w:w="3043" w:type="pct"/>
            <w:vMerge/>
          </w:tcPr>
          <w:p w:rsidR="00562925" w:rsidRPr="00CB7B23" w:rsidRDefault="00562925" w:rsidP="002B201C">
            <w:pPr>
              <w:rPr>
                <w:rFonts w:ascii="Arial" w:hAnsi="Arial" w:cs="Arial"/>
                <w:i/>
                <w:sz w:val="18"/>
                <w:szCs w:val="18"/>
              </w:rPr>
            </w:pPr>
          </w:p>
        </w:tc>
      </w:tr>
      <w:tr w:rsidR="00562925" w:rsidRPr="00CB7B23" w:rsidTr="00281544">
        <w:tc>
          <w:tcPr>
            <w:tcW w:w="5000" w:type="pct"/>
            <w:gridSpan w:val="3"/>
          </w:tcPr>
          <w:p w:rsidR="00562925" w:rsidRPr="00CB7B23" w:rsidRDefault="00562925" w:rsidP="00562925">
            <w:pPr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4</w:t>
            </w:r>
            <w:r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семестр (</w:t>
            </w: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2</w:t>
            </w:r>
            <w:r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курс)</w:t>
            </w:r>
          </w:p>
        </w:tc>
      </w:tr>
      <w:tr w:rsidR="00562925" w:rsidRPr="00CB7B23" w:rsidTr="00562925">
        <w:trPr>
          <w:trHeight w:val="1069"/>
        </w:trPr>
        <w:tc>
          <w:tcPr>
            <w:tcW w:w="942" w:type="pct"/>
            <w:vMerge w:val="restart"/>
          </w:tcPr>
          <w:p w:rsidR="001D33B3" w:rsidRDefault="001D33B3" w:rsidP="001D33B3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УК-</w:t>
            </w:r>
            <w:r w:rsidRPr="00562925">
              <w:rPr>
                <w:rFonts w:ascii="Arial" w:hAnsi="Arial" w:cs="Arial"/>
                <w:b/>
                <w:sz w:val="18"/>
                <w:szCs w:val="18"/>
              </w:rPr>
              <w:t>1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1D33B3" w:rsidRDefault="001D33B3" w:rsidP="001D33B3">
            <w:pPr>
              <w:rPr>
                <w:rFonts w:ascii="Arial" w:hAnsi="Arial" w:cs="Arial"/>
                <w:sz w:val="18"/>
                <w:szCs w:val="18"/>
              </w:rPr>
            </w:pPr>
            <w:r w:rsidRPr="00562925">
              <w:rPr>
                <w:rFonts w:ascii="Arial" w:hAnsi="Arial" w:cs="Arial"/>
                <w:b/>
                <w:sz w:val="18"/>
                <w:szCs w:val="18"/>
              </w:rPr>
              <w:t>УК-5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1D33B3" w:rsidRPr="00562925" w:rsidRDefault="001D33B3" w:rsidP="001D33B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62925">
              <w:rPr>
                <w:rFonts w:ascii="Arial" w:hAnsi="Arial" w:cs="Arial"/>
                <w:b/>
                <w:sz w:val="18"/>
                <w:szCs w:val="18"/>
              </w:rPr>
              <w:t xml:space="preserve">ПК-6 </w:t>
            </w:r>
          </w:p>
          <w:p w:rsidR="00562925" w:rsidRPr="00CB7B23" w:rsidRDefault="00562925" w:rsidP="001D33B3">
            <w:pPr>
              <w:ind w:right="177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15" w:type="pct"/>
          </w:tcPr>
          <w:p w:rsidR="00562925" w:rsidRPr="002B201C" w:rsidRDefault="00562925" w:rsidP="00281544">
            <w:pPr>
              <w:ind w:right="-116"/>
              <w:rPr>
                <w:rFonts w:ascii="Arial" w:hAnsi="Arial" w:cs="Arial"/>
                <w:sz w:val="18"/>
                <w:szCs w:val="18"/>
              </w:rPr>
            </w:pPr>
            <w:r w:rsidRPr="00051FCF">
              <w:rPr>
                <w:rFonts w:ascii="Arial" w:hAnsi="Arial" w:cs="Arial"/>
                <w:sz w:val="18"/>
                <w:szCs w:val="18"/>
              </w:rPr>
              <w:t xml:space="preserve">6 Зодчество стран Европы и Америки. </w:t>
            </w:r>
            <w:r w:rsidRPr="00051FCF">
              <w:rPr>
                <w:rFonts w:ascii="Arial" w:hAnsi="Arial" w:cs="Arial"/>
                <w:sz w:val="18"/>
                <w:szCs w:val="18"/>
                <w:lang w:val="en-US"/>
              </w:rPr>
              <w:t>XVII</w:t>
            </w:r>
            <w:r w:rsidRPr="00051FCF">
              <w:rPr>
                <w:rFonts w:ascii="Arial" w:hAnsi="Arial" w:cs="Arial"/>
                <w:sz w:val="18"/>
                <w:szCs w:val="18"/>
              </w:rPr>
              <w:t xml:space="preserve"> – середина </w:t>
            </w:r>
            <w:r w:rsidRPr="00051FCF"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051FCF">
              <w:rPr>
                <w:rFonts w:ascii="Arial" w:hAnsi="Arial" w:cs="Arial"/>
                <w:sz w:val="18"/>
                <w:szCs w:val="18"/>
              </w:rPr>
              <w:t xml:space="preserve"> в.</w:t>
            </w:r>
          </w:p>
        </w:tc>
        <w:tc>
          <w:tcPr>
            <w:tcW w:w="3043" w:type="pct"/>
            <w:vMerge w:val="restart"/>
          </w:tcPr>
          <w:p w:rsidR="001D33B3" w:rsidRDefault="001D33B3" w:rsidP="001D33B3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34FF6">
              <w:rPr>
                <w:rFonts w:ascii="Arial" w:hAnsi="Arial" w:cs="Arial"/>
                <w:b/>
                <w:sz w:val="18"/>
                <w:szCs w:val="18"/>
              </w:rPr>
              <w:t>уметь:</w:t>
            </w:r>
          </w:p>
          <w:p w:rsidR="007E4F1A" w:rsidRDefault="007E4F1A" w:rsidP="007E4F1A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A7D13">
              <w:rPr>
                <w:rFonts w:ascii="Arial" w:hAnsi="Arial" w:cs="Arial"/>
                <w:sz w:val="18"/>
                <w:szCs w:val="18"/>
              </w:rPr>
              <w:t xml:space="preserve">- распознавать </w:t>
            </w:r>
            <w:r>
              <w:rPr>
                <w:rFonts w:ascii="Arial" w:hAnsi="Arial" w:cs="Arial"/>
                <w:sz w:val="18"/>
                <w:szCs w:val="18"/>
              </w:rPr>
              <w:t>архитектурные произведения</w:t>
            </w:r>
            <w:r w:rsidRPr="00FA7D13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стиля барокко;</w:t>
            </w:r>
          </w:p>
          <w:p w:rsidR="007E4F1A" w:rsidRDefault="007E4F1A" w:rsidP="007E4F1A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A7D13">
              <w:rPr>
                <w:rFonts w:ascii="Arial" w:hAnsi="Arial" w:cs="Arial"/>
                <w:sz w:val="18"/>
                <w:szCs w:val="18"/>
              </w:rPr>
              <w:t xml:space="preserve">- распознавать </w:t>
            </w:r>
            <w:r>
              <w:rPr>
                <w:rFonts w:ascii="Arial" w:hAnsi="Arial" w:cs="Arial"/>
                <w:sz w:val="18"/>
                <w:szCs w:val="18"/>
              </w:rPr>
              <w:t>архитектурные</w:t>
            </w:r>
            <w:r w:rsidRPr="00FA7D13">
              <w:rPr>
                <w:rFonts w:ascii="Arial" w:hAnsi="Arial" w:cs="Arial"/>
                <w:sz w:val="18"/>
                <w:szCs w:val="18"/>
              </w:rPr>
              <w:t xml:space="preserve"> произведения</w:t>
            </w:r>
            <w:r>
              <w:rPr>
                <w:rFonts w:ascii="Arial" w:hAnsi="Arial" w:cs="Arial"/>
                <w:sz w:val="18"/>
                <w:szCs w:val="18"/>
              </w:rPr>
              <w:t xml:space="preserve"> и градостроительные ансамбли </w:t>
            </w:r>
            <w:r w:rsidRPr="00ED6011">
              <w:rPr>
                <w:rFonts w:ascii="Arial" w:hAnsi="Arial" w:cs="Arial"/>
                <w:sz w:val="18"/>
                <w:szCs w:val="18"/>
              </w:rPr>
              <w:t>русских мастеров XVIII века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:rsidR="001D33B3" w:rsidRPr="00634FF6" w:rsidRDefault="001D33B3" w:rsidP="001D33B3">
            <w:pPr>
              <w:pStyle w:val="a4"/>
              <w:numPr>
                <w:ilvl w:val="0"/>
                <w:numId w:val="1"/>
              </w:numPr>
              <w:tabs>
                <w:tab w:val="clear" w:pos="360"/>
                <w:tab w:val="num" w:pos="142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применять в профессиональной деятельности знания, получе</w:t>
            </w:r>
            <w:r w:rsidRPr="00634FF6">
              <w:rPr>
                <w:rFonts w:ascii="Arial" w:hAnsi="Arial" w:cs="Arial"/>
                <w:sz w:val="18"/>
                <w:szCs w:val="18"/>
              </w:rPr>
              <w:t>н</w:t>
            </w:r>
            <w:r w:rsidRPr="00634FF6">
              <w:rPr>
                <w:rFonts w:ascii="Arial" w:hAnsi="Arial" w:cs="Arial"/>
                <w:sz w:val="18"/>
                <w:szCs w:val="18"/>
              </w:rPr>
              <w:t>ные в результате изучения курса;</w:t>
            </w:r>
          </w:p>
          <w:p w:rsidR="001D33B3" w:rsidRPr="00634FF6" w:rsidRDefault="001D33B3" w:rsidP="001D33B3">
            <w:pPr>
              <w:pStyle w:val="a4"/>
              <w:tabs>
                <w:tab w:val="clear" w:pos="926"/>
                <w:tab w:val="left" w:pos="180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- собирать, анализировать информацию, проводить критическую оценку и выявлять положительный опыт в отечественном и мир</w:t>
            </w:r>
            <w:r w:rsidRPr="00634FF6">
              <w:rPr>
                <w:rFonts w:ascii="Arial" w:hAnsi="Arial" w:cs="Arial"/>
                <w:sz w:val="18"/>
                <w:szCs w:val="18"/>
              </w:rPr>
              <w:t>о</w:t>
            </w:r>
            <w:r w:rsidRPr="00634FF6">
              <w:rPr>
                <w:rFonts w:ascii="Arial" w:hAnsi="Arial" w:cs="Arial"/>
                <w:sz w:val="18"/>
                <w:szCs w:val="18"/>
              </w:rPr>
              <w:t>вом градостроительном проектировании на основании историч</w:t>
            </w:r>
            <w:r w:rsidRPr="00634FF6">
              <w:rPr>
                <w:rFonts w:ascii="Arial" w:hAnsi="Arial" w:cs="Arial"/>
                <w:sz w:val="18"/>
                <w:szCs w:val="18"/>
              </w:rPr>
              <w:t>е</w:t>
            </w:r>
            <w:r w:rsidRPr="00634FF6">
              <w:rPr>
                <w:rFonts w:ascii="Arial" w:hAnsi="Arial" w:cs="Arial"/>
                <w:sz w:val="18"/>
                <w:szCs w:val="18"/>
              </w:rPr>
              <w:t>ских примеров;</w:t>
            </w:r>
          </w:p>
          <w:p w:rsidR="001D33B3" w:rsidRPr="00634FF6" w:rsidRDefault="001D33B3" w:rsidP="001D33B3">
            <w:pPr>
              <w:pStyle w:val="a4"/>
              <w:tabs>
                <w:tab w:val="clear" w:pos="926"/>
                <w:tab w:val="left" w:pos="180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- распознавать синтезированные виды иску</w:t>
            </w:r>
            <w:proofErr w:type="gramStart"/>
            <w:r w:rsidRPr="00634FF6">
              <w:rPr>
                <w:rFonts w:ascii="Arial" w:hAnsi="Arial" w:cs="Arial"/>
                <w:sz w:val="18"/>
                <w:szCs w:val="18"/>
              </w:rPr>
              <w:t>сств в р</w:t>
            </w:r>
            <w:proofErr w:type="gramEnd"/>
            <w:r w:rsidRPr="00634FF6">
              <w:rPr>
                <w:rFonts w:ascii="Arial" w:hAnsi="Arial" w:cs="Arial"/>
                <w:sz w:val="18"/>
                <w:szCs w:val="18"/>
              </w:rPr>
              <w:t>ешениях арх</w:t>
            </w:r>
            <w:r w:rsidRPr="00634FF6">
              <w:rPr>
                <w:rFonts w:ascii="Arial" w:hAnsi="Arial" w:cs="Arial"/>
                <w:sz w:val="18"/>
                <w:szCs w:val="18"/>
              </w:rPr>
              <w:t>и</w:t>
            </w:r>
            <w:r w:rsidRPr="00634FF6">
              <w:rPr>
                <w:rFonts w:ascii="Arial" w:hAnsi="Arial" w:cs="Arial"/>
                <w:sz w:val="18"/>
                <w:szCs w:val="18"/>
              </w:rPr>
              <w:t>тектурного пространства исторических объектов.</w:t>
            </w:r>
          </w:p>
          <w:p w:rsidR="001D33B3" w:rsidRDefault="001D33B3" w:rsidP="00281544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562925" w:rsidRPr="00634FF6" w:rsidRDefault="001D33B3" w:rsidP="00281544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знать</w:t>
            </w:r>
            <w:r w:rsidR="00562925" w:rsidRPr="00634FF6">
              <w:rPr>
                <w:rFonts w:ascii="Arial" w:hAnsi="Arial" w:cs="Arial"/>
                <w:b/>
                <w:sz w:val="18"/>
                <w:szCs w:val="18"/>
              </w:rPr>
              <w:t xml:space="preserve">:   </w:t>
            </w:r>
          </w:p>
          <w:p w:rsidR="00562925" w:rsidRPr="00634FF6" w:rsidRDefault="00562925" w:rsidP="00281544">
            <w:pPr>
              <w:pStyle w:val="a4"/>
              <w:numPr>
                <w:ilvl w:val="0"/>
                <w:numId w:val="1"/>
              </w:numPr>
              <w:tabs>
                <w:tab w:val="clear" w:pos="360"/>
                <w:tab w:val="num" w:pos="142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основные этапы исторического развития архитектуры в контексте мировой истории;</w:t>
            </w:r>
          </w:p>
          <w:p w:rsidR="00562925" w:rsidRPr="00634FF6" w:rsidRDefault="00562925" w:rsidP="00281544">
            <w:pPr>
              <w:pStyle w:val="a5"/>
              <w:numPr>
                <w:ilvl w:val="0"/>
                <w:numId w:val="1"/>
              </w:numPr>
              <w:tabs>
                <w:tab w:val="clear" w:pos="360"/>
                <w:tab w:val="num" w:pos="142"/>
              </w:tabs>
              <w:ind w:left="0" w:right="0" w:firstLine="0"/>
              <w:jc w:val="both"/>
              <w:rPr>
                <w:rFonts w:ascii="Arial" w:hAnsi="Arial" w:cs="Arial"/>
                <w:sz w:val="18"/>
                <w:szCs w:val="18"/>
                <w:u w:val="single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характерные особенности архитектуры</w:t>
            </w:r>
            <w:r w:rsidR="007E4F1A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634FF6">
              <w:rPr>
                <w:rFonts w:ascii="Arial" w:hAnsi="Arial" w:cs="Arial"/>
                <w:sz w:val="18"/>
                <w:szCs w:val="18"/>
              </w:rPr>
              <w:t>эпохи барокко, принципы классицизма в мирово</w:t>
            </w:r>
            <w:r w:rsidR="007E4F1A">
              <w:rPr>
                <w:rFonts w:ascii="Arial" w:hAnsi="Arial" w:cs="Arial"/>
                <w:sz w:val="18"/>
                <w:szCs w:val="18"/>
              </w:rPr>
              <w:t>й</w:t>
            </w:r>
            <w:r w:rsidRPr="00634FF6">
              <w:rPr>
                <w:rFonts w:ascii="Arial" w:hAnsi="Arial" w:cs="Arial"/>
                <w:sz w:val="18"/>
                <w:szCs w:val="18"/>
              </w:rPr>
              <w:t xml:space="preserve"> и русской архитектуре, особенности фо</w:t>
            </w:r>
            <w:r w:rsidRPr="00634FF6">
              <w:rPr>
                <w:rFonts w:ascii="Arial" w:hAnsi="Arial" w:cs="Arial"/>
                <w:sz w:val="18"/>
                <w:szCs w:val="18"/>
              </w:rPr>
              <w:t>р</w:t>
            </w:r>
            <w:r w:rsidRPr="00634FF6">
              <w:rPr>
                <w:rFonts w:ascii="Arial" w:hAnsi="Arial" w:cs="Arial"/>
                <w:sz w:val="18"/>
                <w:szCs w:val="18"/>
              </w:rPr>
              <w:t>мирования и развития городов XIX века;</w:t>
            </w:r>
          </w:p>
          <w:p w:rsidR="00562925" w:rsidRPr="00634FF6" w:rsidRDefault="00562925" w:rsidP="00281544">
            <w:pPr>
              <w:pStyle w:val="a4"/>
              <w:tabs>
                <w:tab w:val="clear" w:pos="926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- терминологию данной предметной области знаний;</w:t>
            </w:r>
          </w:p>
          <w:p w:rsidR="00562925" w:rsidRPr="00634FF6" w:rsidRDefault="00562925" w:rsidP="00281544">
            <w:pPr>
              <w:pStyle w:val="a4"/>
              <w:tabs>
                <w:tab w:val="clear" w:pos="926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- место и роль архитектуры в общем поле мировой культуры.</w:t>
            </w:r>
          </w:p>
          <w:p w:rsidR="00562925" w:rsidRPr="002B201C" w:rsidRDefault="00562925" w:rsidP="001D33B3">
            <w:pPr>
              <w:pStyle w:val="a4"/>
              <w:tabs>
                <w:tab w:val="clear" w:pos="926"/>
                <w:tab w:val="left" w:pos="180"/>
              </w:tabs>
              <w:spacing w:line="240" w:lineRule="auto"/>
              <w:ind w:left="0" w:firstLine="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562925" w:rsidRPr="00CB7B23" w:rsidTr="00562925">
        <w:tc>
          <w:tcPr>
            <w:tcW w:w="942" w:type="pct"/>
            <w:vMerge/>
          </w:tcPr>
          <w:p w:rsidR="00562925" w:rsidRPr="00CB7B23" w:rsidRDefault="00562925" w:rsidP="00281544">
            <w:pPr>
              <w:ind w:right="177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15" w:type="pct"/>
          </w:tcPr>
          <w:p w:rsidR="00562925" w:rsidRPr="00051FCF" w:rsidRDefault="00562925" w:rsidP="00281544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 w:rsidRPr="00051FCF">
              <w:rPr>
                <w:rFonts w:ascii="Arial" w:hAnsi="Arial" w:cs="Arial"/>
                <w:sz w:val="18"/>
                <w:szCs w:val="18"/>
              </w:rPr>
              <w:t>7 Архитектура и гр</w:t>
            </w:r>
            <w:r w:rsidRPr="00051FCF">
              <w:rPr>
                <w:rFonts w:ascii="Arial" w:hAnsi="Arial" w:cs="Arial"/>
                <w:sz w:val="18"/>
                <w:szCs w:val="18"/>
              </w:rPr>
              <w:t>а</w:t>
            </w:r>
            <w:r w:rsidRPr="00051FCF">
              <w:rPr>
                <w:rFonts w:ascii="Arial" w:hAnsi="Arial" w:cs="Arial"/>
                <w:sz w:val="18"/>
                <w:szCs w:val="18"/>
              </w:rPr>
              <w:t xml:space="preserve">достроительство России. </w:t>
            </w:r>
            <w:r w:rsidRPr="00051FCF"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 w:rsidRPr="00051FCF">
              <w:rPr>
                <w:rFonts w:ascii="Arial" w:hAnsi="Arial" w:cs="Arial"/>
                <w:sz w:val="18"/>
                <w:szCs w:val="18"/>
              </w:rPr>
              <w:t xml:space="preserve"> – сер</w:t>
            </w:r>
            <w:r w:rsidRPr="00051FCF">
              <w:rPr>
                <w:rFonts w:ascii="Arial" w:hAnsi="Arial" w:cs="Arial"/>
                <w:sz w:val="18"/>
                <w:szCs w:val="18"/>
              </w:rPr>
              <w:t>е</w:t>
            </w:r>
            <w:r w:rsidRPr="00051FCF">
              <w:rPr>
                <w:rFonts w:ascii="Arial" w:hAnsi="Arial" w:cs="Arial"/>
                <w:sz w:val="18"/>
                <w:szCs w:val="18"/>
              </w:rPr>
              <w:t xml:space="preserve">дина </w:t>
            </w:r>
            <w:r w:rsidRPr="00051FCF"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051FCF">
              <w:rPr>
                <w:rFonts w:ascii="Arial" w:hAnsi="Arial" w:cs="Arial"/>
                <w:sz w:val="18"/>
                <w:szCs w:val="18"/>
              </w:rPr>
              <w:t xml:space="preserve"> века</w:t>
            </w:r>
          </w:p>
        </w:tc>
        <w:tc>
          <w:tcPr>
            <w:tcW w:w="3043" w:type="pct"/>
            <w:vMerge/>
          </w:tcPr>
          <w:p w:rsidR="00562925" w:rsidRPr="00CB7B23" w:rsidRDefault="00562925" w:rsidP="00281544">
            <w:pPr>
              <w:rPr>
                <w:rFonts w:ascii="Arial" w:hAnsi="Arial" w:cs="Arial"/>
                <w:i/>
                <w:sz w:val="18"/>
                <w:szCs w:val="18"/>
              </w:rPr>
            </w:pPr>
          </w:p>
        </w:tc>
      </w:tr>
    </w:tbl>
    <w:p w:rsidR="00256A09" w:rsidRDefault="00256A09"/>
    <w:p w:rsidR="00256A09" w:rsidRDefault="00256A09" w:rsidP="00330EAE">
      <w:pPr>
        <w:spacing w:after="120"/>
        <w:jc w:val="both"/>
        <w:rPr>
          <w:rFonts w:ascii="Arial" w:hAnsi="Arial" w:cs="Arial"/>
          <w:b/>
          <w:sz w:val="20"/>
          <w:szCs w:val="20"/>
        </w:rPr>
      </w:pPr>
    </w:p>
    <w:p w:rsidR="00256A09" w:rsidRDefault="00256A09" w:rsidP="00330EAE">
      <w:pPr>
        <w:spacing w:after="120"/>
        <w:jc w:val="both"/>
        <w:rPr>
          <w:rFonts w:ascii="Arial" w:hAnsi="Arial" w:cs="Arial"/>
          <w:b/>
          <w:sz w:val="20"/>
          <w:szCs w:val="20"/>
        </w:rPr>
      </w:pPr>
    </w:p>
    <w:p w:rsidR="00256A09" w:rsidRPr="0006110A" w:rsidRDefault="00256A09" w:rsidP="00330EAE">
      <w:pPr>
        <w:spacing w:after="120"/>
        <w:jc w:val="both"/>
        <w:rPr>
          <w:rFonts w:ascii="Arial" w:hAnsi="Arial" w:cs="Arial"/>
          <w:b/>
          <w:sz w:val="20"/>
          <w:szCs w:val="20"/>
        </w:rPr>
      </w:pPr>
      <w:r w:rsidRPr="0006110A">
        <w:rPr>
          <w:rFonts w:ascii="Arial" w:hAnsi="Arial" w:cs="Arial"/>
          <w:b/>
          <w:sz w:val="20"/>
          <w:szCs w:val="20"/>
        </w:rPr>
        <w:lastRenderedPageBreak/>
        <w:t>2 Паспорт фонда оценочных средств</w:t>
      </w:r>
    </w:p>
    <w:tbl>
      <w:tblPr>
        <w:tblW w:w="498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00"/>
        <w:gridCol w:w="3413"/>
        <w:gridCol w:w="2287"/>
        <w:gridCol w:w="1723"/>
      </w:tblGrid>
      <w:tr w:rsidR="00256A09" w:rsidRPr="00CB7B23" w:rsidTr="00152341">
        <w:tc>
          <w:tcPr>
            <w:tcW w:w="1222" w:type="pct"/>
            <w:vAlign w:val="center"/>
          </w:tcPr>
          <w:p w:rsidR="00256A09" w:rsidRPr="00D9166E" w:rsidRDefault="00256A09" w:rsidP="00AE7CE1">
            <w:pPr>
              <w:rPr>
                <w:rFonts w:ascii="Arial" w:hAnsi="Arial" w:cs="Arial"/>
                <w:sz w:val="18"/>
                <w:szCs w:val="18"/>
              </w:rPr>
            </w:pPr>
            <w:r w:rsidRPr="00D9166E">
              <w:rPr>
                <w:rFonts w:ascii="Arial" w:hAnsi="Arial" w:cs="Arial"/>
                <w:sz w:val="18"/>
                <w:szCs w:val="18"/>
              </w:rPr>
              <w:t>Контролируемые дида</w:t>
            </w:r>
            <w:r w:rsidRPr="00D9166E">
              <w:rPr>
                <w:rFonts w:ascii="Arial" w:hAnsi="Arial" w:cs="Arial"/>
                <w:sz w:val="18"/>
                <w:szCs w:val="18"/>
              </w:rPr>
              <w:t>к</w:t>
            </w:r>
            <w:r w:rsidRPr="00D9166E">
              <w:rPr>
                <w:rFonts w:ascii="Arial" w:hAnsi="Arial" w:cs="Arial"/>
                <w:sz w:val="18"/>
                <w:szCs w:val="18"/>
              </w:rPr>
              <w:t>тические единицы (ра</w:t>
            </w:r>
            <w:r w:rsidRPr="00D9166E">
              <w:rPr>
                <w:rFonts w:ascii="Arial" w:hAnsi="Arial" w:cs="Arial"/>
                <w:sz w:val="18"/>
                <w:szCs w:val="18"/>
              </w:rPr>
              <w:t>з</w:t>
            </w:r>
            <w:r w:rsidRPr="00D9166E">
              <w:rPr>
                <w:rFonts w:ascii="Arial" w:hAnsi="Arial" w:cs="Arial"/>
                <w:sz w:val="18"/>
                <w:szCs w:val="18"/>
              </w:rPr>
              <w:t>делы, темы) дисциплины</w:t>
            </w:r>
          </w:p>
        </w:tc>
        <w:tc>
          <w:tcPr>
            <w:tcW w:w="1737" w:type="pct"/>
            <w:vAlign w:val="center"/>
          </w:tcPr>
          <w:p w:rsidR="00256A09" w:rsidRPr="00D9166E" w:rsidRDefault="00256A09" w:rsidP="00AE7CE1">
            <w:pPr>
              <w:rPr>
                <w:rFonts w:ascii="Arial" w:hAnsi="Arial" w:cs="Arial"/>
                <w:sz w:val="18"/>
                <w:szCs w:val="18"/>
              </w:rPr>
            </w:pPr>
            <w:r w:rsidRPr="00D9166E">
              <w:rPr>
                <w:rFonts w:ascii="Arial" w:hAnsi="Arial" w:cs="Arial"/>
                <w:sz w:val="18"/>
                <w:szCs w:val="18"/>
              </w:rPr>
              <w:t>Код контролируемой компетенции (или ее части)</w:t>
            </w:r>
          </w:p>
        </w:tc>
        <w:tc>
          <w:tcPr>
            <w:tcW w:w="1164" w:type="pct"/>
          </w:tcPr>
          <w:p w:rsidR="00256A09" w:rsidRPr="00D9166E" w:rsidRDefault="00256A09" w:rsidP="00AE7CE1">
            <w:pPr>
              <w:rPr>
                <w:rFonts w:ascii="Arial" w:hAnsi="Arial" w:cs="Arial"/>
                <w:sz w:val="18"/>
                <w:szCs w:val="18"/>
              </w:rPr>
            </w:pPr>
            <w:r w:rsidRPr="00D9166E">
              <w:rPr>
                <w:rFonts w:ascii="Arial" w:hAnsi="Arial" w:cs="Arial"/>
                <w:sz w:val="18"/>
                <w:szCs w:val="18"/>
              </w:rPr>
              <w:t>Форма контроля</w:t>
            </w:r>
          </w:p>
        </w:tc>
        <w:tc>
          <w:tcPr>
            <w:tcW w:w="877" w:type="pct"/>
          </w:tcPr>
          <w:p w:rsidR="00256A09" w:rsidRPr="00D9166E" w:rsidRDefault="00256A09" w:rsidP="00AE7C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9166E">
              <w:rPr>
                <w:rFonts w:ascii="Arial" w:hAnsi="Arial" w:cs="Arial"/>
                <w:sz w:val="18"/>
                <w:szCs w:val="18"/>
              </w:rPr>
              <w:t>Наименование</w:t>
            </w:r>
          </w:p>
          <w:p w:rsidR="00256A09" w:rsidRPr="00D9166E" w:rsidRDefault="00256A09" w:rsidP="00AE7C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9166E">
              <w:rPr>
                <w:rFonts w:ascii="Arial" w:hAnsi="Arial" w:cs="Arial"/>
                <w:sz w:val="18"/>
                <w:szCs w:val="18"/>
              </w:rPr>
              <w:t>оценочного сре</w:t>
            </w:r>
            <w:r w:rsidRPr="00D9166E">
              <w:rPr>
                <w:rFonts w:ascii="Arial" w:hAnsi="Arial" w:cs="Arial"/>
                <w:sz w:val="18"/>
                <w:szCs w:val="18"/>
              </w:rPr>
              <w:t>д</w:t>
            </w:r>
            <w:r w:rsidRPr="00D9166E">
              <w:rPr>
                <w:rFonts w:ascii="Arial" w:hAnsi="Arial" w:cs="Arial"/>
                <w:sz w:val="18"/>
                <w:szCs w:val="18"/>
              </w:rPr>
              <w:t>ства</w:t>
            </w:r>
          </w:p>
        </w:tc>
      </w:tr>
      <w:tr w:rsidR="00256A09" w:rsidRPr="00D9166E" w:rsidTr="00152341">
        <w:tc>
          <w:tcPr>
            <w:tcW w:w="1222" w:type="pct"/>
            <w:shd w:val="clear" w:color="auto" w:fill="99CCFF"/>
            <w:vAlign w:val="center"/>
          </w:tcPr>
          <w:p w:rsidR="00256A09" w:rsidRPr="00D9166E" w:rsidRDefault="00256A09" w:rsidP="00AE7CE1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D9166E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1737" w:type="pct"/>
            <w:shd w:val="clear" w:color="auto" w:fill="99CCFF"/>
            <w:vAlign w:val="center"/>
          </w:tcPr>
          <w:p w:rsidR="00256A09" w:rsidRPr="00D9166E" w:rsidRDefault="00256A09" w:rsidP="00AE7CE1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D9166E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1164" w:type="pct"/>
            <w:shd w:val="clear" w:color="auto" w:fill="99CCFF"/>
          </w:tcPr>
          <w:p w:rsidR="00256A09" w:rsidRPr="00D9166E" w:rsidRDefault="00256A09" w:rsidP="00AE7CE1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D9166E"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877" w:type="pct"/>
            <w:shd w:val="clear" w:color="auto" w:fill="99CCFF"/>
          </w:tcPr>
          <w:p w:rsidR="00256A09" w:rsidRPr="00D9166E" w:rsidRDefault="00256A09" w:rsidP="00AE7CE1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D9166E"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</w:tr>
      <w:tr w:rsidR="00256A09" w:rsidRPr="00D9166E" w:rsidTr="001D15A7">
        <w:tc>
          <w:tcPr>
            <w:tcW w:w="5000" w:type="pct"/>
            <w:gridSpan w:val="4"/>
          </w:tcPr>
          <w:p w:rsidR="00256A09" w:rsidRPr="00E87A16" w:rsidRDefault="00152341" w:rsidP="00152341">
            <w:pPr>
              <w:ind w:right="-107"/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3</w:t>
            </w:r>
            <w:r w:rsidR="00256A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семестр (</w:t>
            </w: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2</w:t>
            </w:r>
            <w:r w:rsidR="00256A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курс)</w:t>
            </w:r>
          </w:p>
        </w:tc>
      </w:tr>
      <w:tr w:rsidR="00152341" w:rsidRPr="00CB7B23" w:rsidTr="00152341">
        <w:trPr>
          <w:trHeight w:val="464"/>
        </w:trPr>
        <w:tc>
          <w:tcPr>
            <w:tcW w:w="1222" w:type="pct"/>
          </w:tcPr>
          <w:p w:rsidR="00152341" w:rsidRPr="00330EAE" w:rsidRDefault="00152341" w:rsidP="00AE7CE1">
            <w:pPr>
              <w:rPr>
                <w:rFonts w:ascii="Arial" w:hAnsi="Arial" w:cs="Arial"/>
                <w:sz w:val="18"/>
                <w:szCs w:val="18"/>
              </w:rPr>
            </w:pPr>
            <w:r w:rsidRPr="00330EAE">
              <w:rPr>
                <w:rFonts w:ascii="Arial" w:hAnsi="Arial" w:cs="Arial"/>
                <w:sz w:val="18"/>
                <w:szCs w:val="18"/>
              </w:rPr>
              <w:t>1 Возникновение арх</w:t>
            </w:r>
            <w:r w:rsidRPr="00330EAE">
              <w:rPr>
                <w:rFonts w:ascii="Arial" w:hAnsi="Arial" w:cs="Arial"/>
                <w:sz w:val="18"/>
                <w:szCs w:val="18"/>
              </w:rPr>
              <w:t>и</w:t>
            </w:r>
            <w:r w:rsidRPr="00330EAE">
              <w:rPr>
                <w:rFonts w:ascii="Arial" w:hAnsi="Arial" w:cs="Arial"/>
                <w:sz w:val="18"/>
                <w:szCs w:val="18"/>
              </w:rPr>
              <w:t>тектуры</w:t>
            </w:r>
          </w:p>
        </w:tc>
        <w:tc>
          <w:tcPr>
            <w:tcW w:w="1737" w:type="pct"/>
            <w:vMerge w:val="restart"/>
          </w:tcPr>
          <w:p w:rsidR="00152341" w:rsidRDefault="00152341" w:rsidP="00152341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УК-</w:t>
            </w:r>
            <w:r w:rsidRPr="00562925">
              <w:rPr>
                <w:rFonts w:ascii="Arial" w:hAnsi="Arial" w:cs="Arial"/>
                <w:b/>
                <w:sz w:val="18"/>
                <w:szCs w:val="18"/>
              </w:rPr>
              <w:t>1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– </w:t>
            </w:r>
          </w:p>
          <w:p w:rsidR="00152341" w:rsidRPr="00B20FD9" w:rsidRDefault="00152341" w:rsidP="0015234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способность</w:t>
            </w:r>
            <w:r w:rsidRPr="00340E35">
              <w:rPr>
                <w:rFonts w:ascii="Arial" w:hAnsi="Arial" w:cs="Arial"/>
                <w:sz w:val="18"/>
                <w:szCs w:val="18"/>
              </w:rPr>
              <w:t xml:space="preserve"> осуществлять поиск, критический анализ и синтез инфо</w:t>
            </w:r>
            <w:r w:rsidRPr="00340E35">
              <w:rPr>
                <w:rFonts w:ascii="Arial" w:hAnsi="Arial" w:cs="Arial"/>
                <w:sz w:val="18"/>
                <w:szCs w:val="18"/>
              </w:rPr>
              <w:t>р</w:t>
            </w:r>
            <w:r w:rsidRPr="00340E35">
              <w:rPr>
                <w:rFonts w:ascii="Arial" w:hAnsi="Arial" w:cs="Arial"/>
                <w:sz w:val="18"/>
                <w:szCs w:val="18"/>
              </w:rPr>
              <w:t>мации, применять системный подход для решения поставленных задач</w:t>
            </w:r>
          </w:p>
          <w:p w:rsidR="00152341" w:rsidRDefault="00152341" w:rsidP="00152341">
            <w:pPr>
              <w:rPr>
                <w:rFonts w:ascii="Arial" w:hAnsi="Arial" w:cs="Arial"/>
                <w:sz w:val="18"/>
                <w:szCs w:val="18"/>
              </w:rPr>
            </w:pPr>
            <w:r w:rsidRPr="00562925">
              <w:rPr>
                <w:rFonts w:ascii="Arial" w:hAnsi="Arial" w:cs="Arial"/>
                <w:b/>
                <w:sz w:val="18"/>
                <w:szCs w:val="18"/>
              </w:rPr>
              <w:t>УК-5</w:t>
            </w:r>
            <w:r>
              <w:rPr>
                <w:rFonts w:ascii="Arial" w:hAnsi="Arial" w:cs="Arial"/>
                <w:sz w:val="18"/>
                <w:szCs w:val="18"/>
              </w:rPr>
              <w:t xml:space="preserve"> – </w:t>
            </w:r>
          </w:p>
          <w:p w:rsidR="00152341" w:rsidRDefault="00152341" w:rsidP="00152341">
            <w:pPr>
              <w:rPr>
                <w:rFonts w:ascii="Arial" w:hAnsi="Arial" w:cs="Arial"/>
                <w:sz w:val="18"/>
                <w:szCs w:val="18"/>
              </w:rPr>
            </w:pPr>
            <w:r w:rsidRPr="00AD6E96">
              <w:rPr>
                <w:rFonts w:ascii="Arial" w:hAnsi="Arial" w:cs="Arial"/>
                <w:sz w:val="18"/>
                <w:szCs w:val="18"/>
              </w:rPr>
              <w:t>Способность воспринимать межкул</w:t>
            </w:r>
            <w:r w:rsidRPr="00AD6E96">
              <w:rPr>
                <w:rFonts w:ascii="Arial" w:hAnsi="Arial" w:cs="Arial"/>
                <w:sz w:val="18"/>
                <w:szCs w:val="18"/>
              </w:rPr>
              <w:t>ь</w:t>
            </w:r>
            <w:r w:rsidRPr="00AD6E96">
              <w:rPr>
                <w:rFonts w:ascii="Arial" w:hAnsi="Arial" w:cs="Arial"/>
                <w:sz w:val="18"/>
                <w:szCs w:val="18"/>
              </w:rPr>
              <w:t>турное разнообразие общества в социально-историческом, этическом и философском контекстах</w:t>
            </w:r>
          </w:p>
          <w:p w:rsidR="00152341" w:rsidRPr="00562925" w:rsidRDefault="00152341" w:rsidP="00152341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62925">
              <w:rPr>
                <w:rFonts w:ascii="Arial" w:hAnsi="Arial" w:cs="Arial"/>
                <w:b/>
                <w:sz w:val="18"/>
                <w:szCs w:val="18"/>
              </w:rPr>
              <w:t>ПК-6 –</w:t>
            </w:r>
          </w:p>
          <w:p w:rsidR="00152341" w:rsidRPr="00B20FD9" w:rsidRDefault="00152341" w:rsidP="0015234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Способ</w:t>
            </w:r>
            <w:r w:rsidRPr="00AD1C88">
              <w:rPr>
                <w:rFonts w:ascii="Arial" w:hAnsi="Arial" w:cs="Arial"/>
                <w:sz w:val="18"/>
                <w:szCs w:val="18"/>
              </w:rPr>
              <w:t>н</w:t>
            </w:r>
            <w:r>
              <w:rPr>
                <w:rFonts w:ascii="Arial" w:hAnsi="Arial" w:cs="Arial"/>
                <w:sz w:val="18"/>
                <w:szCs w:val="18"/>
              </w:rPr>
              <w:t>ость</w:t>
            </w:r>
            <w:r w:rsidRPr="00AD1C88">
              <w:rPr>
                <w:rFonts w:ascii="Arial" w:hAnsi="Arial" w:cs="Arial"/>
                <w:sz w:val="18"/>
                <w:szCs w:val="18"/>
              </w:rPr>
              <w:t xml:space="preserve"> участвовать в разр</w:t>
            </w:r>
            <w:r w:rsidRPr="00AD1C88">
              <w:rPr>
                <w:rFonts w:ascii="Arial" w:hAnsi="Arial" w:cs="Arial"/>
                <w:sz w:val="18"/>
                <w:szCs w:val="18"/>
              </w:rPr>
              <w:t>а</w:t>
            </w:r>
            <w:r w:rsidRPr="00AD1C88">
              <w:rPr>
                <w:rFonts w:ascii="Arial" w:hAnsi="Arial" w:cs="Arial"/>
                <w:sz w:val="18"/>
                <w:szCs w:val="18"/>
              </w:rPr>
              <w:t>ботке и оформлении научно-проектной документации по реста</w:t>
            </w:r>
            <w:r w:rsidRPr="00AD1C88">
              <w:rPr>
                <w:rFonts w:ascii="Arial" w:hAnsi="Arial" w:cs="Arial"/>
                <w:sz w:val="18"/>
                <w:szCs w:val="18"/>
              </w:rPr>
              <w:t>в</w:t>
            </w:r>
            <w:r w:rsidRPr="00AD1C88">
              <w:rPr>
                <w:rFonts w:ascii="Arial" w:hAnsi="Arial" w:cs="Arial"/>
                <w:sz w:val="18"/>
                <w:szCs w:val="18"/>
              </w:rPr>
              <w:t>рации, сохранению и приспособл</w:t>
            </w:r>
            <w:r w:rsidRPr="00AD1C88">
              <w:rPr>
                <w:rFonts w:ascii="Arial" w:hAnsi="Arial" w:cs="Arial"/>
                <w:sz w:val="18"/>
                <w:szCs w:val="18"/>
              </w:rPr>
              <w:t>е</w:t>
            </w:r>
            <w:r w:rsidRPr="00AD1C88">
              <w:rPr>
                <w:rFonts w:ascii="Arial" w:hAnsi="Arial" w:cs="Arial"/>
                <w:sz w:val="18"/>
                <w:szCs w:val="18"/>
              </w:rPr>
              <w:t>нию объектов культурного наследия для современного использования</w:t>
            </w:r>
          </w:p>
        </w:tc>
        <w:tc>
          <w:tcPr>
            <w:tcW w:w="1164" w:type="pct"/>
            <w:vMerge w:val="restart"/>
          </w:tcPr>
          <w:p w:rsidR="00152341" w:rsidRDefault="00152341" w:rsidP="001C067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текущий </w:t>
            </w:r>
            <w:r w:rsidRPr="00B12FA8">
              <w:rPr>
                <w:rFonts w:ascii="Arial" w:hAnsi="Arial" w:cs="Arial"/>
                <w:sz w:val="18"/>
                <w:szCs w:val="18"/>
              </w:rPr>
              <w:t xml:space="preserve">контроль </w:t>
            </w:r>
            <w:r>
              <w:rPr>
                <w:rFonts w:ascii="Arial" w:hAnsi="Arial" w:cs="Arial"/>
                <w:sz w:val="18"/>
                <w:szCs w:val="18"/>
              </w:rPr>
              <w:t>осв</w:t>
            </w:r>
            <w:r>
              <w:rPr>
                <w:rFonts w:ascii="Arial" w:hAnsi="Arial" w:cs="Arial"/>
                <w:sz w:val="18"/>
                <w:szCs w:val="18"/>
              </w:rPr>
              <w:t>о</w:t>
            </w:r>
            <w:r>
              <w:rPr>
                <w:rFonts w:ascii="Arial" w:hAnsi="Arial" w:cs="Arial"/>
                <w:sz w:val="18"/>
                <w:szCs w:val="18"/>
              </w:rPr>
              <w:t xml:space="preserve">ения теоретического материала; </w:t>
            </w:r>
          </w:p>
          <w:p w:rsidR="00152341" w:rsidRPr="00CB7B23" w:rsidRDefault="00152341" w:rsidP="001C0671">
            <w:pPr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контроль работы над рефератом</w:t>
            </w:r>
          </w:p>
        </w:tc>
        <w:tc>
          <w:tcPr>
            <w:tcW w:w="877" w:type="pct"/>
            <w:vMerge w:val="restart"/>
          </w:tcPr>
          <w:p w:rsidR="00152341" w:rsidRPr="00330EAE" w:rsidRDefault="00152341" w:rsidP="007314D9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330EAE">
              <w:rPr>
                <w:rFonts w:ascii="Arial" w:hAnsi="Arial" w:cs="Arial"/>
                <w:color w:val="FF0000"/>
                <w:sz w:val="18"/>
                <w:szCs w:val="18"/>
              </w:rPr>
              <w:t xml:space="preserve">- </w:t>
            </w:r>
            <w:r>
              <w:rPr>
                <w:rFonts w:ascii="Arial" w:hAnsi="Arial" w:cs="Arial"/>
                <w:color w:val="FF0000"/>
                <w:sz w:val="18"/>
                <w:szCs w:val="18"/>
              </w:rPr>
              <w:t>реферат</w:t>
            </w:r>
          </w:p>
          <w:p w:rsidR="00152341" w:rsidRPr="00330EAE" w:rsidRDefault="00152341" w:rsidP="007314D9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330EAE">
              <w:rPr>
                <w:rFonts w:ascii="Arial" w:hAnsi="Arial" w:cs="Arial"/>
                <w:color w:val="FF0000"/>
                <w:sz w:val="18"/>
                <w:szCs w:val="18"/>
              </w:rPr>
              <w:t>- зачет по итогам освоения пр</w:t>
            </w:r>
            <w:r w:rsidRPr="00330EAE">
              <w:rPr>
                <w:rFonts w:ascii="Arial" w:hAnsi="Arial" w:cs="Arial"/>
                <w:color w:val="FF0000"/>
                <w:sz w:val="18"/>
                <w:szCs w:val="18"/>
              </w:rPr>
              <w:t>о</w:t>
            </w:r>
            <w:r w:rsidRPr="00330EAE">
              <w:rPr>
                <w:rFonts w:ascii="Arial" w:hAnsi="Arial" w:cs="Arial"/>
                <w:color w:val="FF0000"/>
                <w:sz w:val="18"/>
                <w:szCs w:val="18"/>
              </w:rPr>
              <w:t>граммы семестра</w:t>
            </w:r>
          </w:p>
        </w:tc>
      </w:tr>
      <w:tr w:rsidR="00152341" w:rsidRPr="00CB7B23" w:rsidTr="00152341">
        <w:trPr>
          <w:trHeight w:val="470"/>
        </w:trPr>
        <w:tc>
          <w:tcPr>
            <w:tcW w:w="1222" w:type="pct"/>
          </w:tcPr>
          <w:p w:rsidR="00152341" w:rsidRPr="00330EAE" w:rsidRDefault="00152341" w:rsidP="00AE7CE1">
            <w:pPr>
              <w:rPr>
                <w:rFonts w:ascii="Arial" w:hAnsi="Arial" w:cs="Arial"/>
                <w:bCs/>
                <w:iCs/>
                <w:sz w:val="18"/>
              </w:rPr>
            </w:pPr>
            <w:r w:rsidRPr="00330EAE">
              <w:rPr>
                <w:rFonts w:ascii="Arial" w:hAnsi="Arial" w:cs="Arial"/>
                <w:bCs/>
                <w:iCs/>
                <w:sz w:val="18"/>
              </w:rPr>
              <w:t xml:space="preserve">2 </w:t>
            </w:r>
            <w:r w:rsidRPr="00330EAE">
              <w:rPr>
                <w:rFonts w:ascii="Arial" w:hAnsi="Arial" w:cs="Arial"/>
                <w:color w:val="000000"/>
                <w:sz w:val="18"/>
                <w:szCs w:val="18"/>
              </w:rPr>
              <w:t>Архитектура древнего мира</w:t>
            </w:r>
          </w:p>
        </w:tc>
        <w:tc>
          <w:tcPr>
            <w:tcW w:w="1737" w:type="pct"/>
            <w:vMerge/>
          </w:tcPr>
          <w:p w:rsidR="00152341" w:rsidRPr="00CB7B23" w:rsidRDefault="00152341" w:rsidP="00AE7CE1">
            <w:pPr>
              <w:rPr>
                <w:rFonts w:ascii="Arial" w:hAnsi="Arial" w:cs="Arial"/>
                <w:i/>
                <w:sz w:val="18"/>
                <w:szCs w:val="18"/>
              </w:rPr>
            </w:pPr>
          </w:p>
        </w:tc>
        <w:tc>
          <w:tcPr>
            <w:tcW w:w="1164" w:type="pct"/>
            <w:vMerge/>
          </w:tcPr>
          <w:p w:rsidR="00152341" w:rsidRPr="00CB7B23" w:rsidRDefault="00152341" w:rsidP="00AE7CE1">
            <w:pPr>
              <w:rPr>
                <w:rFonts w:ascii="Arial" w:hAnsi="Arial" w:cs="Arial"/>
                <w:i/>
                <w:sz w:val="18"/>
                <w:szCs w:val="18"/>
              </w:rPr>
            </w:pPr>
          </w:p>
        </w:tc>
        <w:tc>
          <w:tcPr>
            <w:tcW w:w="877" w:type="pct"/>
            <w:vMerge/>
          </w:tcPr>
          <w:p w:rsidR="00152341" w:rsidRPr="00330EAE" w:rsidRDefault="00152341" w:rsidP="007314D9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</w:tr>
      <w:tr w:rsidR="00152341" w:rsidRPr="00CB7B23" w:rsidTr="00152341">
        <w:trPr>
          <w:trHeight w:val="321"/>
        </w:trPr>
        <w:tc>
          <w:tcPr>
            <w:tcW w:w="1222" w:type="pct"/>
          </w:tcPr>
          <w:p w:rsidR="00152341" w:rsidRPr="00330EAE" w:rsidRDefault="00152341" w:rsidP="00AE7CE1">
            <w:pPr>
              <w:ind w:right="-108"/>
              <w:rPr>
                <w:rFonts w:ascii="Arial" w:hAnsi="Arial" w:cs="Arial"/>
                <w:bCs/>
                <w:iCs/>
                <w:sz w:val="18"/>
              </w:rPr>
            </w:pPr>
            <w:r w:rsidRPr="00330EAE">
              <w:rPr>
                <w:rFonts w:ascii="Arial" w:hAnsi="Arial" w:cs="Arial"/>
                <w:bCs/>
                <w:iCs/>
                <w:sz w:val="18"/>
              </w:rPr>
              <w:t xml:space="preserve">3 </w:t>
            </w:r>
            <w:r w:rsidRPr="00330EAE">
              <w:rPr>
                <w:rFonts w:ascii="Arial" w:hAnsi="Arial" w:cs="Arial"/>
                <w:sz w:val="18"/>
                <w:szCs w:val="18"/>
              </w:rPr>
              <w:t>Античная архитектура</w:t>
            </w:r>
          </w:p>
        </w:tc>
        <w:tc>
          <w:tcPr>
            <w:tcW w:w="1737" w:type="pct"/>
            <w:vMerge/>
          </w:tcPr>
          <w:p w:rsidR="00152341" w:rsidRPr="00CB7B23" w:rsidRDefault="00152341" w:rsidP="00AE7CE1">
            <w:pPr>
              <w:rPr>
                <w:rFonts w:ascii="Arial" w:hAnsi="Arial" w:cs="Arial"/>
                <w:i/>
                <w:sz w:val="18"/>
                <w:szCs w:val="18"/>
              </w:rPr>
            </w:pPr>
          </w:p>
        </w:tc>
        <w:tc>
          <w:tcPr>
            <w:tcW w:w="1164" w:type="pct"/>
            <w:vMerge/>
          </w:tcPr>
          <w:p w:rsidR="00152341" w:rsidRPr="00CB7B23" w:rsidRDefault="00152341" w:rsidP="00AE7CE1">
            <w:pPr>
              <w:rPr>
                <w:rFonts w:ascii="Arial" w:hAnsi="Arial" w:cs="Arial"/>
                <w:i/>
                <w:sz w:val="18"/>
                <w:szCs w:val="18"/>
              </w:rPr>
            </w:pPr>
          </w:p>
        </w:tc>
        <w:tc>
          <w:tcPr>
            <w:tcW w:w="877" w:type="pct"/>
            <w:vMerge/>
          </w:tcPr>
          <w:p w:rsidR="00152341" w:rsidRPr="00330EAE" w:rsidRDefault="00152341" w:rsidP="007314D9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</w:tr>
      <w:tr w:rsidR="00152341" w:rsidRPr="00CB7B23" w:rsidTr="00152341">
        <w:trPr>
          <w:trHeight w:val="553"/>
        </w:trPr>
        <w:tc>
          <w:tcPr>
            <w:tcW w:w="1222" w:type="pct"/>
          </w:tcPr>
          <w:p w:rsidR="00152341" w:rsidRPr="00330EAE" w:rsidRDefault="00152341" w:rsidP="00AE7CE1">
            <w:pPr>
              <w:rPr>
                <w:rFonts w:ascii="Arial" w:hAnsi="Arial" w:cs="Arial"/>
                <w:sz w:val="18"/>
                <w:szCs w:val="18"/>
              </w:rPr>
            </w:pPr>
            <w:r w:rsidRPr="00330EAE">
              <w:rPr>
                <w:rFonts w:ascii="Arial" w:hAnsi="Arial" w:cs="Arial"/>
                <w:sz w:val="18"/>
                <w:szCs w:val="18"/>
              </w:rPr>
              <w:t>4 Средневековая арх</w:t>
            </w:r>
            <w:r w:rsidRPr="00330EAE">
              <w:rPr>
                <w:rFonts w:ascii="Arial" w:hAnsi="Arial" w:cs="Arial"/>
                <w:sz w:val="18"/>
                <w:szCs w:val="18"/>
              </w:rPr>
              <w:t>и</w:t>
            </w:r>
            <w:r w:rsidRPr="00330EAE">
              <w:rPr>
                <w:rFonts w:ascii="Arial" w:hAnsi="Arial" w:cs="Arial"/>
                <w:sz w:val="18"/>
                <w:szCs w:val="18"/>
              </w:rPr>
              <w:t>тектура</w:t>
            </w:r>
          </w:p>
        </w:tc>
        <w:tc>
          <w:tcPr>
            <w:tcW w:w="1737" w:type="pct"/>
            <w:vMerge/>
          </w:tcPr>
          <w:p w:rsidR="00152341" w:rsidRPr="00CB7B23" w:rsidRDefault="00152341" w:rsidP="00AE7CE1">
            <w:pPr>
              <w:rPr>
                <w:rFonts w:ascii="Arial" w:hAnsi="Arial" w:cs="Arial"/>
                <w:i/>
                <w:sz w:val="18"/>
                <w:szCs w:val="18"/>
              </w:rPr>
            </w:pPr>
          </w:p>
        </w:tc>
        <w:tc>
          <w:tcPr>
            <w:tcW w:w="1164" w:type="pct"/>
            <w:vMerge/>
          </w:tcPr>
          <w:p w:rsidR="00152341" w:rsidRDefault="00152341" w:rsidP="00AE7CE1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77" w:type="pct"/>
            <w:vMerge/>
          </w:tcPr>
          <w:p w:rsidR="00152341" w:rsidRPr="00330EAE" w:rsidRDefault="00152341" w:rsidP="007314D9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</w:tr>
      <w:tr w:rsidR="00152341" w:rsidRPr="00CB7B23" w:rsidTr="00152341">
        <w:trPr>
          <w:trHeight w:val="848"/>
        </w:trPr>
        <w:tc>
          <w:tcPr>
            <w:tcW w:w="1222" w:type="pct"/>
          </w:tcPr>
          <w:p w:rsidR="00152341" w:rsidRPr="00330EAE" w:rsidRDefault="00152341" w:rsidP="00AE7CE1">
            <w:pPr>
              <w:rPr>
                <w:rFonts w:ascii="Arial" w:hAnsi="Arial" w:cs="Arial"/>
                <w:sz w:val="18"/>
                <w:szCs w:val="18"/>
              </w:rPr>
            </w:pPr>
            <w:r w:rsidRPr="00330EAE">
              <w:rPr>
                <w:rFonts w:ascii="Arial" w:hAnsi="Arial" w:cs="Arial"/>
                <w:sz w:val="18"/>
                <w:szCs w:val="18"/>
              </w:rPr>
              <w:t>5 Архитектура эпохи Во</w:t>
            </w:r>
            <w:r w:rsidRPr="00330EAE">
              <w:rPr>
                <w:rFonts w:ascii="Arial" w:hAnsi="Arial" w:cs="Arial"/>
                <w:sz w:val="18"/>
                <w:szCs w:val="18"/>
              </w:rPr>
              <w:t>з</w:t>
            </w:r>
            <w:r w:rsidRPr="00330EAE">
              <w:rPr>
                <w:rFonts w:ascii="Arial" w:hAnsi="Arial" w:cs="Arial"/>
                <w:sz w:val="18"/>
                <w:szCs w:val="18"/>
              </w:rPr>
              <w:t>рождения</w:t>
            </w:r>
          </w:p>
        </w:tc>
        <w:tc>
          <w:tcPr>
            <w:tcW w:w="1737" w:type="pct"/>
            <w:vMerge/>
          </w:tcPr>
          <w:p w:rsidR="00152341" w:rsidRPr="00CB7B23" w:rsidRDefault="00152341" w:rsidP="00AE7CE1">
            <w:pPr>
              <w:rPr>
                <w:rFonts w:ascii="Arial" w:hAnsi="Arial" w:cs="Arial"/>
                <w:i/>
                <w:sz w:val="18"/>
                <w:szCs w:val="18"/>
              </w:rPr>
            </w:pPr>
          </w:p>
        </w:tc>
        <w:tc>
          <w:tcPr>
            <w:tcW w:w="1164" w:type="pct"/>
            <w:vMerge/>
          </w:tcPr>
          <w:p w:rsidR="00152341" w:rsidRDefault="00152341" w:rsidP="00AE7CE1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77" w:type="pct"/>
            <w:vMerge/>
          </w:tcPr>
          <w:p w:rsidR="00152341" w:rsidRPr="00330EAE" w:rsidRDefault="00152341" w:rsidP="00AE7CE1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</w:tr>
      <w:tr w:rsidR="00256A09" w:rsidRPr="00CB7B23" w:rsidTr="001D15A7">
        <w:trPr>
          <w:trHeight w:val="166"/>
        </w:trPr>
        <w:tc>
          <w:tcPr>
            <w:tcW w:w="5000" w:type="pct"/>
            <w:gridSpan w:val="4"/>
          </w:tcPr>
          <w:p w:rsidR="00256A09" w:rsidRPr="00E87A16" w:rsidRDefault="00256A09" w:rsidP="00330EAE">
            <w:pPr>
              <w:ind w:right="-107"/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4</w:t>
            </w:r>
            <w:r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семестр (</w:t>
            </w: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2</w:t>
            </w:r>
            <w:r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курс)</w:t>
            </w:r>
          </w:p>
        </w:tc>
      </w:tr>
      <w:tr w:rsidR="00152341" w:rsidRPr="00CB7B23" w:rsidTr="00152341">
        <w:trPr>
          <w:trHeight w:val="733"/>
        </w:trPr>
        <w:tc>
          <w:tcPr>
            <w:tcW w:w="1222" w:type="pct"/>
          </w:tcPr>
          <w:p w:rsidR="00152341" w:rsidRPr="00297D34" w:rsidRDefault="00152341" w:rsidP="00AE7CE1">
            <w:pPr>
              <w:rPr>
                <w:rFonts w:ascii="Arial" w:hAnsi="Arial" w:cs="Arial"/>
                <w:sz w:val="18"/>
                <w:szCs w:val="18"/>
              </w:rPr>
            </w:pPr>
            <w:r w:rsidRPr="00330EAE">
              <w:rPr>
                <w:rFonts w:ascii="Arial" w:hAnsi="Arial" w:cs="Arial"/>
                <w:sz w:val="18"/>
                <w:szCs w:val="18"/>
              </w:rPr>
              <w:t>6 Зодчество стран Евр</w:t>
            </w:r>
            <w:r w:rsidRPr="00330EAE">
              <w:rPr>
                <w:rFonts w:ascii="Arial" w:hAnsi="Arial" w:cs="Arial"/>
                <w:sz w:val="18"/>
                <w:szCs w:val="18"/>
              </w:rPr>
              <w:t>о</w:t>
            </w:r>
            <w:r w:rsidRPr="00330EAE">
              <w:rPr>
                <w:rFonts w:ascii="Arial" w:hAnsi="Arial" w:cs="Arial"/>
                <w:sz w:val="18"/>
                <w:szCs w:val="18"/>
              </w:rPr>
              <w:t xml:space="preserve">пы и Америки. </w:t>
            </w:r>
            <w:r w:rsidRPr="00330EAE">
              <w:rPr>
                <w:rFonts w:ascii="Arial" w:hAnsi="Arial" w:cs="Arial"/>
                <w:sz w:val="18"/>
                <w:szCs w:val="18"/>
                <w:lang w:val="en-US"/>
              </w:rPr>
              <w:t>XVII</w:t>
            </w:r>
            <w:r w:rsidRPr="00330EAE">
              <w:rPr>
                <w:rFonts w:ascii="Arial" w:hAnsi="Arial" w:cs="Arial"/>
                <w:sz w:val="18"/>
                <w:szCs w:val="18"/>
              </w:rPr>
              <w:t xml:space="preserve"> – с</w:t>
            </w:r>
            <w:r w:rsidRPr="00330EAE">
              <w:rPr>
                <w:rFonts w:ascii="Arial" w:hAnsi="Arial" w:cs="Arial"/>
                <w:sz w:val="18"/>
                <w:szCs w:val="18"/>
              </w:rPr>
              <w:t>е</w:t>
            </w:r>
            <w:r w:rsidRPr="00330EAE">
              <w:rPr>
                <w:rFonts w:ascii="Arial" w:hAnsi="Arial" w:cs="Arial"/>
                <w:sz w:val="18"/>
                <w:szCs w:val="18"/>
              </w:rPr>
              <w:t xml:space="preserve">редина </w:t>
            </w:r>
            <w:r w:rsidRPr="00330EAE"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330EAE">
              <w:rPr>
                <w:rFonts w:ascii="Arial" w:hAnsi="Arial" w:cs="Arial"/>
                <w:sz w:val="18"/>
                <w:szCs w:val="18"/>
              </w:rPr>
              <w:t xml:space="preserve"> в.</w:t>
            </w:r>
          </w:p>
        </w:tc>
        <w:tc>
          <w:tcPr>
            <w:tcW w:w="1737" w:type="pct"/>
            <w:vMerge w:val="restart"/>
          </w:tcPr>
          <w:p w:rsidR="00152341" w:rsidRDefault="00152341" w:rsidP="00281544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УК-</w:t>
            </w:r>
            <w:r w:rsidRPr="00562925">
              <w:rPr>
                <w:rFonts w:ascii="Arial" w:hAnsi="Arial" w:cs="Arial"/>
                <w:b/>
                <w:sz w:val="18"/>
                <w:szCs w:val="18"/>
              </w:rPr>
              <w:t>1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– </w:t>
            </w:r>
          </w:p>
          <w:p w:rsidR="00152341" w:rsidRPr="00B20FD9" w:rsidRDefault="00152341" w:rsidP="0028154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способность</w:t>
            </w:r>
            <w:r w:rsidRPr="00340E35">
              <w:rPr>
                <w:rFonts w:ascii="Arial" w:hAnsi="Arial" w:cs="Arial"/>
                <w:sz w:val="18"/>
                <w:szCs w:val="18"/>
              </w:rPr>
              <w:t xml:space="preserve"> осуществлять поиск, критический анализ и синтез инфо</w:t>
            </w:r>
            <w:r w:rsidRPr="00340E35">
              <w:rPr>
                <w:rFonts w:ascii="Arial" w:hAnsi="Arial" w:cs="Arial"/>
                <w:sz w:val="18"/>
                <w:szCs w:val="18"/>
              </w:rPr>
              <w:t>р</w:t>
            </w:r>
            <w:r w:rsidRPr="00340E35">
              <w:rPr>
                <w:rFonts w:ascii="Arial" w:hAnsi="Arial" w:cs="Arial"/>
                <w:sz w:val="18"/>
                <w:szCs w:val="18"/>
              </w:rPr>
              <w:t>мации, применять системный подход для решения поставленных задач</w:t>
            </w:r>
          </w:p>
          <w:p w:rsidR="00152341" w:rsidRDefault="00152341" w:rsidP="00281544">
            <w:pPr>
              <w:rPr>
                <w:rFonts w:ascii="Arial" w:hAnsi="Arial" w:cs="Arial"/>
                <w:sz w:val="18"/>
                <w:szCs w:val="18"/>
              </w:rPr>
            </w:pPr>
            <w:r w:rsidRPr="00562925">
              <w:rPr>
                <w:rFonts w:ascii="Arial" w:hAnsi="Arial" w:cs="Arial"/>
                <w:b/>
                <w:sz w:val="18"/>
                <w:szCs w:val="18"/>
              </w:rPr>
              <w:t>УК-5</w:t>
            </w:r>
            <w:r>
              <w:rPr>
                <w:rFonts w:ascii="Arial" w:hAnsi="Arial" w:cs="Arial"/>
                <w:sz w:val="18"/>
                <w:szCs w:val="18"/>
              </w:rPr>
              <w:t xml:space="preserve"> – </w:t>
            </w:r>
          </w:p>
          <w:p w:rsidR="00152341" w:rsidRDefault="00152341" w:rsidP="00281544">
            <w:pPr>
              <w:rPr>
                <w:rFonts w:ascii="Arial" w:hAnsi="Arial" w:cs="Arial"/>
                <w:sz w:val="18"/>
                <w:szCs w:val="18"/>
              </w:rPr>
            </w:pPr>
            <w:r w:rsidRPr="00AD6E96">
              <w:rPr>
                <w:rFonts w:ascii="Arial" w:hAnsi="Arial" w:cs="Arial"/>
                <w:sz w:val="18"/>
                <w:szCs w:val="18"/>
              </w:rPr>
              <w:t>Способность воспринимать межкул</w:t>
            </w:r>
            <w:r w:rsidRPr="00AD6E96">
              <w:rPr>
                <w:rFonts w:ascii="Arial" w:hAnsi="Arial" w:cs="Arial"/>
                <w:sz w:val="18"/>
                <w:szCs w:val="18"/>
              </w:rPr>
              <w:t>ь</w:t>
            </w:r>
            <w:r w:rsidRPr="00AD6E96">
              <w:rPr>
                <w:rFonts w:ascii="Arial" w:hAnsi="Arial" w:cs="Arial"/>
                <w:sz w:val="18"/>
                <w:szCs w:val="18"/>
              </w:rPr>
              <w:t>турное разнообразие общества в социально-историческом, этическом и философском контекстах</w:t>
            </w:r>
          </w:p>
          <w:p w:rsidR="00152341" w:rsidRPr="00562925" w:rsidRDefault="00152341" w:rsidP="00281544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62925">
              <w:rPr>
                <w:rFonts w:ascii="Arial" w:hAnsi="Arial" w:cs="Arial"/>
                <w:b/>
                <w:sz w:val="18"/>
                <w:szCs w:val="18"/>
              </w:rPr>
              <w:t>ПК-6 –</w:t>
            </w:r>
          </w:p>
          <w:p w:rsidR="00152341" w:rsidRPr="00B20FD9" w:rsidRDefault="00152341" w:rsidP="0028154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Способ</w:t>
            </w:r>
            <w:r w:rsidRPr="00AD1C88">
              <w:rPr>
                <w:rFonts w:ascii="Arial" w:hAnsi="Arial" w:cs="Arial"/>
                <w:sz w:val="18"/>
                <w:szCs w:val="18"/>
              </w:rPr>
              <w:t>н</w:t>
            </w:r>
            <w:r>
              <w:rPr>
                <w:rFonts w:ascii="Arial" w:hAnsi="Arial" w:cs="Arial"/>
                <w:sz w:val="18"/>
                <w:szCs w:val="18"/>
              </w:rPr>
              <w:t>ость</w:t>
            </w:r>
            <w:r w:rsidRPr="00AD1C88">
              <w:rPr>
                <w:rFonts w:ascii="Arial" w:hAnsi="Arial" w:cs="Arial"/>
                <w:sz w:val="18"/>
                <w:szCs w:val="18"/>
              </w:rPr>
              <w:t xml:space="preserve"> участвовать в разр</w:t>
            </w:r>
            <w:r w:rsidRPr="00AD1C88">
              <w:rPr>
                <w:rFonts w:ascii="Arial" w:hAnsi="Arial" w:cs="Arial"/>
                <w:sz w:val="18"/>
                <w:szCs w:val="18"/>
              </w:rPr>
              <w:t>а</w:t>
            </w:r>
            <w:r w:rsidRPr="00AD1C88">
              <w:rPr>
                <w:rFonts w:ascii="Arial" w:hAnsi="Arial" w:cs="Arial"/>
                <w:sz w:val="18"/>
                <w:szCs w:val="18"/>
              </w:rPr>
              <w:t>ботке и оформлении научно-проектной документации по реста</w:t>
            </w:r>
            <w:r w:rsidRPr="00AD1C88">
              <w:rPr>
                <w:rFonts w:ascii="Arial" w:hAnsi="Arial" w:cs="Arial"/>
                <w:sz w:val="18"/>
                <w:szCs w:val="18"/>
              </w:rPr>
              <w:t>в</w:t>
            </w:r>
            <w:r w:rsidRPr="00AD1C88">
              <w:rPr>
                <w:rFonts w:ascii="Arial" w:hAnsi="Arial" w:cs="Arial"/>
                <w:sz w:val="18"/>
                <w:szCs w:val="18"/>
              </w:rPr>
              <w:t>рации, сохранению и приспособл</w:t>
            </w:r>
            <w:r w:rsidRPr="00AD1C88">
              <w:rPr>
                <w:rFonts w:ascii="Arial" w:hAnsi="Arial" w:cs="Arial"/>
                <w:sz w:val="18"/>
                <w:szCs w:val="18"/>
              </w:rPr>
              <w:t>е</w:t>
            </w:r>
            <w:r w:rsidRPr="00AD1C88">
              <w:rPr>
                <w:rFonts w:ascii="Arial" w:hAnsi="Arial" w:cs="Arial"/>
                <w:sz w:val="18"/>
                <w:szCs w:val="18"/>
              </w:rPr>
              <w:t>нию объектов культурного наследия для современного использования</w:t>
            </w:r>
          </w:p>
        </w:tc>
        <w:tc>
          <w:tcPr>
            <w:tcW w:w="1164" w:type="pct"/>
            <w:vMerge w:val="restart"/>
          </w:tcPr>
          <w:p w:rsidR="00152341" w:rsidRDefault="00152341" w:rsidP="00AE7CE1">
            <w:pPr>
              <w:ind w:right="-5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текущий </w:t>
            </w:r>
            <w:r w:rsidRPr="00B12FA8">
              <w:rPr>
                <w:rFonts w:ascii="Arial" w:hAnsi="Arial" w:cs="Arial"/>
                <w:sz w:val="18"/>
                <w:szCs w:val="18"/>
              </w:rPr>
              <w:t xml:space="preserve">контроль </w:t>
            </w:r>
            <w:r>
              <w:rPr>
                <w:rFonts w:ascii="Arial" w:hAnsi="Arial" w:cs="Arial"/>
                <w:sz w:val="18"/>
                <w:szCs w:val="18"/>
              </w:rPr>
              <w:t>осв</w:t>
            </w:r>
            <w:r>
              <w:rPr>
                <w:rFonts w:ascii="Arial" w:hAnsi="Arial" w:cs="Arial"/>
                <w:sz w:val="18"/>
                <w:szCs w:val="18"/>
              </w:rPr>
              <w:t>о</w:t>
            </w:r>
            <w:r>
              <w:rPr>
                <w:rFonts w:ascii="Arial" w:hAnsi="Arial" w:cs="Arial"/>
                <w:sz w:val="18"/>
                <w:szCs w:val="18"/>
              </w:rPr>
              <w:t xml:space="preserve">ения теоретического материала; </w:t>
            </w:r>
          </w:p>
          <w:p w:rsidR="00152341" w:rsidRPr="00CB7B23" w:rsidRDefault="00152341" w:rsidP="00AE7CE1">
            <w:pPr>
              <w:ind w:right="-54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контроль работы над рефератом</w:t>
            </w:r>
          </w:p>
        </w:tc>
        <w:tc>
          <w:tcPr>
            <w:tcW w:w="877" w:type="pct"/>
            <w:vMerge w:val="restart"/>
          </w:tcPr>
          <w:p w:rsidR="00152341" w:rsidRPr="00330EAE" w:rsidRDefault="00152341" w:rsidP="001C0671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330EAE">
              <w:rPr>
                <w:rFonts w:ascii="Arial" w:hAnsi="Arial" w:cs="Arial"/>
                <w:color w:val="FF0000"/>
                <w:sz w:val="18"/>
                <w:szCs w:val="18"/>
              </w:rPr>
              <w:t xml:space="preserve">- </w:t>
            </w:r>
            <w:r>
              <w:rPr>
                <w:rFonts w:ascii="Arial" w:hAnsi="Arial" w:cs="Arial"/>
                <w:color w:val="FF0000"/>
                <w:sz w:val="18"/>
                <w:szCs w:val="18"/>
              </w:rPr>
              <w:t>реферат</w:t>
            </w:r>
          </w:p>
          <w:p w:rsidR="00152341" w:rsidRPr="00330EAE" w:rsidRDefault="00152341" w:rsidP="001C0671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color w:val="FF0000"/>
                <w:sz w:val="18"/>
                <w:szCs w:val="18"/>
              </w:rPr>
              <w:t>- экзамен</w:t>
            </w:r>
            <w:r w:rsidRPr="00330EAE">
              <w:rPr>
                <w:rFonts w:ascii="Arial" w:hAnsi="Arial" w:cs="Arial"/>
                <w:color w:val="FF0000"/>
                <w:sz w:val="18"/>
                <w:szCs w:val="18"/>
              </w:rPr>
              <w:t xml:space="preserve"> по ит</w:t>
            </w:r>
            <w:r w:rsidRPr="00330EAE">
              <w:rPr>
                <w:rFonts w:ascii="Arial" w:hAnsi="Arial" w:cs="Arial"/>
                <w:color w:val="FF0000"/>
                <w:sz w:val="18"/>
                <w:szCs w:val="18"/>
              </w:rPr>
              <w:t>о</w:t>
            </w:r>
            <w:r w:rsidRPr="00330EAE">
              <w:rPr>
                <w:rFonts w:ascii="Arial" w:hAnsi="Arial" w:cs="Arial"/>
                <w:color w:val="FF0000"/>
                <w:sz w:val="18"/>
                <w:szCs w:val="18"/>
              </w:rPr>
              <w:t>гам освоения программы с</w:t>
            </w:r>
            <w:r w:rsidRPr="00330EAE">
              <w:rPr>
                <w:rFonts w:ascii="Arial" w:hAnsi="Arial" w:cs="Arial"/>
                <w:color w:val="FF0000"/>
                <w:sz w:val="18"/>
                <w:szCs w:val="18"/>
              </w:rPr>
              <w:t>е</w:t>
            </w:r>
            <w:r w:rsidRPr="00330EAE">
              <w:rPr>
                <w:rFonts w:ascii="Arial" w:hAnsi="Arial" w:cs="Arial"/>
                <w:color w:val="FF0000"/>
                <w:sz w:val="18"/>
                <w:szCs w:val="18"/>
              </w:rPr>
              <w:t>местра</w:t>
            </w:r>
          </w:p>
        </w:tc>
      </w:tr>
      <w:tr w:rsidR="00152341" w:rsidRPr="00CB7B23" w:rsidTr="00152341">
        <w:trPr>
          <w:trHeight w:val="727"/>
        </w:trPr>
        <w:tc>
          <w:tcPr>
            <w:tcW w:w="1222" w:type="pct"/>
          </w:tcPr>
          <w:p w:rsidR="00152341" w:rsidRPr="00330EAE" w:rsidRDefault="00152341" w:rsidP="00AE7CE1">
            <w:pPr>
              <w:rPr>
                <w:rFonts w:ascii="Arial" w:hAnsi="Arial" w:cs="Arial"/>
                <w:sz w:val="18"/>
                <w:szCs w:val="18"/>
              </w:rPr>
            </w:pPr>
            <w:r w:rsidRPr="00297D34">
              <w:rPr>
                <w:rFonts w:ascii="Arial" w:hAnsi="Arial" w:cs="Arial"/>
                <w:sz w:val="18"/>
                <w:szCs w:val="18"/>
              </w:rPr>
              <w:t>7 Архитектура и град</w:t>
            </w:r>
            <w:r w:rsidRPr="00297D34">
              <w:rPr>
                <w:rFonts w:ascii="Arial" w:hAnsi="Arial" w:cs="Arial"/>
                <w:sz w:val="18"/>
                <w:szCs w:val="18"/>
              </w:rPr>
              <w:t>о</w:t>
            </w:r>
            <w:r w:rsidRPr="00297D34">
              <w:rPr>
                <w:rFonts w:ascii="Arial" w:hAnsi="Arial" w:cs="Arial"/>
                <w:sz w:val="18"/>
                <w:szCs w:val="18"/>
              </w:rPr>
              <w:t xml:space="preserve">строительство России. </w:t>
            </w:r>
            <w:r w:rsidRPr="00297D34">
              <w:rPr>
                <w:rFonts w:ascii="Arial" w:hAnsi="Arial" w:cs="Arial"/>
                <w:sz w:val="18"/>
                <w:szCs w:val="18"/>
                <w:lang w:val="en-US"/>
              </w:rPr>
              <w:t>XVIII</w:t>
            </w:r>
            <w:r w:rsidRPr="00297D34">
              <w:rPr>
                <w:rFonts w:ascii="Arial" w:hAnsi="Arial" w:cs="Arial"/>
                <w:sz w:val="18"/>
                <w:szCs w:val="18"/>
              </w:rPr>
              <w:t xml:space="preserve"> – середина </w:t>
            </w:r>
            <w:r w:rsidRPr="00297D34">
              <w:rPr>
                <w:rFonts w:ascii="Arial" w:hAnsi="Arial" w:cs="Arial"/>
                <w:sz w:val="18"/>
                <w:szCs w:val="18"/>
                <w:lang w:val="en-US"/>
              </w:rPr>
              <w:t>XIX</w:t>
            </w:r>
            <w:r w:rsidRPr="00297D34">
              <w:rPr>
                <w:rFonts w:ascii="Arial" w:hAnsi="Arial" w:cs="Arial"/>
                <w:sz w:val="18"/>
                <w:szCs w:val="18"/>
              </w:rPr>
              <w:t xml:space="preserve"> века</w:t>
            </w:r>
          </w:p>
        </w:tc>
        <w:tc>
          <w:tcPr>
            <w:tcW w:w="1737" w:type="pct"/>
            <w:vMerge/>
          </w:tcPr>
          <w:p w:rsidR="00152341" w:rsidRPr="0061481D" w:rsidRDefault="00152341" w:rsidP="001C0671">
            <w:pPr>
              <w:ind w:right="-108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164" w:type="pct"/>
            <w:vMerge/>
          </w:tcPr>
          <w:p w:rsidR="00152341" w:rsidRDefault="00152341" w:rsidP="00AE7CE1">
            <w:pPr>
              <w:ind w:right="-54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77" w:type="pct"/>
            <w:vMerge/>
          </w:tcPr>
          <w:p w:rsidR="00152341" w:rsidRPr="00330EAE" w:rsidRDefault="00152341" w:rsidP="001C0671">
            <w:pPr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</w:tr>
    </w:tbl>
    <w:p w:rsidR="00256A09" w:rsidRDefault="00256A09" w:rsidP="00A1215E">
      <w:pPr>
        <w:rPr>
          <w:rFonts w:ascii="Arial" w:hAnsi="Arial" w:cs="Arial"/>
          <w:b/>
          <w:sz w:val="20"/>
          <w:szCs w:val="20"/>
        </w:rPr>
      </w:pPr>
    </w:p>
    <w:p w:rsidR="00256A09" w:rsidRDefault="00256A0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507359" w:rsidRDefault="00507359" w:rsidP="004A54BF">
      <w:pPr>
        <w:jc w:val="both"/>
        <w:rPr>
          <w:rFonts w:ascii="Arial" w:hAnsi="Arial" w:cs="Arial"/>
          <w:b/>
          <w:sz w:val="20"/>
          <w:szCs w:val="20"/>
        </w:rPr>
      </w:pPr>
    </w:p>
    <w:p w:rsidR="00256A09" w:rsidRPr="0006110A" w:rsidRDefault="00256A09" w:rsidP="004A54BF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  <w:r w:rsidRPr="0006110A">
        <w:rPr>
          <w:rFonts w:ascii="Arial" w:hAnsi="Arial" w:cs="Arial"/>
          <w:b/>
          <w:sz w:val="20"/>
          <w:szCs w:val="20"/>
        </w:rPr>
        <w:lastRenderedPageBreak/>
        <w:t>3 Показатели и критерии оценивания компетенци</w:t>
      </w:r>
      <w:r>
        <w:rPr>
          <w:rFonts w:ascii="Arial" w:hAnsi="Arial" w:cs="Arial"/>
          <w:b/>
          <w:sz w:val="20"/>
          <w:szCs w:val="20"/>
        </w:rPr>
        <w:t>й, описание шкал</w:t>
      </w:r>
      <w:r w:rsidRPr="003A3E7A">
        <w:rPr>
          <w:rFonts w:ascii="Arial" w:hAnsi="Arial" w:cs="Arial"/>
          <w:b/>
          <w:sz w:val="20"/>
          <w:szCs w:val="20"/>
        </w:rPr>
        <w:t xml:space="preserve"> </w:t>
      </w:r>
      <w:r w:rsidRPr="0006110A">
        <w:rPr>
          <w:rFonts w:ascii="Arial" w:hAnsi="Arial" w:cs="Arial"/>
          <w:b/>
          <w:sz w:val="20"/>
          <w:szCs w:val="20"/>
        </w:rPr>
        <w:t>оценивания</w:t>
      </w:r>
    </w:p>
    <w:tbl>
      <w:tblPr>
        <w:tblW w:w="496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62"/>
        <w:gridCol w:w="2849"/>
        <w:gridCol w:w="1277"/>
        <w:gridCol w:w="4402"/>
      </w:tblGrid>
      <w:tr w:rsidR="00256A09" w:rsidRPr="00CB7B23" w:rsidTr="00281544">
        <w:trPr>
          <w:trHeight w:val="934"/>
        </w:trPr>
        <w:tc>
          <w:tcPr>
            <w:tcW w:w="645" w:type="pct"/>
          </w:tcPr>
          <w:p w:rsidR="00256A09" w:rsidRPr="002E347B" w:rsidRDefault="00256A09" w:rsidP="00AE7CE1">
            <w:pPr>
              <w:rPr>
                <w:rFonts w:ascii="Arial" w:hAnsi="Arial" w:cs="Arial"/>
                <w:sz w:val="18"/>
                <w:szCs w:val="18"/>
              </w:rPr>
            </w:pPr>
            <w:r w:rsidRPr="002E347B">
              <w:rPr>
                <w:rFonts w:ascii="Arial" w:hAnsi="Arial" w:cs="Arial"/>
                <w:sz w:val="18"/>
                <w:szCs w:val="18"/>
              </w:rPr>
              <w:t>Код комп</w:t>
            </w:r>
            <w:r w:rsidRPr="002E347B">
              <w:rPr>
                <w:rFonts w:ascii="Arial" w:hAnsi="Arial" w:cs="Arial"/>
                <w:sz w:val="18"/>
                <w:szCs w:val="18"/>
              </w:rPr>
              <w:t>е</w:t>
            </w:r>
            <w:r w:rsidRPr="002E347B">
              <w:rPr>
                <w:rFonts w:ascii="Arial" w:hAnsi="Arial" w:cs="Arial"/>
                <w:sz w:val="18"/>
                <w:szCs w:val="18"/>
              </w:rPr>
              <w:t>тенции</w:t>
            </w:r>
          </w:p>
        </w:tc>
        <w:tc>
          <w:tcPr>
            <w:tcW w:w="1455" w:type="pct"/>
          </w:tcPr>
          <w:p w:rsidR="00256A09" w:rsidRPr="002E347B" w:rsidRDefault="00256A09" w:rsidP="00AE7CE1">
            <w:pPr>
              <w:rPr>
                <w:rFonts w:ascii="Arial" w:hAnsi="Arial" w:cs="Arial"/>
                <w:sz w:val="18"/>
                <w:szCs w:val="18"/>
              </w:rPr>
            </w:pPr>
            <w:r w:rsidRPr="002E347B">
              <w:rPr>
                <w:rFonts w:ascii="Arial" w:hAnsi="Arial" w:cs="Arial"/>
                <w:sz w:val="18"/>
                <w:szCs w:val="18"/>
              </w:rPr>
              <w:t xml:space="preserve">Показатели </w:t>
            </w:r>
            <w:proofErr w:type="spellStart"/>
            <w:r w:rsidRPr="002E347B">
              <w:rPr>
                <w:rFonts w:ascii="Arial" w:hAnsi="Arial" w:cs="Arial"/>
                <w:sz w:val="18"/>
                <w:szCs w:val="18"/>
              </w:rPr>
              <w:t>сформированн</w:t>
            </w:r>
            <w:r w:rsidRPr="002E347B">
              <w:rPr>
                <w:rFonts w:ascii="Arial" w:hAnsi="Arial" w:cs="Arial"/>
                <w:sz w:val="18"/>
                <w:szCs w:val="18"/>
              </w:rPr>
              <w:t>о</w:t>
            </w:r>
            <w:r w:rsidRPr="002E347B">
              <w:rPr>
                <w:rFonts w:ascii="Arial" w:hAnsi="Arial" w:cs="Arial"/>
                <w:sz w:val="18"/>
                <w:szCs w:val="18"/>
              </w:rPr>
              <w:t>сти</w:t>
            </w:r>
            <w:proofErr w:type="spellEnd"/>
          </w:p>
        </w:tc>
        <w:tc>
          <w:tcPr>
            <w:tcW w:w="652" w:type="pct"/>
          </w:tcPr>
          <w:p w:rsidR="00256A09" w:rsidRPr="00620D43" w:rsidRDefault="00256A09" w:rsidP="00AE7CE1">
            <w:pPr>
              <w:ind w:right="-118"/>
              <w:rPr>
                <w:rFonts w:ascii="Arial" w:hAnsi="Arial" w:cs="Arial"/>
                <w:sz w:val="17"/>
                <w:szCs w:val="17"/>
              </w:rPr>
            </w:pPr>
            <w:r w:rsidRPr="00620D43">
              <w:rPr>
                <w:rFonts w:ascii="Arial" w:hAnsi="Arial" w:cs="Arial"/>
                <w:sz w:val="17"/>
                <w:szCs w:val="17"/>
              </w:rPr>
              <w:t>Шкала оцен</w:t>
            </w:r>
            <w:r w:rsidRPr="00620D43">
              <w:rPr>
                <w:rFonts w:ascii="Arial" w:hAnsi="Arial" w:cs="Arial"/>
                <w:sz w:val="17"/>
                <w:szCs w:val="17"/>
              </w:rPr>
              <w:t>и</w:t>
            </w:r>
            <w:r w:rsidRPr="00620D43">
              <w:rPr>
                <w:rFonts w:ascii="Arial" w:hAnsi="Arial" w:cs="Arial"/>
                <w:sz w:val="17"/>
                <w:szCs w:val="17"/>
              </w:rPr>
              <w:t>вания (ур</w:t>
            </w:r>
            <w:r w:rsidRPr="00620D43">
              <w:rPr>
                <w:rFonts w:ascii="Arial" w:hAnsi="Arial" w:cs="Arial"/>
                <w:sz w:val="17"/>
                <w:szCs w:val="17"/>
              </w:rPr>
              <w:t>о</w:t>
            </w:r>
            <w:r w:rsidRPr="00620D43">
              <w:rPr>
                <w:rFonts w:ascii="Arial" w:hAnsi="Arial" w:cs="Arial"/>
                <w:sz w:val="17"/>
                <w:szCs w:val="17"/>
              </w:rPr>
              <w:t xml:space="preserve">вень </w:t>
            </w:r>
            <w:proofErr w:type="spellStart"/>
            <w:r w:rsidRPr="00620D43">
              <w:rPr>
                <w:rFonts w:ascii="Arial" w:hAnsi="Arial" w:cs="Arial"/>
                <w:sz w:val="17"/>
                <w:szCs w:val="17"/>
              </w:rPr>
              <w:t>сформ</w:t>
            </w:r>
            <w:r w:rsidRPr="00620D43">
              <w:rPr>
                <w:rFonts w:ascii="Arial" w:hAnsi="Arial" w:cs="Arial"/>
                <w:sz w:val="17"/>
                <w:szCs w:val="17"/>
              </w:rPr>
              <w:t>и</w:t>
            </w:r>
            <w:r w:rsidRPr="00620D43">
              <w:rPr>
                <w:rFonts w:ascii="Arial" w:hAnsi="Arial" w:cs="Arial"/>
                <w:sz w:val="17"/>
                <w:szCs w:val="17"/>
              </w:rPr>
              <w:t>рованности</w:t>
            </w:r>
            <w:proofErr w:type="spellEnd"/>
            <w:r w:rsidRPr="00620D43">
              <w:rPr>
                <w:rFonts w:ascii="Arial" w:hAnsi="Arial" w:cs="Arial"/>
                <w:sz w:val="17"/>
                <w:szCs w:val="17"/>
              </w:rPr>
              <w:t xml:space="preserve"> компетенции)</w:t>
            </w:r>
          </w:p>
        </w:tc>
        <w:tc>
          <w:tcPr>
            <w:tcW w:w="2248" w:type="pct"/>
          </w:tcPr>
          <w:p w:rsidR="00256A09" w:rsidRPr="002E347B" w:rsidRDefault="00256A09" w:rsidP="00AE7CE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E347B">
              <w:rPr>
                <w:rFonts w:ascii="Arial" w:hAnsi="Arial" w:cs="Arial"/>
                <w:sz w:val="18"/>
                <w:szCs w:val="18"/>
              </w:rPr>
              <w:t>Критерии оценивания</w:t>
            </w:r>
          </w:p>
        </w:tc>
      </w:tr>
      <w:tr w:rsidR="00256A09" w:rsidRPr="002E347B" w:rsidTr="00281544">
        <w:trPr>
          <w:trHeight w:val="58"/>
        </w:trPr>
        <w:tc>
          <w:tcPr>
            <w:tcW w:w="645" w:type="pct"/>
            <w:shd w:val="clear" w:color="auto" w:fill="99CCFF"/>
          </w:tcPr>
          <w:p w:rsidR="00256A09" w:rsidRPr="002E347B" w:rsidRDefault="00256A09" w:rsidP="00AE7CE1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1455" w:type="pct"/>
            <w:shd w:val="clear" w:color="auto" w:fill="99CCFF"/>
          </w:tcPr>
          <w:p w:rsidR="00256A09" w:rsidRPr="002E347B" w:rsidRDefault="00256A09" w:rsidP="00AE7CE1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652" w:type="pct"/>
            <w:shd w:val="clear" w:color="auto" w:fill="99CCFF"/>
          </w:tcPr>
          <w:p w:rsidR="00256A09" w:rsidRPr="002E347B" w:rsidRDefault="00256A09" w:rsidP="00AE7CE1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2248" w:type="pct"/>
            <w:shd w:val="clear" w:color="auto" w:fill="99CCFF"/>
          </w:tcPr>
          <w:p w:rsidR="00256A09" w:rsidRPr="002E347B" w:rsidRDefault="00256A09" w:rsidP="00AE7CE1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</w:tr>
      <w:tr w:rsidR="00256A09" w:rsidRPr="00D9166E" w:rsidTr="00281544">
        <w:tblPrEx>
          <w:tblLook w:val="01E0" w:firstRow="1" w:lastRow="1" w:firstColumn="1" w:lastColumn="1" w:noHBand="0" w:noVBand="0"/>
        </w:tblPrEx>
        <w:tc>
          <w:tcPr>
            <w:tcW w:w="5000" w:type="pct"/>
            <w:gridSpan w:val="4"/>
          </w:tcPr>
          <w:p w:rsidR="00256A09" w:rsidRPr="00E87A16" w:rsidRDefault="00724176" w:rsidP="00724176">
            <w:pPr>
              <w:ind w:right="-107"/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3-4</w:t>
            </w:r>
            <w:r w:rsidR="00256A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семестр (</w:t>
            </w: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2</w:t>
            </w:r>
            <w:r w:rsidR="00256A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курс)</w:t>
            </w:r>
          </w:p>
        </w:tc>
      </w:tr>
      <w:tr w:rsidR="00724176" w:rsidRPr="00CB7B23" w:rsidTr="00281544">
        <w:trPr>
          <w:trHeight w:val="581"/>
        </w:trPr>
        <w:tc>
          <w:tcPr>
            <w:tcW w:w="645" w:type="pct"/>
            <w:vMerge w:val="restart"/>
          </w:tcPr>
          <w:p w:rsidR="00724176" w:rsidRDefault="00724176" w:rsidP="00281544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УК-</w:t>
            </w:r>
            <w:r w:rsidRPr="00562925">
              <w:rPr>
                <w:rFonts w:ascii="Arial" w:hAnsi="Arial" w:cs="Arial"/>
                <w:b/>
                <w:sz w:val="18"/>
                <w:szCs w:val="18"/>
              </w:rPr>
              <w:t>1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– </w:t>
            </w:r>
          </w:p>
          <w:p w:rsidR="00724176" w:rsidRPr="00B20FD9" w:rsidRDefault="00724176" w:rsidP="0028154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спосо</w:t>
            </w:r>
            <w:r>
              <w:rPr>
                <w:rFonts w:ascii="Arial" w:hAnsi="Arial" w:cs="Arial"/>
                <w:sz w:val="18"/>
                <w:szCs w:val="18"/>
              </w:rPr>
              <w:t>б</w:t>
            </w:r>
            <w:r>
              <w:rPr>
                <w:rFonts w:ascii="Arial" w:hAnsi="Arial" w:cs="Arial"/>
                <w:sz w:val="18"/>
                <w:szCs w:val="18"/>
              </w:rPr>
              <w:t>ность</w:t>
            </w:r>
            <w:r w:rsidRPr="00340E35">
              <w:rPr>
                <w:rFonts w:ascii="Arial" w:hAnsi="Arial" w:cs="Arial"/>
                <w:sz w:val="18"/>
                <w:szCs w:val="18"/>
              </w:rPr>
              <w:t xml:space="preserve"> ос</w:t>
            </w:r>
            <w:r w:rsidRPr="00340E35">
              <w:rPr>
                <w:rFonts w:ascii="Arial" w:hAnsi="Arial" w:cs="Arial"/>
                <w:sz w:val="18"/>
                <w:szCs w:val="18"/>
              </w:rPr>
              <w:t>у</w:t>
            </w:r>
            <w:r w:rsidRPr="00340E35">
              <w:rPr>
                <w:rFonts w:ascii="Arial" w:hAnsi="Arial" w:cs="Arial"/>
                <w:sz w:val="18"/>
                <w:szCs w:val="18"/>
              </w:rPr>
              <w:t>ществлять поиск, кр</w:t>
            </w:r>
            <w:r w:rsidRPr="00340E35">
              <w:rPr>
                <w:rFonts w:ascii="Arial" w:hAnsi="Arial" w:cs="Arial"/>
                <w:sz w:val="18"/>
                <w:szCs w:val="18"/>
              </w:rPr>
              <w:t>и</w:t>
            </w:r>
            <w:r w:rsidRPr="00340E35">
              <w:rPr>
                <w:rFonts w:ascii="Arial" w:hAnsi="Arial" w:cs="Arial"/>
                <w:sz w:val="18"/>
                <w:szCs w:val="18"/>
              </w:rPr>
              <w:t>тический анализ и синтез и</w:t>
            </w:r>
            <w:r w:rsidRPr="00340E35">
              <w:rPr>
                <w:rFonts w:ascii="Arial" w:hAnsi="Arial" w:cs="Arial"/>
                <w:sz w:val="18"/>
                <w:szCs w:val="18"/>
              </w:rPr>
              <w:t>н</w:t>
            </w:r>
            <w:r w:rsidRPr="00340E35">
              <w:rPr>
                <w:rFonts w:ascii="Arial" w:hAnsi="Arial" w:cs="Arial"/>
                <w:sz w:val="18"/>
                <w:szCs w:val="18"/>
              </w:rPr>
              <w:t>формации, применять системный подход для решения поставле</w:t>
            </w:r>
            <w:r w:rsidRPr="00340E35">
              <w:rPr>
                <w:rFonts w:ascii="Arial" w:hAnsi="Arial" w:cs="Arial"/>
                <w:sz w:val="18"/>
                <w:szCs w:val="18"/>
              </w:rPr>
              <w:t>н</w:t>
            </w:r>
            <w:r w:rsidRPr="00340E35">
              <w:rPr>
                <w:rFonts w:ascii="Arial" w:hAnsi="Arial" w:cs="Arial"/>
                <w:sz w:val="18"/>
                <w:szCs w:val="18"/>
              </w:rPr>
              <w:t>ных задач</w:t>
            </w:r>
          </w:p>
          <w:p w:rsidR="00724176" w:rsidRDefault="00724176" w:rsidP="00281544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724176" w:rsidRDefault="00724176" w:rsidP="00281544">
            <w:pPr>
              <w:rPr>
                <w:rFonts w:ascii="Arial" w:hAnsi="Arial" w:cs="Arial"/>
                <w:sz w:val="18"/>
                <w:szCs w:val="18"/>
              </w:rPr>
            </w:pPr>
            <w:r w:rsidRPr="00562925">
              <w:rPr>
                <w:rFonts w:ascii="Arial" w:hAnsi="Arial" w:cs="Arial"/>
                <w:b/>
                <w:sz w:val="18"/>
                <w:szCs w:val="18"/>
              </w:rPr>
              <w:t>УК-5</w:t>
            </w:r>
            <w:r>
              <w:rPr>
                <w:rFonts w:ascii="Arial" w:hAnsi="Arial" w:cs="Arial"/>
                <w:sz w:val="18"/>
                <w:szCs w:val="18"/>
              </w:rPr>
              <w:t xml:space="preserve"> – </w:t>
            </w:r>
          </w:p>
          <w:p w:rsidR="00724176" w:rsidRPr="00B20FD9" w:rsidRDefault="00D6020B" w:rsidP="0028154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посо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б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ность во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с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принимать межкул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ь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турное ра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з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нообразие общества в социально-историч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е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ском, эт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и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ческом и филосо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ф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ском ко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н</w:t>
            </w:r>
            <w:r w:rsidR="00724176" w:rsidRPr="00AD6E96">
              <w:rPr>
                <w:rFonts w:ascii="Arial" w:hAnsi="Arial" w:cs="Arial"/>
                <w:sz w:val="18"/>
                <w:szCs w:val="18"/>
              </w:rPr>
              <w:t>текстах</w:t>
            </w:r>
          </w:p>
        </w:tc>
        <w:tc>
          <w:tcPr>
            <w:tcW w:w="1455" w:type="pct"/>
            <w:vMerge w:val="restart"/>
          </w:tcPr>
          <w:p w:rsidR="00724176" w:rsidRDefault="00724176" w:rsidP="00281544">
            <w:pPr>
              <w:tabs>
                <w:tab w:val="left" w:pos="146"/>
              </w:tabs>
              <w:ind w:right="-109"/>
              <w:rPr>
                <w:rFonts w:ascii="Arial" w:hAnsi="Arial" w:cs="Arial"/>
                <w:b/>
                <w:sz w:val="18"/>
                <w:szCs w:val="18"/>
              </w:rPr>
            </w:pPr>
            <w:r w:rsidRPr="002B201C">
              <w:rPr>
                <w:rFonts w:ascii="Arial" w:hAnsi="Arial" w:cs="Arial"/>
                <w:b/>
                <w:sz w:val="18"/>
                <w:szCs w:val="18"/>
              </w:rPr>
              <w:t>уметь:</w:t>
            </w:r>
          </w:p>
          <w:p w:rsidR="00724176" w:rsidRPr="00281544" w:rsidRDefault="00724176" w:rsidP="00281544">
            <w:pPr>
              <w:pStyle w:val="aa"/>
              <w:spacing w:after="0" w:line="240" w:lineRule="auto"/>
              <w:ind w:left="40" w:right="-108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 xml:space="preserve">- участвовать в проведении </w:t>
            </w:r>
            <w:proofErr w:type="spellStart"/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предпроектных</w:t>
            </w:r>
            <w:proofErr w:type="spellEnd"/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 xml:space="preserve"> исследований, включая </w:t>
            </w:r>
            <w:proofErr w:type="gramStart"/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исторические</w:t>
            </w:r>
            <w:proofErr w:type="gramEnd"/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, культ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у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рологические и социологич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е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ские;</w:t>
            </w:r>
          </w:p>
          <w:p w:rsidR="00724176" w:rsidRPr="00281544" w:rsidRDefault="00724176" w:rsidP="00281544">
            <w:pPr>
              <w:pStyle w:val="aa"/>
              <w:spacing w:after="0" w:line="240" w:lineRule="auto"/>
              <w:ind w:left="40" w:right="-108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- использовать средства и м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е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тоды работы с библиографич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е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 xml:space="preserve">скими и иконографическими источниками; </w:t>
            </w:r>
          </w:p>
          <w:p w:rsidR="00724176" w:rsidRPr="00281544" w:rsidRDefault="00724176" w:rsidP="00281544">
            <w:pPr>
              <w:pStyle w:val="aa"/>
              <w:spacing w:after="0" w:line="240" w:lineRule="auto"/>
              <w:ind w:left="40" w:right="-108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- оформлять результаты работ по сбору, обработке и анализу данных, в том числе с испол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ь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зованием средств автоматиз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а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ции и компьютерного модел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и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рования</w:t>
            </w:r>
            <w:r>
              <w:rPr>
                <w:rFonts w:ascii="Arial" w:hAnsi="Arial" w:cs="Arial"/>
                <w:smallCaps w:val="0"/>
                <w:sz w:val="18"/>
                <w:szCs w:val="18"/>
              </w:rPr>
              <w:t>;</w:t>
            </w:r>
          </w:p>
          <w:p w:rsidR="00724176" w:rsidRDefault="00724176" w:rsidP="00281544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</w:p>
          <w:p w:rsidR="00724176" w:rsidRPr="0005707B" w:rsidRDefault="00724176" w:rsidP="00281544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- соблюдать законы професс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и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 xml:space="preserve">ональной этики; </w:t>
            </w:r>
          </w:p>
          <w:p w:rsidR="00724176" w:rsidRPr="0005707B" w:rsidRDefault="00724176" w:rsidP="00281544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- использовать основы истор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и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ческих, философских и культ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у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рологических знаний для фо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р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 xml:space="preserve">мирования мировоззренческой позиции; </w:t>
            </w:r>
          </w:p>
          <w:p w:rsidR="00724176" w:rsidRPr="0005707B" w:rsidRDefault="00724176" w:rsidP="00281544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- уважительно и бережно отн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ситься к историко-культурному наследию, культурным трад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и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циям, терпимо воспринимать социальные и культурные ра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з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личия;</w:t>
            </w:r>
          </w:p>
          <w:p w:rsidR="00724176" w:rsidRPr="00281544" w:rsidRDefault="00724176" w:rsidP="00281544">
            <w:pPr>
              <w:tabs>
                <w:tab w:val="left" w:pos="146"/>
              </w:tabs>
              <w:ind w:right="-109"/>
              <w:rPr>
                <w:rFonts w:ascii="Arial" w:hAnsi="Arial" w:cs="Arial"/>
                <w:sz w:val="18"/>
                <w:szCs w:val="18"/>
              </w:rPr>
            </w:pPr>
            <w:r w:rsidRPr="0005707B">
              <w:rPr>
                <w:rFonts w:ascii="Arial" w:hAnsi="Arial" w:cs="Arial"/>
                <w:sz w:val="18"/>
                <w:szCs w:val="18"/>
              </w:rPr>
              <w:t>- принять на себя нравственные обязательства по отношению к природе, обществу, другим л</w:t>
            </w:r>
            <w:r w:rsidRPr="0005707B">
              <w:rPr>
                <w:rFonts w:ascii="Arial" w:hAnsi="Arial" w:cs="Arial"/>
                <w:sz w:val="18"/>
                <w:szCs w:val="18"/>
              </w:rPr>
              <w:t>ю</w:t>
            </w:r>
            <w:r w:rsidRPr="0005707B">
              <w:rPr>
                <w:rFonts w:ascii="Arial" w:hAnsi="Arial" w:cs="Arial"/>
                <w:sz w:val="18"/>
                <w:szCs w:val="18"/>
              </w:rPr>
              <w:t>дям и к самому себе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652" w:type="pct"/>
          </w:tcPr>
          <w:p w:rsidR="00724176" w:rsidRPr="007F046A" w:rsidRDefault="00724176" w:rsidP="00AE7CE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</w:t>
            </w:r>
            <w:r w:rsidRPr="007F046A">
              <w:rPr>
                <w:rFonts w:ascii="Arial" w:hAnsi="Arial" w:cs="Arial"/>
                <w:sz w:val="18"/>
                <w:szCs w:val="18"/>
              </w:rPr>
              <w:t xml:space="preserve">ороговый </w:t>
            </w:r>
          </w:p>
        </w:tc>
        <w:tc>
          <w:tcPr>
            <w:tcW w:w="2248" w:type="pct"/>
          </w:tcPr>
          <w:p w:rsidR="00724176" w:rsidRPr="00724176" w:rsidRDefault="00724176" w:rsidP="00724176">
            <w:pPr>
              <w:pStyle w:val="aa"/>
              <w:spacing w:after="0" w:line="240" w:lineRule="auto"/>
              <w:ind w:left="40" w:right="-108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- использовать средства и методы работы с би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б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лиографическими и иконографическими источн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и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 xml:space="preserve">ками; </w:t>
            </w:r>
          </w:p>
          <w:p w:rsidR="00724176" w:rsidRPr="00AE7CE1" w:rsidRDefault="00724176" w:rsidP="00B91283">
            <w:pPr>
              <w:ind w:right="-36"/>
              <w:rPr>
                <w:rFonts w:ascii="Arial" w:hAnsi="Arial" w:cs="Arial"/>
                <w:sz w:val="18"/>
                <w:szCs w:val="18"/>
              </w:rPr>
            </w:pPr>
            <w:r w:rsidRPr="0099395C">
              <w:rPr>
                <w:rFonts w:ascii="Arial" w:hAnsi="Arial" w:cs="Arial"/>
                <w:b/>
                <w:sz w:val="18"/>
                <w:szCs w:val="18"/>
              </w:rPr>
              <w:t>-</w:t>
            </w:r>
            <w:r w:rsidRPr="0099395C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832DD0">
              <w:rPr>
                <w:rFonts w:ascii="Arial" w:hAnsi="Arial" w:cs="Arial"/>
                <w:sz w:val="18"/>
                <w:szCs w:val="18"/>
              </w:rPr>
              <w:t>использовать основы исторических, филосо</w:t>
            </w:r>
            <w:r w:rsidRPr="00832DD0">
              <w:rPr>
                <w:rFonts w:ascii="Arial" w:hAnsi="Arial" w:cs="Arial"/>
                <w:sz w:val="18"/>
                <w:szCs w:val="18"/>
              </w:rPr>
              <w:t>ф</w:t>
            </w:r>
            <w:r w:rsidRPr="00832DD0">
              <w:rPr>
                <w:rFonts w:ascii="Arial" w:hAnsi="Arial" w:cs="Arial"/>
                <w:sz w:val="18"/>
                <w:szCs w:val="18"/>
              </w:rPr>
              <w:t>ских и культурологических знаний для формир</w:t>
            </w:r>
            <w:r w:rsidRPr="00832DD0">
              <w:rPr>
                <w:rFonts w:ascii="Arial" w:hAnsi="Arial" w:cs="Arial"/>
                <w:sz w:val="18"/>
                <w:szCs w:val="18"/>
              </w:rPr>
              <w:t>о</w:t>
            </w:r>
            <w:r w:rsidRPr="00832DD0">
              <w:rPr>
                <w:rFonts w:ascii="Arial" w:hAnsi="Arial" w:cs="Arial"/>
                <w:sz w:val="18"/>
                <w:szCs w:val="18"/>
              </w:rPr>
              <w:t>вания мировоззренческой позиции</w:t>
            </w:r>
            <w:r w:rsidRPr="0099395C">
              <w:rPr>
                <w:rFonts w:ascii="Arial" w:hAnsi="Arial" w:cs="Arial"/>
                <w:sz w:val="18"/>
                <w:szCs w:val="18"/>
              </w:rPr>
              <w:t xml:space="preserve"> на удовлетв</w:t>
            </w:r>
            <w:r w:rsidRPr="0099395C">
              <w:rPr>
                <w:rFonts w:ascii="Arial" w:hAnsi="Arial" w:cs="Arial"/>
                <w:sz w:val="18"/>
                <w:szCs w:val="18"/>
              </w:rPr>
              <w:t>о</w:t>
            </w:r>
            <w:r w:rsidRPr="0099395C">
              <w:rPr>
                <w:rFonts w:ascii="Arial" w:hAnsi="Arial" w:cs="Arial"/>
                <w:sz w:val="18"/>
                <w:szCs w:val="18"/>
              </w:rPr>
              <w:t>рительном уровне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724176" w:rsidRPr="00CB7B23" w:rsidTr="00281544">
        <w:trPr>
          <w:trHeight w:val="854"/>
        </w:trPr>
        <w:tc>
          <w:tcPr>
            <w:tcW w:w="645" w:type="pct"/>
            <w:vMerge/>
          </w:tcPr>
          <w:p w:rsidR="00724176" w:rsidRPr="0061481D" w:rsidRDefault="00724176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455" w:type="pct"/>
            <w:vMerge/>
          </w:tcPr>
          <w:p w:rsidR="00724176" w:rsidRPr="007F046A" w:rsidRDefault="00724176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652" w:type="pct"/>
          </w:tcPr>
          <w:p w:rsidR="00724176" w:rsidRDefault="00724176" w:rsidP="00AE7CE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продвин</w:t>
            </w:r>
            <w:r>
              <w:rPr>
                <w:rFonts w:ascii="Arial" w:hAnsi="Arial" w:cs="Arial"/>
                <w:sz w:val="18"/>
                <w:szCs w:val="18"/>
              </w:rPr>
              <w:t>у</w:t>
            </w:r>
            <w:r>
              <w:rPr>
                <w:rFonts w:ascii="Arial" w:hAnsi="Arial" w:cs="Arial"/>
                <w:sz w:val="18"/>
                <w:szCs w:val="18"/>
              </w:rPr>
              <w:t>тый</w:t>
            </w:r>
          </w:p>
        </w:tc>
        <w:tc>
          <w:tcPr>
            <w:tcW w:w="2248" w:type="pct"/>
          </w:tcPr>
          <w:p w:rsidR="00724176" w:rsidRDefault="00724176" w:rsidP="00724176">
            <w:pPr>
              <w:pStyle w:val="aa"/>
              <w:spacing w:after="0" w:line="240" w:lineRule="auto"/>
              <w:ind w:left="40" w:right="-108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 xml:space="preserve">- участвовать в проведении </w:t>
            </w:r>
            <w:proofErr w:type="spellStart"/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предпроектных</w:t>
            </w:r>
            <w:proofErr w:type="spellEnd"/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 xml:space="preserve"> и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с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 xml:space="preserve">следований, включая </w:t>
            </w:r>
            <w:proofErr w:type="gramStart"/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исторические</w:t>
            </w:r>
            <w:proofErr w:type="gramEnd"/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, культурол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гические и социологические;</w:t>
            </w:r>
          </w:p>
          <w:p w:rsidR="00724176" w:rsidRPr="0005707B" w:rsidRDefault="00724176" w:rsidP="00724176">
            <w:pPr>
              <w:pStyle w:val="aa"/>
              <w:spacing w:after="0" w:line="240" w:lineRule="auto"/>
              <w:ind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 xml:space="preserve">- соблюдать законы профессиональной этики; </w:t>
            </w:r>
          </w:p>
          <w:p w:rsidR="00724176" w:rsidRPr="00AE7CE1" w:rsidRDefault="00724176" w:rsidP="00B91283">
            <w:pPr>
              <w:ind w:right="-36"/>
              <w:rPr>
                <w:rFonts w:ascii="Arial" w:hAnsi="Arial" w:cs="Arial"/>
                <w:sz w:val="18"/>
                <w:szCs w:val="18"/>
              </w:rPr>
            </w:pPr>
            <w:r w:rsidRPr="0099395C">
              <w:rPr>
                <w:rFonts w:ascii="Arial" w:hAnsi="Arial" w:cs="Arial"/>
                <w:b/>
                <w:sz w:val="18"/>
                <w:szCs w:val="18"/>
              </w:rPr>
              <w:t>-</w:t>
            </w:r>
            <w:r w:rsidRPr="0099395C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832DD0">
              <w:rPr>
                <w:rFonts w:ascii="Arial" w:hAnsi="Arial" w:cs="Arial"/>
                <w:sz w:val="18"/>
                <w:szCs w:val="18"/>
              </w:rPr>
              <w:t>использовать основы исторических, филосо</w:t>
            </w:r>
            <w:r w:rsidRPr="00832DD0">
              <w:rPr>
                <w:rFonts w:ascii="Arial" w:hAnsi="Arial" w:cs="Arial"/>
                <w:sz w:val="18"/>
                <w:szCs w:val="18"/>
              </w:rPr>
              <w:t>ф</w:t>
            </w:r>
            <w:r w:rsidRPr="00832DD0">
              <w:rPr>
                <w:rFonts w:ascii="Arial" w:hAnsi="Arial" w:cs="Arial"/>
                <w:sz w:val="18"/>
                <w:szCs w:val="18"/>
              </w:rPr>
              <w:t>ских и культурологических знаний для формир</w:t>
            </w:r>
            <w:r w:rsidRPr="00832DD0">
              <w:rPr>
                <w:rFonts w:ascii="Arial" w:hAnsi="Arial" w:cs="Arial"/>
                <w:sz w:val="18"/>
                <w:szCs w:val="18"/>
              </w:rPr>
              <w:t>о</w:t>
            </w:r>
            <w:r w:rsidRPr="00832DD0">
              <w:rPr>
                <w:rFonts w:ascii="Arial" w:hAnsi="Arial" w:cs="Arial"/>
                <w:sz w:val="18"/>
                <w:szCs w:val="18"/>
              </w:rPr>
              <w:t>вания мировоззренческой позиции</w:t>
            </w:r>
            <w:r w:rsidRPr="0099395C">
              <w:rPr>
                <w:rFonts w:ascii="Arial" w:hAnsi="Arial" w:cs="Arial"/>
                <w:sz w:val="18"/>
                <w:szCs w:val="18"/>
              </w:rPr>
              <w:t xml:space="preserve"> на хорошем уровне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724176" w:rsidRPr="00CB7B23" w:rsidTr="00281544">
        <w:trPr>
          <w:trHeight w:val="134"/>
        </w:trPr>
        <w:tc>
          <w:tcPr>
            <w:tcW w:w="645" w:type="pct"/>
            <w:vMerge/>
          </w:tcPr>
          <w:p w:rsidR="00724176" w:rsidRPr="0061481D" w:rsidRDefault="00724176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455" w:type="pct"/>
            <w:vMerge/>
          </w:tcPr>
          <w:p w:rsidR="00724176" w:rsidRPr="007F046A" w:rsidRDefault="00724176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652" w:type="pct"/>
          </w:tcPr>
          <w:p w:rsidR="00724176" w:rsidRDefault="00724176" w:rsidP="00AE7CE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высокий</w:t>
            </w:r>
          </w:p>
        </w:tc>
        <w:tc>
          <w:tcPr>
            <w:tcW w:w="2248" w:type="pct"/>
          </w:tcPr>
          <w:p w:rsidR="00724176" w:rsidRPr="00724176" w:rsidRDefault="00724176" w:rsidP="00724176">
            <w:pPr>
              <w:pStyle w:val="aa"/>
              <w:spacing w:after="0" w:line="240" w:lineRule="auto"/>
              <w:ind w:left="40" w:right="-108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- оформлять результаты работ по сбору, обр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а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ботке и анализу данных, в том числе с использ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ванием средств автоматизации и компьютерного моделирования</w:t>
            </w:r>
            <w:r>
              <w:rPr>
                <w:rFonts w:ascii="Arial" w:hAnsi="Arial" w:cs="Arial"/>
                <w:smallCaps w:val="0"/>
                <w:sz w:val="18"/>
                <w:szCs w:val="18"/>
              </w:rPr>
              <w:t>;</w:t>
            </w:r>
          </w:p>
          <w:p w:rsidR="00724176" w:rsidRDefault="00724176" w:rsidP="00B91283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9395C">
              <w:rPr>
                <w:rFonts w:ascii="Arial" w:hAnsi="Arial" w:cs="Arial"/>
                <w:sz w:val="18"/>
                <w:szCs w:val="18"/>
              </w:rPr>
              <w:t>- пояснять место и роль архитектуры в общем поле мировой культуры</w:t>
            </w:r>
          </w:p>
          <w:p w:rsidR="00724176" w:rsidRPr="0005707B" w:rsidRDefault="00724176" w:rsidP="00B91283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- уважительно и бережно относиться к историко-культурному наследию, культурным традициям, терпимо воспринимать социальные и культурные различия;</w:t>
            </w:r>
          </w:p>
          <w:p w:rsidR="00724176" w:rsidRDefault="00724176" w:rsidP="00B91283">
            <w:pPr>
              <w:ind w:right="-36"/>
              <w:rPr>
                <w:rFonts w:ascii="Arial" w:hAnsi="Arial" w:cs="Arial"/>
                <w:sz w:val="18"/>
                <w:szCs w:val="18"/>
              </w:rPr>
            </w:pPr>
            <w:r w:rsidRPr="0005707B">
              <w:rPr>
                <w:rFonts w:ascii="Arial" w:hAnsi="Arial" w:cs="Arial"/>
                <w:sz w:val="18"/>
                <w:szCs w:val="18"/>
              </w:rPr>
              <w:t>- принять на себя нравственные обязательства по отношению к природе, обществу, другим л</w:t>
            </w:r>
            <w:r w:rsidRPr="0005707B">
              <w:rPr>
                <w:rFonts w:ascii="Arial" w:hAnsi="Arial" w:cs="Arial"/>
                <w:sz w:val="18"/>
                <w:szCs w:val="18"/>
              </w:rPr>
              <w:t>ю</w:t>
            </w:r>
            <w:r w:rsidRPr="0005707B">
              <w:rPr>
                <w:rFonts w:ascii="Arial" w:hAnsi="Arial" w:cs="Arial"/>
                <w:sz w:val="18"/>
                <w:szCs w:val="18"/>
              </w:rPr>
              <w:t>дям и к самому себе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724176" w:rsidRDefault="00724176" w:rsidP="00B91283">
            <w:pPr>
              <w:ind w:right="-36"/>
              <w:rPr>
                <w:rFonts w:ascii="Arial" w:hAnsi="Arial" w:cs="Arial"/>
                <w:sz w:val="18"/>
                <w:szCs w:val="18"/>
              </w:rPr>
            </w:pPr>
          </w:p>
          <w:p w:rsidR="00724176" w:rsidRPr="00AE7CE1" w:rsidRDefault="00724176" w:rsidP="00B91283">
            <w:pPr>
              <w:ind w:right="-36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24176" w:rsidRPr="00CB7B23" w:rsidTr="00281544">
        <w:trPr>
          <w:trHeight w:val="70"/>
        </w:trPr>
        <w:tc>
          <w:tcPr>
            <w:tcW w:w="645" w:type="pct"/>
            <w:vMerge/>
          </w:tcPr>
          <w:p w:rsidR="00724176" w:rsidRPr="0061481D" w:rsidRDefault="00724176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455" w:type="pct"/>
            <w:vMerge w:val="restart"/>
          </w:tcPr>
          <w:p w:rsidR="00724176" w:rsidRDefault="00724176" w:rsidP="00281544">
            <w:pPr>
              <w:tabs>
                <w:tab w:val="left" w:pos="146"/>
              </w:tabs>
              <w:ind w:right="-109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знать</w:t>
            </w:r>
            <w:r w:rsidRPr="002B201C">
              <w:rPr>
                <w:rFonts w:ascii="Arial" w:hAnsi="Arial" w:cs="Arial"/>
                <w:b/>
                <w:sz w:val="18"/>
                <w:szCs w:val="18"/>
              </w:rPr>
              <w:t>:</w:t>
            </w:r>
          </w:p>
          <w:p w:rsidR="00724176" w:rsidRPr="00281544" w:rsidRDefault="00724176" w:rsidP="00281544">
            <w:pPr>
              <w:pStyle w:val="aa"/>
              <w:spacing w:after="0" w:line="240" w:lineRule="auto"/>
              <w:ind w:left="40" w:right="-107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- основные источники получ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е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ния информации, включая нормативные, методические, справочные и реферативные источники;</w:t>
            </w:r>
          </w:p>
          <w:p w:rsidR="00724176" w:rsidRPr="00281544" w:rsidRDefault="00724176" w:rsidP="00281544">
            <w:pPr>
              <w:pStyle w:val="aa"/>
              <w:spacing w:after="0" w:line="240" w:lineRule="auto"/>
              <w:ind w:left="40" w:right="-107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 xml:space="preserve">- виды и методы проведения </w:t>
            </w:r>
            <w:proofErr w:type="spellStart"/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предпроектных</w:t>
            </w:r>
            <w:proofErr w:type="spellEnd"/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 xml:space="preserve"> исследований, включая исторические и кул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ь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 xml:space="preserve">турологические; </w:t>
            </w:r>
          </w:p>
          <w:p w:rsidR="00724176" w:rsidRDefault="00724176" w:rsidP="00281544">
            <w:pPr>
              <w:tabs>
                <w:tab w:val="left" w:pos="146"/>
              </w:tabs>
              <w:ind w:right="-109"/>
              <w:rPr>
                <w:rFonts w:ascii="Arial" w:hAnsi="Arial" w:cs="Arial"/>
                <w:sz w:val="18"/>
                <w:szCs w:val="18"/>
              </w:rPr>
            </w:pPr>
            <w:r w:rsidRPr="00281544">
              <w:rPr>
                <w:rFonts w:ascii="Arial" w:hAnsi="Arial" w:cs="Arial"/>
                <w:sz w:val="18"/>
                <w:szCs w:val="18"/>
              </w:rPr>
              <w:t>- средства и методы работы с библиографическими и икон</w:t>
            </w:r>
            <w:r w:rsidRPr="00281544">
              <w:rPr>
                <w:rFonts w:ascii="Arial" w:hAnsi="Arial" w:cs="Arial"/>
                <w:sz w:val="18"/>
                <w:szCs w:val="18"/>
              </w:rPr>
              <w:t>о</w:t>
            </w:r>
            <w:r w:rsidRPr="00281544">
              <w:rPr>
                <w:rFonts w:ascii="Arial" w:hAnsi="Arial" w:cs="Arial"/>
                <w:sz w:val="18"/>
                <w:szCs w:val="18"/>
              </w:rPr>
              <w:t>графическими источниками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:rsidR="00724176" w:rsidRPr="00281544" w:rsidRDefault="00724176" w:rsidP="00281544">
            <w:pPr>
              <w:tabs>
                <w:tab w:val="left" w:pos="146"/>
              </w:tabs>
              <w:ind w:right="-109"/>
              <w:rPr>
                <w:rFonts w:ascii="Arial" w:hAnsi="Arial" w:cs="Arial"/>
                <w:sz w:val="18"/>
                <w:szCs w:val="18"/>
              </w:rPr>
            </w:pPr>
          </w:p>
          <w:p w:rsidR="00724176" w:rsidRPr="0005707B" w:rsidRDefault="00724176" w:rsidP="00281544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- законы профессиональной этики;</w:t>
            </w:r>
          </w:p>
          <w:p w:rsidR="00724176" w:rsidRPr="0005707B" w:rsidRDefault="00724176" w:rsidP="00281544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- роль гуманистических ценн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стей для сохранения и разв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и</w:t>
            </w:r>
            <w:r w:rsidRPr="0005707B">
              <w:rPr>
                <w:rFonts w:ascii="Arial" w:hAnsi="Arial" w:cs="Arial"/>
                <w:smallCaps w:val="0"/>
                <w:sz w:val="18"/>
                <w:szCs w:val="18"/>
              </w:rPr>
              <w:t>тия современной цивилизации;</w:t>
            </w:r>
          </w:p>
          <w:p w:rsidR="00724176" w:rsidRDefault="00724176" w:rsidP="00281544">
            <w:pPr>
              <w:tabs>
                <w:tab w:val="left" w:pos="146"/>
              </w:tabs>
              <w:ind w:right="-109"/>
              <w:rPr>
                <w:rFonts w:ascii="Arial" w:hAnsi="Arial" w:cs="Arial"/>
                <w:sz w:val="18"/>
                <w:szCs w:val="18"/>
              </w:rPr>
            </w:pPr>
            <w:r w:rsidRPr="0064520F">
              <w:rPr>
                <w:rFonts w:ascii="Arial" w:hAnsi="Arial" w:cs="Arial"/>
                <w:sz w:val="18"/>
                <w:szCs w:val="18"/>
              </w:rPr>
              <w:t>- основы исторических, фил</w:t>
            </w:r>
            <w:r w:rsidRPr="0064520F">
              <w:rPr>
                <w:rFonts w:ascii="Arial" w:hAnsi="Arial" w:cs="Arial"/>
                <w:sz w:val="18"/>
                <w:szCs w:val="18"/>
              </w:rPr>
              <w:t>о</w:t>
            </w:r>
            <w:r w:rsidRPr="0064520F">
              <w:rPr>
                <w:rFonts w:ascii="Arial" w:hAnsi="Arial" w:cs="Arial"/>
                <w:sz w:val="18"/>
                <w:szCs w:val="18"/>
              </w:rPr>
              <w:t>софских, культурологических дисциплин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:rsidR="00724176" w:rsidRPr="002B201C" w:rsidRDefault="00724176" w:rsidP="00281544">
            <w:pPr>
              <w:tabs>
                <w:tab w:val="left" w:pos="146"/>
              </w:tabs>
              <w:ind w:right="-109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724176" w:rsidRPr="00281544" w:rsidRDefault="00724176" w:rsidP="00281544">
            <w:pPr>
              <w:pStyle w:val="a5"/>
              <w:tabs>
                <w:tab w:val="left" w:pos="146"/>
              </w:tabs>
              <w:ind w:right="-109"/>
              <w:jc w:val="left"/>
              <w:rPr>
                <w:rFonts w:ascii="Arial" w:hAnsi="Arial" w:cs="Arial"/>
                <w:sz w:val="18"/>
                <w:szCs w:val="18"/>
                <w:u w:val="single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Pr="002B201C">
              <w:rPr>
                <w:rFonts w:ascii="Arial" w:hAnsi="Arial" w:cs="Arial"/>
                <w:sz w:val="18"/>
                <w:szCs w:val="18"/>
              </w:rPr>
              <w:t>характерные особенности а</w:t>
            </w:r>
            <w:r w:rsidRPr="002B201C">
              <w:rPr>
                <w:rFonts w:ascii="Arial" w:hAnsi="Arial" w:cs="Arial"/>
                <w:sz w:val="18"/>
                <w:szCs w:val="18"/>
              </w:rPr>
              <w:t>р</w:t>
            </w:r>
            <w:r w:rsidRPr="002B201C">
              <w:rPr>
                <w:rFonts w:ascii="Arial" w:hAnsi="Arial" w:cs="Arial"/>
                <w:sz w:val="18"/>
                <w:szCs w:val="18"/>
              </w:rPr>
              <w:t>хитектуры Древнего мира, а</w:t>
            </w:r>
            <w:r w:rsidRPr="002B201C">
              <w:rPr>
                <w:rFonts w:ascii="Arial" w:hAnsi="Arial" w:cs="Arial"/>
                <w:sz w:val="18"/>
                <w:szCs w:val="18"/>
              </w:rPr>
              <w:t>н</w:t>
            </w:r>
            <w:r w:rsidRPr="002B201C">
              <w:rPr>
                <w:rFonts w:ascii="Arial" w:hAnsi="Arial" w:cs="Arial"/>
                <w:sz w:val="18"/>
                <w:szCs w:val="18"/>
              </w:rPr>
              <w:t>тичной эпохи, городов европе</w:t>
            </w:r>
            <w:r w:rsidRPr="002B201C">
              <w:rPr>
                <w:rFonts w:ascii="Arial" w:hAnsi="Arial" w:cs="Arial"/>
                <w:sz w:val="18"/>
                <w:szCs w:val="18"/>
              </w:rPr>
              <w:t>й</w:t>
            </w:r>
            <w:r w:rsidRPr="002B201C">
              <w:rPr>
                <w:rFonts w:ascii="Arial" w:hAnsi="Arial" w:cs="Arial"/>
                <w:sz w:val="18"/>
                <w:szCs w:val="18"/>
              </w:rPr>
              <w:t>ского и русского средневековья</w:t>
            </w:r>
            <w:r>
              <w:rPr>
                <w:rFonts w:ascii="Arial" w:hAnsi="Arial" w:cs="Arial"/>
                <w:sz w:val="18"/>
                <w:szCs w:val="18"/>
              </w:rPr>
              <w:t>, эпохи Возрождения.</w:t>
            </w:r>
          </w:p>
        </w:tc>
        <w:tc>
          <w:tcPr>
            <w:tcW w:w="652" w:type="pct"/>
          </w:tcPr>
          <w:p w:rsidR="00724176" w:rsidRPr="007F046A" w:rsidRDefault="00724176" w:rsidP="00A1246C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</w:t>
            </w:r>
            <w:r w:rsidRPr="007F046A">
              <w:rPr>
                <w:rFonts w:ascii="Arial" w:hAnsi="Arial" w:cs="Arial"/>
                <w:sz w:val="18"/>
                <w:szCs w:val="18"/>
              </w:rPr>
              <w:t xml:space="preserve">ороговый </w:t>
            </w:r>
          </w:p>
        </w:tc>
        <w:tc>
          <w:tcPr>
            <w:tcW w:w="2248" w:type="pct"/>
          </w:tcPr>
          <w:p w:rsidR="00724176" w:rsidRPr="00281544" w:rsidRDefault="00724176" w:rsidP="00724176">
            <w:pPr>
              <w:pStyle w:val="aa"/>
              <w:spacing w:after="0" w:line="240" w:lineRule="auto"/>
              <w:ind w:left="40" w:right="-107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- основные источники получения информации, включая нормативные, методические, справо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ч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ные и реферативные источники;</w:t>
            </w:r>
          </w:p>
          <w:p w:rsidR="00724176" w:rsidRPr="006D4A31" w:rsidRDefault="00724176" w:rsidP="00281544">
            <w:pPr>
              <w:ind w:right="-36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 основные этапы исторического развития арх</w:t>
            </w:r>
            <w:r>
              <w:rPr>
                <w:rFonts w:ascii="Arial" w:hAnsi="Arial" w:cs="Arial"/>
                <w:sz w:val="18"/>
                <w:szCs w:val="18"/>
              </w:rPr>
              <w:t>и</w:t>
            </w:r>
            <w:r>
              <w:rPr>
                <w:rFonts w:ascii="Arial" w:hAnsi="Arial" w:cs="Arial"/>
                <w:sz w:val="18"/>
                <w:szCs w:val="18"/>
              </w:rPr>
              <w:t>тектуры, соответствующие изучаемому периоду.</w:t>
            </w:r>
          </w:p>
        </w:tc>
      </w:tr>
      <w:tr w:rsidR="00724176" w:rsidRPr="00CB7B23" w:rsidTr="00724176">
        <w:trPr>
          <w:trHeight w:val="1520"/>
        </w:trPr>
        <w:tc>
          <w:tcPr>
            <w:tcW w:w="645" w:type="pct"/>
            <w:vMerge/>
          </w:tcPr>
          <w:p w:rsidR="00724176" w:rsidRPr="0061481D" w:rsidRDefault="00724176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455" w:type="pct"/>
            <w:vMerge/>
          </w:tcPr>
          <w:p w:rsidR="00724176" w:rsidRPr="007F046A" w:rsidRDefault="00724176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652" w:type="pct"/>
          </w:tcPr>
          <w:p w:rsidR="00724176" w:rsidRDefault="00724176" w:rsidP="00AE7CE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продвин</w:t>
            </w:r>
            <w:r>
              <w:rPr>
                <w:rFonts w:ascii="Arial" w:hAnsi="Arial" w:cs="Arial"/>
                <w:sz w:val="18"/>
                <w:szCs w:val="18"/>
              </w:rPr>
              <w:t>у</w:t>
            </w:r>
            <w:r>
              <w:rPr>
                <w:rFonts w:ascii="Arial" w:hAnsi="Arial" w:cs="Arial"/>
                <w:sz w:val="18"/>
                <w:szCs w:val="18"/>
              </w:rPr>
              <w:t>тый</w:t>
            </w:r>
          </w:p>
        </w:tc>
        <w:tc>
          <w:tcPr>
            <w:tcW w:w="2248" w:type="pct"/>
          </w:tcPr>
          <w:p w:rsidR="00724176" w:rsidRDefault="00724176" w:rsidP="00724176">
            <w:pPr>
              <w:tabs>
                <w:tab w:val="left" w:pos="146"/>
              </w:tabs>
              <w:ind w:right="-109"/>
              <w:rPr>
                <w:rFonts w:ascii="Arial" w:hAnsi="Arial" w:cs="Arial"/>
                <w:sz w:val="18"/>
                <w:szCs w:val="18"/>
              </w:rPr>
            </w:pPr>
            <w:r w:rsidRPr="00281544">
              <w:rPr>
                <w:rFonts w:ascii="Arial" w:hAnsi="Arial" w:cs="Arial"/>
                <w:sz w:val="18"/>
                <w:szCs w:val="18"/>
              </w:rPr>
              <w:t>- средства и методы работы с библиографическ</w:t>
            </w:r>
            <w:r w:rsidRPr="00281544">
              <w:rPr>
                <w:rFonts w:ascii="Arial" w:hAnsi="Arial" w:cs="Arial"/>
                <w:sz w:val="18"/>
                <w:szCs w:val="18"/>
              </w:rPr>
              <w:t>и</w:t>
            </w:r>
            <w:r w:rsidRPr="00281544">
              <w:rPr>
                <w:rFonts w:ascii="Arial" w:hAnsi="Arial" w:cs="Arial"/>
                <w:sz w:val="18"/>
                <w:szCs w:val="18"/>
              </w:rPr>
              <w:t>ми и иконографическими источниками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:rsidR="00724176" w:rsidRPr="00650D0C" w:rsidRDefault="00724176" w:rsidP="00281544">
            <w:pPr>
              <w:ind w:right="-36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Pr="008B086E">
              <w:rPr>
                <w:rFonts w:ascii="Arial" w:hAnsi="Arial" w:cs="Arial"/>
                <w:sz w:val="18"/>
                <w:szCs w:val="18"/>
              </w:rPr>
              <w:t>стилистические н</w:t>
            </w:r>
            <w:r>
              <w:rPr>
                <w:rFonts w:ascii="Arial" w:hAnsi="Arial" w:cs="Arial"/>
                <w:sz w:val="18"/>
                <w:szCs w:val="18"/>
              </w:rPr>
              <w:t>аправления и теории архите</w:t>
            </w:r>
            <w:r>
              <w:rPr>
                <w:rFonts w:ascii="Arial" w:hAnsi="Arial" w:cs="Arial"/>
                <w:sz w:val="18"/>
                <w:szCs w:val="18"/>
              </w:rPr>
              <w:t>к</w:t>
            </w:r>
            <w:r>
              <w:rPr>
                <w:rFonts w:ascii="Arial" w:hAnsi="Arial" w:cs="Arial"/>
                <w:sz w:val="18"/>
                <w:szCs w:val="18"/>
              </w:rPr>
              <w:t>туры,</w:t>
            </w:r>
            <w:r w:rsidRPr="008B086E">
              <w:rPr>
                <w:rFonts w:ascii="Arial" w:hAnsi="Arial" w:cs="Arial"/>
                <w:sz w:val="18"/>
                <w:szCs w:val="18"/>
              </w:rPr>
              <w:t xml:space="preserve"> соответствующие определенному истор</w:t>
            </w:r>
            <w:r w:rsidRPr="008B086E">
              <w:rPr>
                <w:rFonts w:ascii="Arial" w:hAnsi="Arial" w:cs="Arial"/>
                <w:sz w:val="18"/>
                <w:szCs w:val="18"/>
              </w:rPr>
              <w:t>и</w:t>
            </w:r>
            <w:r w:rsidRPr="008B086E">
              <w:rPr>
                <w:rFonts w:ascii="Arial" w:hAnsi="Arial" w:cs="Arial"/>
                <w:sz w:val="18"/>
                <w:szCs w:val="18"/>
              </w:rPr>
              <w:t>ческому периоду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724176" w:rsidRPr="00CB7B23" w:rsidTr="00281544">
        <w:trPr>
          <w:trHeight w:val="2377"/>
        </w:trPr>
        <w:tc>
          <w:tcPr>
            <w:tcW w:w="645" w:type="pct"/>
            <w:vMerge/>
          </w:tcPr>
          <w:p w:rsidR="00724176" w:rsidRPr="0061481D" w:rsidRDefault="00724176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455" w:type="pct"/>
            <w:vMerge/>
          </w:tcPr>
          <w:p w:rsidR="00724176" w:rsidRPr="007F046A" w:rsidRDefault="00724176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652" w:type="pct"/>
          </w:tcPr>
          <w:p w:rsidR="00724176" w:rsidRDefault="00724176" w:rsidP="00AE7CE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высокий</w:t>
            </w:r>
          </w:p>
        </w:tc>
        <w:tc>
          <w:tcPr>
            <w:tcW w:w="2248" w:type="pct"/>
          </w:tcPr>
          <w:p w:rsidR="00D30153" w:rsidRPr="00281544" w:rsidRDefault="00D30153" w:rsidP="00D30153">
            <w:pPr>
              <w:pStyle w:val="aa"/>
              <w:spacing w:after="0" w:line="240" w:lineRule="auto"/>
              <w:ind w:left="40" w:right="-107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 xml:space="preserve">- виды и методы проведения </w:t>
            </w:r>
            <w:proofErr w:type="spellStart"/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предпроектных</w:t>
            </w:r>
            <w:proofErr w:type="spellEnd"/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 xml:space="preserve"> и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с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следований, включая исторические и культурол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281544">
              <w:rPr>
                <w:rFonts w:ascii="Arial" w:hAnsi="Arial" w:cs="Arial"/>
                <w:smallCaps w:val="0"/>
                <w:sz w:val="18"/>
                <w:szCs w:val="18"/>
              </w:rPr>
              <w:t xml:space="preserve">гические; </w:t>
            </w:r>
          </w:p>
          <w:p w:rsidR="00724176" w:rsidRPr="00D32511" w:rsidRDefault="00724176" w:rsidP="00724176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D32511">
              <w:rPr>
                <w:rFonts w:ascii="Arial" w:hAnsi="Arial" w:cs="Arial"/>
                <w:smallCaps w:val="0"/>
                <w:sz w:val="18"/>
                <w:szCs w:val="18"/>
              </w:rPr>
              <w:t>- законы профессиональной этики;</w:t>
            </w:r>
          </w:p>
          <w:p w:rsidR="00724176" w:rsidRPr="00D32511" w:rsidRDefault="00724176" w:rsidP="00724176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D32511">
              <w:rPr>
                <w:rFonts w:ascii="Arial" w:hAnsi="Arial" w:cs="Arial"/>
                <w:smallCaps w:val="0"/>
                <w:sz w:val="18"/>
                <w:szCs w:val="18"/>
              </w:rPr>
              <w:t>- роль гуманистических ценностей для сохран</w:t>
            </w:r>
            <w:r w:rsidRPr="00D32511">
              <w:rPr>
                <w:rFonts w:ascii="Arial" w:hAnsi="Arial" w:cs="Arial"/>
                <w:smallCaps w:val="0"/>
                <w:sz w:val="18"/>
                <w:szCs w:val="18"/>
              </w:rPr>
              <w:t>е</w:t>
            </w:r>
            <w:r w:rsidRPr="00D32511">
              <w:rPr>
                <w:rFonts w:ascii="Arial" w:hAnsi="Arial" w:cs="Arial"/>
                <w:smallCaps w:val="0"/>
                <w:sz w:val="18"/>
                <w:szCs w:val="18"/>
              </w:rPr>
              <w:t>ния и развития современной цивилизации;</w:t>
            </w:r>
          </w:p>
          <w:p w:rsidR="00724176" w:rsidRDefault="00724176" w:rsidP="00724176">
            <w:pPr>
              <w:ind w:right="-36"/>
              <w:rPr>
                <w:rFonts w:ascii="Arial" w:hAnsi="Arial" w:cs="Arial"/>
                <w:sz w:val="18"/>
                <w:szCs w:val="18"/>
              </w:rPr>
            </w:pPr>
            <w:r w:rsidRPr="00D32511">
              <w:rPr>
                <w:rFonts w:ascii="Arial" w:hAnsi="Arial" w:cs="Arial"/>
                <w:sz w:val="18"/>
                <w:szCs w:val="18"/>
              </w:rPr>
              <w:t>- основы исторических, философских, культур</w:t>
            </w:r>
            <w:r w:rsidRPr="00D32511">
              <w:rPr>
                <w:rFonts w:ascii="Arial" w:hAnsi="Arial" w:cs="Arial"/>
                <w:sz w:val="18"/>
                <w:szCs w:val="18"/>
              </w:rPr>
              <w:t>о</w:t>
            </w:r>
            <w:r w:rsidRPr="00D32511">
              <w:rPr>
                <w:rFonts w:ascii="Arial" w:hAnsi="Arial" w:cs="Arial"/>
                <w:sz w:val="18"/>
                <w:szCs w:val="18"/>
              </w:rPr>
              <w:t>логических дисциплин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:rsidR="00724176" w:rsidRPr="00281544" w:rsidRDefault="00724176" w:rsidP="00724176">
            <w:pPr>
              <w:tabs>
                <w:tab w:val="left" w:pos="146"/>
              </w:tabs>
              <w:ind w:right="-109"/>
              <w:rPr>
                <w:rFonts w:ascii="Arial" w:hAnsi="Arial" w:cs="Arial"/>
                <w:sz w:val="18"/>
                <w:szCs w:val="18"/>
              </w:rPr>
            </w:pPr>
            <w:r w:rsidRPr="002B201C">
              <w:rPr>
                <w:rFonts w:ascii="Arial" w:hAnsi="Arial" w:cs="Arial"/>
                <w:sz w:val="18"/>
                <w:szCs w:val="18"/>
              </w:rPr>
              <w:t>- место и роль архитектур</w:t>
            </w:r>
            <w:r>
              <w:rPr>
                <w:rFonts w:ascii="Arial" w:hAnsi="Arial" w:cs="Arial"/>
                <w:sz w:val="18"/>
                <w:szCs w:val="18"/>
              </w:rPr>
              <w:t>ы в общем поле мир</w:t>
            </w:r>
            <w:r>
              <w:rPr>
                <w:rFonts w:ascii="Arial" w:hAnsi="Arial" w:cs="Arial"/>
                <w:sz w:val="18"/>
                <w:szCs w:val="18"/>
              </w:rPr>
              <w:t>о</w:t>
            </w:r>
            <w:r>
              <w:rPr>
                <w:rFonts w:ascii="Arial" w:hAnsi="Arial" w:cs="Arial"/>
                <w:sz w:val="18"/>
                <w:szCs w:val="18"/>
              </w:rPr>
              <w:t>вой культуры</w:t>
            </w:r>
          </w:p>
        </w:tc>
      </w:tr>
    </w:tbl>
    <w:p w:rsidR="00256A09" w:rsidRPr="009D4888" w:rsidRDefault="00256A09" w:rsidP="00361D75">
      <w:pPr>
        <w:spacing w:after="120"/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lastRenderedPageBreak/>
        <w:t>Продолжение таблицы</w:t>
      </w: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7"/>
        <w:gridCol w:w="2911"/>
        <w:gridCol w:w="26"/>
        <w:gridCol w:w="1234"/>
        <w:gridCol w:w="35"/>
        <w:gridCol w:w="4400"/>
      </w:tblGrid>
      <w:tr w:rsidR="00256A09" w:rsidRPr="00CB7B23" w:rsidTr="00D30153">
        <w:trPr>
          <w:trHeight w:val="934"/>
        </w:trPr>
        <w:tc>
          <w:tcPr>
            <w:tcW w:w="633" w:type="pct"/>
          </w:tcPr>
          <w:p w:rsidR="00256A09" w:rsidRPr="002E347B" w:rsidRDefault="00256A09" w:rsidP="007314D9">
            <w:pPr>
              <w:rPr>
                <w:rFonts w:ascii="Arial" w:hAnsi="Arial" w:cs="Arial"/>
                <w:sz w:val="18"/>
                <w:szCs w:val="18"/>
              </w:rPr>
            </w:pPr>
            <w:r w:rsidRPr="002E347B">
              <w:rPr>
                <w:rFonts w:ascii="Arial" w:hAnsi="Arial" w:cs="Arial"/>
                <w:sz w:val="18"/>
                <w:szCs w:val="18"/>
              </w:rPr>
              <w:t>Код комп</w:t>
            </w:r>
            <w:r w:rsidRPr="002E347B">
              <w:rPr>
                <w:rFonts w:ascii="Arial" w:hAnsi="Arial" w:cs="Arial"/>
                <w:sz w:val="18"/>
                <w:szCs w:val="18"/>
              </w:rPr>
              <w:t>е</w:t>
            </w:r>
            <w:r w:rsidRPr="002E347B">
              <w:rPr>
                <w:rFonts w:ascii="Arial" w:hAnsi="Arial" w:cs="Arial"/>
                <w:sz w:val="18"/>
                <w:szCs w:val="18"/>
              </w:rPr>
              <w:t>тенции</w:t>
            </w:r>
          </w:p>
        </w:tc>
        <w:tc>
          <w:tcPr>
            <w:tcW w:w="1477" w:type="pct"/>
          </w:tcPr>
          <w:p w:rsidR="00256A09" w:rsidRPr="002E347B" w:rsidRDefault="00256A09" w:rsidP="007314D9">
            <w:pPr>
              <w:rPr>
                <w:rFonts w:ascii="Arial" w:hAnsi="Arial" w:cs="Arial"/>
                <w:sz w:val="18"/>
                <w:szCs w:val="18"/>
              </w:rPr>
            </w:pPr>
            <w:r w:rsidRPr="002E347B">
              <w:rPr>
                <w:rFonts w:ascii="Arial" w:hAnsi="Arial" w:cs="Arial"/>
                <w:sz w:val="18"/>
                <w:szCs w:val="18"/>
              </w:rPr>
              <w:t xml:space="preserve">Показатели </w:t>
            </w:r>
            <w:proofErr w:type="spellStart"/>
            <w:r w:rsidRPr="002E347B">
              <w:rPr>
                <w:rFonts w:ascii="Arial" w:hAnsi="Arial" w:cs="Arial"/>
                <w:sz w:val="18"/>
                <w:szCs w:val="18"/>
              </w:rPr>
              <w:t>сформированности</w:t>
            </w:r>
            <w:proofErr w:type="spellEnd"/>
          </w:p>
        </w:tc>
        <w:tc>
          <w:tcPr>
            <w:tcW w:w="657" w:type="pct"/>
            <w:gridSpan w:val="3"/>
          </w:tcPr>
          <w:p w:rsidR="00256A09" w:rsidRPr="00620D43" w:rsidRDefault="00256A09" w:rsidP="007314D9">
            <w:pPr>
              <w:ind w:right="-118"/>
              <w:rPr>
                <w:rFonts w:ascii="Arial" w:hAnsi="Arial" w:cs="Arial"/>
                <w:sz w:val="17"/>
                <w:szCs w:val="17"/>
              </w:rPr>
            </w:pPr>
            <w:r w:rsidRPr="00620D43">
              <w:rPr>
                <w:rFonts w:ascii="Arial" w:hAnsi="Arial" w:cs="Arial"/>
                <w:sz w:val="17"/>
                <w:szCs w:val="17"/>
              </w:rPr>
              <w:t>Шкала оцен</w:t>
            </w:r>
            <w:r w:rsidRPr="00620D43">
              <w:rPr>
                <w:rFonts w:ascii="Arial" w:hAnsi="Arial" w:cs="Arial"/>
                <w:sz w:val="17"/>
                <w:szCs w:val="17"/>
              </w:rPr>
              <w:t>и</w:t>
            </w:r>
            <w:r w:rsidRPr="00620D43">
              <w:rPr>
                <w:rFonts w:ascii="Arial" w:hAnsi="Arial" w:cs="Arial"/>
                <w:sz w:val="17"/>
                <w:szCs w:val="17"/>
              </w:rPr>
              <w:t>вания (ур</w:t>
            </w:r>
            <w:r w:rsidRPr="00620D43">
              <w:rPr>
                <w:rFonts w:ascii="Arial" w:hAnsi="Arial" w:cs="Arial"/>
                <w:sz w:val="17"/>
                <w:szCs w:val="17"/>
              </w:rPr>
              <w:t>о</w:t>
            </w:r>
            <w:r w:rsidRPr="00620D43">
              <w:rPr>
                <w:rFonts w:ascii="Arial" w:hAnsi="Arial" w:cs="Arial"/>
                <w:sz w:val="17"/>
                <w:szCs w:val="17"/>
              </w:rPr>
              <w:t xml:space="preserve">вень </w:t>
            </w:r>
            <w:proofErr w:type="spellStart"/>
            <w:r w:rsidRPr="00620D43">
              <w:rPr>
                <w:rFonts w:ascii="Arial" w:hAnsi="Arial" w:cs="Arial"/>
                <w:sz w:val="17"/>
                <w:szCs w:val="17"/>
              </w:rPr>
              <w:t>сформ</w:t>
            </w:r>
            <w:r w:rsidRPr="00620D43">
              <w:rPr>
                <w:rFonts w:ascii="Arial" w:hAnsi="Arial" w:cs="Arial"/>
                <w:sz w:val="17"/>
                <w:szCs w:val="17"/>
              </w:rPr>
              <w:t>и</w:t>
            </w:r>
            <w:r w:rsidRPr="00620D43">
              <w:rPr>
                <w:rFonts w:ascii="Arial" w:hAnsi="Arial" w:cs="Arial"/>
                <w:sz w:val="17"/>
                <w:szCs w:val="17"/>
              </w:rPr>
              <w:t>рованности</w:t>
            </w:r>
            <w:proofErr w:type="spellEnd"/>
            <w:r w:rsidRPr="00620D43">
              <w:rPr>
                <w:rFonts w:ascii="Arial" w:hAnsi="Arial" w:cs="Arial"/>
                <w:sz w:val="17"/>
                <w:szCs w:val="17"/>
              </w:rPr>
              <w:t xml:space="preserve"> компетенции)</w:t>
            </w:r>
          </w:p>
        </w:tc>
        <w:tc>
          <w:tcPr>
            <w:tcW w:w="2233" w:type="pct"/>
          </w:tcPr>
          <w:p w:rsidR="00256A09" w:rsidRPr="002E347B" w:rsidRDefault="00256A09" w:rsidP="007314D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E347B">
              <w:rPr>
                <w:rFonts w:ascii="Arial" w:hAnsi="Arial" w:cs="Arial"/>
                <w:sz w:val="18"/>
                <w:szCs w:val="18"/>
              </w:rPr>
              <w:t>Критерии оценивания</w:t>
            </w:r>
          </w:p>
        </w:tc>
      </w:tr>
      <w:tr w:rsidR="00256A09" w:rsidRPr="002E347B" w:rsidTr="00D30153">
        <w:trPr>
          <w:trHeight w:val="58"/>
        </w:trPr>
        <w:tc>
          <w:tcPr>
            <w:tcW w:w="633" w:type="pct"/>
            <w:shd w:val="clear" w:color="auto" w:fill="99CCFF"/>
          </w:tcPr>
          <w:p w:rsidR="00256A09" w:rsidRPr="002E347B" w:rsidRDefault="00256A09" w:rsidP="007314D9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1477" w:type="pct"/>
            <w:shd w:val="clear" w:color="auto" w:fill="99CCFF"/>
          </w:tcPr>
          <w:p w:rsidR="00256A09" w:rsidRPr="002E347B" w:rsidRDefault="00256A09" w:rsidP="007314D9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657" w:type="pct"/>
            <w:gridSpan w:val="3"/>
            <w:shd w:val="clear" w:color="auto" w:fill="99CCFF"/>
          </w:tcPr>
          <w:p w:rsidR="00256A09" w:rsidRPr="002E347B" w:rsidRDefault="00256A09" w:rsidP="007314D9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2233" w:type="pct"/>
            <w:shd w:val="clear" w:color="auto" w:fill="99CCFF"/>
          </w:tcPr>
          <w:p w:rsidR="00256A09" w:rsidRPr="002E347B" w:rsidRDefault="00256A09" w:rsidP="007314D9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</w:tr>
      <w:tr w:rsidR="00256A09" w:rsidRPr="00D9166E" w:rsidTr="005C0FB3">
        <w:tblPrEx>
          <w:tblLook w:val="01E0" w:firstRow="1" w:lastRow="1" w:firstColumn="1" w:lastColumn="1" w:noHBand="0" w:noVBand="0"/>
        </w:tblPrEx>
        <w:tc>
          <w:tcPr>
            <w:tcW w:w="5000" w:type="pct"/>
            <w:gridSpan w:val="6"/>
          </w:tcPr>
          <w:p w:rsidR="00256A09" w:rsidRPr="00E87A16" w:rsidRDefault="00D30153" w:rsidP="004A54BF">
            <w:pPr>
              <w:ind w:right="-107"/>
              <w:jc w:val="center"/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FF0000"/>
                <w:sz w:val="18"/>
                <w:szCs w:val="18"/>
              </w:rPr>
              <w:t>3-</w:t>
            </w:r>
            <w:r w:rsidR="00256A09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4 </w:t>
            </w:r>
            <w:r w:rsidR="00256A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семестр</w:t>
            </w:r>
            <w:r w:rsidR="00256A09">
              <w:rPr>
                <w:rFonts w:ascii="Arial" w:hAnsi="Arial" w:cs="Arial"/>
                <w:b/>
                <w:color w:val="FF0000"/>
                <w:sz w:val="18"/>
                <w:szCs w:val="18"/>
              </w:rPr>
              <w:t>ы</w:t>
            </w:r>
            <w:r w:rsidR="00256A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(</w:t>
            </w:r>
            <w:r w:rsidR="00256A09">
              <w:rPr>
                <w:rFonts w:ascii="Arial" w:hAnsi="Arial" w:cs="Arial"/>
                <w:b/>
                <w:color w:val="FF0000"/>
                <w:sz w:val="18"/>
                <w:szCs w:val="18"/>
              </w:rPr>
              <w:t>2</w:t>
            </w:r>
            <w:r w:rsidR="00256A09" w:rsidRPr="00E87A16">
              <w:rPr>
                <w:rFonts w:ascii="Arial" w:hAnsi="Arial" w:cs="Arial"/>
                <w:b/>
                <w:color w:val="FF0000"/>
                <w:sz w:val="18"/>
                <w:szCs w:val="18"/>
              </w:rPr>
              <w:t xml:space="preserve"> курс)</w:t>
            </w:r>
          </w:p>
        </w:tc>
      </w:tr>
      <w:tr w:rsidR="00256A09" w:rsidRPr="00CB7B23" w:rsidTr="007310B2">
        <w:trPr>
          <w:trHeight w:val="682"/>
        </w:trPr>
        <w:tc>
          <w:tcPr>
            <w:tcW w:w="633" w:type="pct"/>
            <w:vMerge w:val="restart"/>
          </w:tcPr>
          <w:p w:rsidR="00D6020B" w:rsidRPr="00562925" w:rsidRDefault="00D6020B" w:rsidP="00D6020B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62925">
              <w:rPr>
                <w:rFonts w:ascii="Arial" w:hAnsi="Arial" w:cs="Arial"/>
                <w:b/>
                <w:sz w:val="18"/>
                <w:szCs w:val="18"/>
              </w:rPr>
              <w:t>ПК-6 –</w:t>
            </w:r>
          </w:p>
          <w:p w:rsidR="00256A09" w:rsidRPr="00B20FD9" w:rsidRDefault="00D6020B" w:rsidP="00D6020B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спосо</w:t>
            </w:r>
            <w:r>
              <w:rPr>
                <w:rFonts w:ascii="Arial" w:hAnsi="Arial" w:cs="Arial"/>
                <w:sz w:val="18"/>
                <w:szCs w:val="18"/>
              </w:rPr>
              <w:t>б</w:t>
            </w:r>
            <w:r w:rsidRPr="00AD1C88">
              <w:rPr>
                <w:rFonts w:ascii="Arial" w:hAnsi="Arial" w:cs="Arial"/>
                <w:sz w:val="18"/>
                <w:szCs w:val="18"/>
              </w:rPr>
              <w:t>н</w:t>
            </w:r>
            <w:r>
              <w:rPr>
                <w:rFonts w:ascii="Arial" w:hAnsi="Arial" w:cs="Arial"/>
                <w:sz w:val="18"/>
                <w:szCs w:val="18"/>
              </w:rPr>
              <w:t>ость</w:t>
            </w:r>
            <w:r w:rsidRPr="00AD1C88">
              <w:rPr>
                <w:rFonts w:ascii="Arial" w:hAnsi="Arial" w:cs="Arial"/>
                <w:sz w:val="18"/>
                <w:szCs w:val="18"/>
              </w:rPr>
              <w:t xml:space="preserve"> участвовать в разрабо</w:t>
            </w:r>
            <w:r w:rsidRPr="00AD1C88">
              <w:rPr>
                <w:rFonts w:ascii="Arial" w:hAnsi="Arial" w:cs="Arial"/>
                <w:sz w:val="18"/>
                <w:szCs w:val="18"/>
              </w:rPr>
              <w:t>т</w:t>
            </w:r>
            <w:r w:rsidRPr="00AD1C88">
              <w:rPr>
                <w:rFonts w:ascii="Arial" w:hAnsi="Arial" w:cs="Arial"/>
                <w:sz w:val="18"/>
                <w:szCs w:val="18"/>
              </w:rPr>
              <w:t>ке и оформл</w:t>
            </w:r>
            <w:r w:rsidRPr="00AD1C88">
              <w:rPr>
                <w:rFonts w:ascii="Arial" w:hAnsi="Arial" w:cs="Arial"/>
                <w:sz w:val="18"/>
                <w:szCs w:val="18"/>
              </w:rPr>
              <w:t>е</w:t>
            </w:r>
            <w:r w:rsidRPr="00AD1C88">
              <w:rPr>
                <w:rFonts w:ascii="Arial" w:hAnsi="Arial" w:cs="Arial"/>
                <w:sz w:val="18"/>
                <w:szCs w:val="18"/>
              </w:rPr>
              <w:t>нии научно-проектной документ</w:t>
            </w:r>
            <w:r w:rsidRPr="00AD1C88">
              <w:rPr>
                <w:rFonts w:ascii="Arial" w:hAnsi="Arial" w:cs="Arial"/>
                <w:sz w:val="18"/>
                <w:szCs w:val="18"/>
              </w:rPr>
              <w:t>а</w:t>
            </w:r>
            <w:r w:rsidRPr="00AD1C88">
              <w:rPr>
                <w:rFonts w:ascii="Arial" w:hAnsi="Arial" w:cs="Arial"/>
                <w:sz w:val="18"/>
                <w:szCs w:val="18"/>
              </w:rPr>
              <w:t>ции по р</w:t>
            </w:r>
            <w:r w:rsidRPr="00AD1C88">
              <w:rPr>
                <w:rFonts w:ascii="Arial" w:hAnsi="Arial" w:cs="Arial"/>
                <w:sz w:val="18"/>
                <w:szCs w:val="18"/>
              </w:rPr>
              <w:t>е</w:t>
            </w:r>
            <w:r w:rsidRPr="00AD1C88">
              <w:rPr>
                <w:rFonts w:ascii="Arial" w:hAnsi="Arial" w:cs="Arial"/>
                <w:sz w:val="18"/>
                <w:szCs w:val="18"/>
              </w:rPr>
              <w:t>ставрации, сохранению и присп</w:t>
            </w:r>
            <w:r w:rsidRPr="00AD1C88">
              <w:rPr>
                <w:rFonts w:ascii="Arial" w:hAnsi="Arial" w:cs="Arial"/>
                <w:sz w:val="18"/>
                <w:szCs w:val="18"/>
              </w:rPr>
              <w:t>о</w:t>
            </w:r>
            <w:r w:rsidRPr="00AD1C88">
              <w:rPr>
                <w:rFonts w:ascii="Arial" w:hAnsi="Arial" w:cs="Arial"/>
                <w:sz w:val="18"/>
                <w:szCs w:val="18"/>
              </w:rPr>
              <w:t>соблению объектов культурного наследия для совр</w:t>
            </w:r>
            <w:r w:rsidRPr="00AD1C88">
              <w:rPr>
                <w:rFonts w:ascii="Arial" w:hAnsi="Arial" w:cs="Arial"/>
                <w:sz w:val="18"/>
                <w:szCs w:val="18"/>
              </w:rPr>
              <w:t>е</w:t>
            </w:r>
            <w:r w:rsidRPr="00AD1C88">
              <w:rPr>
                <w:rFonts w:ascii="Arial" w:hAnsi="Arial" w:cs="Arial"/>
                <w:sz w:val="18"/>
                <w:szCs w:val="18"/>
              </w:rPr>
              <w:t>менного использ</w:t>
            </w:r>
            <w:r w:rsidRPr="00AD1C88">
              <w:rPr>
                <w:rFonts w:ascii="Arial" w:hAnsi="Arial" w:cs="Arial"/>
                <w:sz w:val="18"/>
                <w:szCs w:val="18"/>
              </w:rPr>
              <w:t>о</w:t>
            </w:r>
            <w:r w:rsidRPr="00AD1C88">
              <w:rPr>
                <w:rFonts w:ascii="Arial" w:hAnsi="Arial" w:cs="Arial"/>
                <w:sz w:val="18"/>
                <w:szCs w:val="18"/>
              </w:rPr>
              <w:t>вания</w:t>
            </w:r>
          </w:p>
        </w:tc>
        <w:tc>
          <w:tcPr>
            <w:tcW w:w="1490" w:type="pct"/>
            <w:gridSpan w:val="2"/>
            <w:vMerge w:val="restart"/>
          </w:tcPr>
          <w:p w:rsidR="00D6020B" w:rsidRDefault="00D6020B" w:rsidP="00D6020B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34FF6">
              <w:rPr>
                <w:rFonts w:ascii="Arial" w:hAnsi="Arial" w:cs="Arial"/>
                <w:b/>
                <w:sz w:val="18"/>
                <w:szCs w:val="18"/>
              </w:rPr>
              <w:t>уметь:</w:t>
            </w:r>
          </w:p>
          <w:p w:rsidR="003922DF" w:rsidRPr="00154DEE" w:rsidRDefault="003922DF" w:rsidP="003922DF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- участвовать в разработке гр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а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достроительных и объёмн</w:t>
            </w:r>
            <w:proofErr w:type="gramStart"/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о-</w:t>
            </w:r>
            <w:proofErr w:type="gramEnd"/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 xml:space="preserve"> планировочных решений;</w:t>
            </w:r>
          </w:p>
          <w:p w:rsidR="003922DF" w:rsidRPr="00154DEE" w:rsidRDefault="003922DF" w:rsidP="003922DF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- участвовать в оформлении презентаций и сопровождении проектной документации на эт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а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 xml:space="preserve">пах согласований; </w:t>
            </w:r>
          </w:p>
          <w:p w:rsidR="003922DF" w:rsidRPr="00154DEE" w:rsidRDefault="003922DF" w:rsidP="003922DF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- использовать методы модел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и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рования и гармонизации иску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с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ственной среды обитания при разработке градостроительных и объемн</w:t>
            </w:r>
            <w:proofErr w:type="gramStart"/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о-</w:t>
            </w:r>
            <w:proofErr w:type="gramEnd"/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 xml:space="preserve"> планировочных р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е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шений;</w:t>
            </w:r>
          </w:p>
          <w:p w:rsidR="003922DF" w:rsidRDefault="003922DF" w:rsidP="003922DF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154DEE">
              <w:rPr>
                <w:rFonts w:ascii="Arial" w:hAnsi="Arial" w:cs="Arial"/>
                <w:sz w:val="18"/>
                <w:szCs w:val="18"/>
              </w:rPr>
              <w:t>- использовать приёмы офор</w:t>
            </w:r>
            <w:r w:rsidRPr="00154DEE">
              <w:rPr>
                <w:rFonts w:ascii="Arial" w:hAnsi="Arial" w:cs="Arial"/>
                <w:sz w:val="18"/>
                <w:szCs w:val="18"/>
              </w:rPr>
              <w:t>м</w:t>
            </w:r>
            <w:r w:rsidRPr="00154DEE">
              <w:rPr>
                <w:rFonts w:ascii="Arial" w:hAnsi="Arial" w:cs="Arial"/>
                <w:sz w:val="18"/>
                <w:szCs w:val="18"/>
              </w:rPr>
              <w:t>ления и представления проек</w:t>
            </w:r>
            <w:r w:rsidRPr="00154DEE">
              <w:rPr>
                <w:rFonts w:ascii="Arial" w:hAnsi="Arial" w:cs="Arial"/>
                <w:sz w:val="18"/>
                <w:szCs w:val="18"/>
              </w:rPr>
              <w:t>т</w:t>
            </w:r>
            <w:r w:rsidRPr="00154DEE">
              <w:rPr>
                <w:rFonts w:ascii="Arial" w:hAnsi="Arial" w:cs="Arial"/>
                <w:sz w:val="18"/>
                <w:szCs w:val="18"/>
              </w:rPr>
              <w:t>ных решений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:rsidR="003922DF" w:rsidRDefault="003922DF" w:rsidP="003922D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3922DF" w:rsidRPr="003922DF" w:rsidRDefault="003922DF" w:rsidP="003922DF">
            <w:pPr>
              <w:pStyle w:val="aa"/>
              <w:spacing w:after="0" w:line="240" w:lineRule="auto"/>
              <w:ind w:right="-113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- участвовать в обосновании в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ы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бора вариантов решений по р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е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ставрации, сохранению и пр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и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способлению объектов культу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р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 xml:space="preserve">ного наследия для современного использования; </w:t>
            </w:r>
          </w:p>
          <w:p w:rsidR="003922DF" w:rsidRPr="003922DF" w:rsidRDefault="003922DF" w:rsidP="003922DF">
            <w:pPr>
              <w:pStyle w:val="aa"/>
              <w:spacing w:after="0" w:line="240" w:lineRule="auto"/>
              <w:ind w:right="-113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- участвовать в разработке и оформлении проектной докуме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н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тации и составлении историч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е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 xml:space="preserve">ской записки; </w:t>
            </w:r>
          </w:p>
          <w:p w:rsidR="003922DF" w:rsidRPr="003922DF" w:rsidRDefault="003922DF" w:rsidP="003922DF">
            <w:pPr>
              <w:pStyle w:val="aa"/>
              <w:spacing w:after="0" w:line="240" w:lineRule="auto"/>
              <w:ind w:right="-113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 xml:space="preserve">- проводить расчет технико-экономических показателей; </w:t>
            </w:r>
          </w:p>
          <w:p w:rsidR="003922DF" w:rsidRPr="003922DF" w:rsidRDefault="003922DF" w:rsidP="003922DF">
            <w:pPr>
              <w:pStyle w:val="aa"/>
              <w:spacing w:after="0" w:line="240" w:lineRule="auto"/>
              <w:ind w:right="-113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- использовать средства автом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а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тизации архитектурного проект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и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рования и компьютерного мод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е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лирования</w:t>
            </w:r>
            <w:r w:rsidR="00E85DD9">
              <w:rPr>
                <w:rFonts w:ascii="Arial" w:hAnsi="Arial" w:cs="Arial"/>
                <w:smallCaps w:val="0"/>
                <w:sz w:val="18"/>
                <w:szCs w:val="18"/>
              </w:rPr>
              <w:t>;</w:t>
            </w:r>
          </w:p>
          <w:p w:rsidR="003922DF" w:rsidRPr="00634FF6" w:rsidRDefault="003922DF" w:rsidP="003922D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256A09" w:rsidRPr="003922DF" w:rsidRDefault="00D6020B" w:rsidP="003922D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- распознавать синтезирова</w:t>
            </w:r>
            <w:r w:rsidRPr="00634FF6">
              <w:rPr>
                <w:rFonts w:ascii="Arial" w:hAnsi="Arial" w:cs="Arial"/>
                <w:sz w:val="18"/>
                <w:szCs w:val="18"/>
              </w:rPr>
              <w:t>н</w:t>
            </w:r>
            <w:r w:rsidRPr="00634FF6">
              <w:rPr>
                <w:rFonts w:ascii="Arial" w:hAnsi="Arial" w:cs="Arial"/>
                <w:sz w:val="18"/>
                <w:szCs w:val="18"/>
              </w:rPr>
              <w:t>ные виды иску</w:t>
            </w:r>
            <w:proofErr w:type="gramStart"/>
            <w:r w:rsidRPr="00634FF6">
              <w:rPr>
                <w:rFonts w:ascii="Arial" w:hAnsi="Arial" w:cs="Arial"/>
                <w:sz w:val="18"/>
                <w:szCs w:val="18"/>
              </w:rPr>
              <w:t>сств в р</w:t>
            </w:r>
            <w:proofErr w:type="gramEnd"/>
            <w:r w:rsidRPr="00634FF6">
              <w:rPr>
                <w:rFonts w:ascii="Arial" w:hAnsi="Arial" w:cs="Arial"/>
                <w:sz w:val="18"/>
                <w:szCs w:val="18"/>
              </w:rPr>
              <w:t>ешениях архитектурного пространства исторических объектов</w:t>
            </w:r>
            <w:r w:rsidR="003922DF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626" w:type="pct"/>
          </w:tcPr>
          <w:p w:rsidR="00256A09" w:rsidRPr="007F046A" w:rsidRDefault="00256A09" w:rsidP="00A1246C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</w:t>
            </w:r>
            <w:r w:rsidRPr="007F046A">
              <w:rPr>
                <w:rFonts w:ascii="Arial" w:hAnsi="Arial" w:cs="Arial"/>
                <w:sz w:val="18"/>
                <w:szCs w:val="18"/>
              </w:rPr>
              <w:t xml:space="preserve">ороговый </w:t>
            </w:r>
          </w:p>
        </w:tc>
        <w:tc>
          <w:tcPr>
            <w:tcW w:w="2251" w:type="pct"/>
            <w:gridSpan w:val="2"/>
          </w:tcPr>
          <w:p w:rsidR="003922DF" w:rsidRPr="006D4A31" w:rsidRDefault="003922DF" w:rsidP="003922D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D4A31">
              <w:rPr>
                <w:rFonts w:ascii="Arial" w:hAnsi="Arial" w:cs="Arial"/>
                <w:b/>
                <w:sz w:val="18"/>
                <w:szCs w:val="18"/>
              </w:rPr>
              <w:t>уметь:</w:t>
            </w:r>
          </w:p>
          <w:p w:rsidR="00E85DD9" w:rsidRPr="00154DEE" w:rsidRDefault="00E85DD9" w:rsidP="00E85DD9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- участвовать в разработке градостроительных и объёмн</w:t>
            </w:r>
            <w:proofErr w:type="gramStart"/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о-</w:t>
            </w:r>
            <w:proofErr w:type="gramEnd"/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 xml:space="preserve"> планировочных решений;</w:t>
            </w:r>
          </w:p>
          <w:p w:rsidR="00256A09" w:rsidRDefault="00E85DD9" w:rsidP="00E85DD9">
            <w:pPr>
              <w:tabs>
                <w:tab w:val="right" w:leader="underscore" w:pos="8505"/>
              </w:tabs>
              <w:ind w:right="-108"/>
              <w:rPr>
                <w:rFonts w:ascii="Arial" w:hAnsi="Arial" w:cs="Arial"/>
                <w:sz w:val="18"/>
                <w:szCs w:val="18"/>
              </w:rPr>
            </w:pPr>
            <w:r w:rsidRPr="00154DEE">
              <w:rPr>
                <w:rFonts w:ascii="Arial" w:hAnsi="Arial" w:cs="Arial"/>
                <w:sz w:val="18"/>
                <w:szCs w:val="18"/>
              </w:rPr>
              <w:t>- участвовать в оформлении презентаций и сопр</w:t>
            </w:r>
            <w:r w:rsidRPr="00154DEE">
              <w:rPr>
                <w:rFonts w:ascii="Arial" w:hAnsi="Arial" w:cs="Arial"/>
                <w:sz w:val="18"/>
                <w:szCs w:val="18"/>
              </w:rPr>
              <w:t>о</w:t>
            </w:r>
            <w:r w:rsidRPr="00154DEE">
              <w:rPr>
                <w:rFonts w:ascii="Arial" w:hAnsi="Arial" w:cs="Arial"/>
                <w:sz w:val="18"/>
                <w:szCs w:val="18"/>
              </w:rPr>
              <w:t>вождении проектной документации на этапах с</w:t>
            </w:r>
            <w:r w:rsidRPr="00154DEE">
              <w:rPr>
                <w:rFonts w:ascii="Arial" w:hAnsi="Arial" w:cs="Arial"/>
                <w:sz w:val="18"/>
                <w:szCs w:val="18"/>
              </w:rPr>
              <w:t>о</w:t>
            </w:r>
            <w:r w:rsidRPr="00154DEE">
              <w:rPr>
                <w:rFonts w:ascii="Arial" w:hAnsi="Arial" w:cs="Arial"/>
                <w:sz w:val="18"/>
                <w:szCs w:val="18"/>
              </w:rPr>
              <w:t xml:space="preserve">гласований; </w:t>
            </w:r>
          </w:p>
          <w:p w:rsidR="00E85DD9" w:rsidRPr="007D334A" w:rsidRDefault="007D334A" w:rsidP="007D334A">
            <w:pPr>
              <w:pStyle w:val="aa"/>
              <w:spacing w:after="0" w:line="240" w:lineRule="auto"/>
              <w:ind w:right="-113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- участвовать в разработке и оформлении проек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т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ной документации и составлении исторической записки</w:t>
            </w:r>
            <w:r>
              <w:rPr>
                <w:rFonts w:ascii="Arial" w:hAnsi="Arial" w:cs="Arial"/>
                <w:smallCaps w:val="0"/>
                <w:sz w:val="18"/>
                <w:szCs w:val="18"/>
              </w:rPr>
              <w:t>.</w:t>
            </w:r>
          </w:p>
        </w:tc>
      </w:tr>
      <w:tr w:rsidR="00256A09" w:rsidRPr="00CB7B23" w:rsidTr="007310B2">
        <w:trPr>
          <w:trHeight w:val="324"/>
        </w:trPr>
        <w:tc>
          <w:tcPr>
            <w:tcW w:w="633" w:type="pct"/>
            <w:vMerge/>
          </w:tcPr>
          <w:p w:rsidR="00256A09" w:rsidRPr="0061481D" w:rsidRDefault="00256A09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490" w:type="pct"/>
            <w:gridSpan w:val="2"/>
            <w:vMerge/>
          </w:tcPr>
          <w:p w:rsidR="00256A09" w:rsidRPr="007F046A" w:rsidRDefault="00256A09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626" w:type="pct"/>
          </w:tcPr>
          <w:p w:rsidR="00256A09" w:rsidRDefault="00256A09" w:rsidP="00AE7CE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продвин</w:t>
            </w:r>
            <w:r>
              <w:rPr>
                <w:rFonts w:ascii="Arial" w:hAnsi="Arial" w:cs="Arial"/>
                <w:sz w:val="18"/>
                <w:szCs w:val="18"/>
              </w:rPr>
              <w:t>у</w:t>
            </w:r>
            <w:r>
              <w:rPr>
                <w:rFonts w:ascii="Arial" w:hAnsi="Arial" w:cs="Arial"/>
                <w:sz w:val="18"/>
                <w:szCs w:val="18"/>
              </w:rPr>
              <w:t>тый</w:t>
            </w:r>
          </w:p>
        </w:tc>
        <w:tc>
          <w:tcPr>
            <w:tcW w:w="2251" w:type="pct"/>
            <w:gridSpan w:val="2"/>
          </w:tcPr>
          <w:p w:rsidR="003922DF" w:rsidRDefault="003922DF" w:rsidP="003922D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D4A31">
              <w:rPr>
                <w:rFonts w:ascii="Arial" w:hAnsi="Arial" w:cs="Arial"/>
                <w:b/>
                <w:sz w:val="18"/>
                <w:szCs w:val="18"/>
              </w:rPr>
              <w:t>уметь:</w:t>
            </w:r>
          </w:p>
          <w:p w:rsidR="00E85DD9" w:rsidRDefault="00E85DD9" w:rsidP="00E85DD9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Pr="00634FF6">
              <w:rPr>
                <w:rFonts w:ascii="Arial" w:hAnsi="Arial" w:cs="Arial"/>
                <w:sz w:val="18"/>
                <w:szCs w:val="18"/>
              </w:rPr>
              <w:t xml:space="preserve">собирать, анализировать </w:t>
            </w:r>
            <w:r>
              <w:rPr>
                <w:rFonts w:ascii="Arial" w:hAnsi="Arial" w:cs="Arial"/>
                <w:sz w:val="18"/>
                <w:szCs w:val="18"/>
              </w:rPr>
              <w:t xml:space="preserve">и обобщать </w:t>
            </w:r>
            <w:r w:rsidRPr="00634FF6">
              <w:rPr>
                <w:rFonts w:ascii="Arial" w:hAnsi="Arial" w:cs="Arial"/>
                <w:sz w:val="18"/>
                <w:szCs w:val="18"/>
              </w:rPr>
              <w:t>информ</w:t>
            </w:r>
            <w:r w:rsidRPr="00634FF6">
              <w:rPr>
                <w:rFonts w:ascii="Arial" w:hAnsi="Arial" w:cs="Arial"/>
                <w:sz w:val="18"/>
                <w:szCs w:val="18"/>
              </w:rPr>
              <w:t>а</w:t>
            </w:r>
            <w:r w:rsidRPr="00634FF6">
              <w:rPr>
                <w:rFonts w:ascii="Arial" w:hAnsi="Arial" w:cs="Arial"/>
                <w:sz w:val="18"/>
                <w:szCs w:val="18"/>
              </w:rPr>
              <w:t>цию, проводить критическую оценку и выявлять положительный опыт в отечественном и мировом градостроительном проектировании на основ</w:t>
            </w:r>
            <w:r w:rsidRPr="00634FF6">
              <w:rPr>
                <w:rFonts w:ascii="Arial" w:hAnsi="Arial" w:cs="Arial"/>
                <w:sz w:val="18"/>
                <w:szCs w:val="18"/>
              </w:rPr>
              <w:t>а</w:t>
            </w:r>
            <w:r w:rsidRPr="00634FF6">
              <w:rPr>
                <w:rFonts w:ascii="Arial" w:hAnsi="Arial" w:cs="Arial"/>
                <w:sz w:val="18"/>
                <w:szCs w:val="18"/>
              </w:rPr>
              <w:t>нии исторических при</w:t>
            </w:r>
            <w:r>
              <w:rPr>
                <w:rFonts w:ascii="Arial" w:hAnsi="Arial" w:cs="Arial"/>
                <w:sz w:val="18"/>
                <w:szCs w:val="18"/>
              </w:rPr>
              <w:t>меров;</w:t>
            </w:r>
          </w:p>
          <w:p w:rsidR="00E85DD9" w:rsidRPr="00154DEE" w:rsidRDefault="00E85DD9" w:rsidP="00E85DD9">
            <w:pPr>
              <w:pStyle w:val="aa"/>
              <w:spacing w:after="0" w:line="240" w:lineRule="auto"/>
              <w:ind w:left="40"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- использовать методы моделирования и гарм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низации искусственной среды обитания при ра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з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работке градостроительных и объемн</w:t>
            </w:r>
            <w:proofErr w:type="gramStart"/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о-</w:t>
            </w:r>
            <w:proofErr w:type="gramEnd"/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 xml:space="preserve"> планир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вочных решений;</w:t>
            </w:r>
          </w:p>
          <w:p w:rsidR="00256A09" w:rsidRPr="007D334A" w:rsidRDefault="007D334A" w:rsidP="007D334A">
            <w:pPr>
              <w:pStyle w:val="aa"/>
              <w:spacing w:after="0" w:line="240" w:lineRule="auto"/>
              <w:ind w:right="-113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- участвовать в обосновании выбора вариантов решений по реставрации, сохранению и присп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соблению объектов культурного наследия для с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временного использова</w:t>
            </w:r>
            <w:r>
              <w:rPr>
                <w:rFonts w:ascii="Arial" w:hAnsi="Arial" w:cs="Arial"/>
                <w:smallCaps w:val="0"/>
                <w:sz w:val="18"/>
                <w:szCs w:val="18"/>
              </w:rPr>
              <w:t>ния.</w:t>
            </w:r>
          </w:p>
        </w:tc>
      </w:tr>
      <w:tr w:rsidR="00256A09" w:rsidRPr="00CB7B23" w:rsidTr="007310B2">
        <w:trPr>
          <w:trHeight w:val="324"/>
        </w:trPr>
        <w:tc>
          <w:tcPr>
            <w:tcW w:w="633" w:type="pct"/>
            <w:vMerge/>
          </w:tcPr>
          <w:p w:rsidR="00256A09" w:rsidRPr="0061481D" w:rsidRDefault="00256A09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490" w:type="pct"/>
            <w:gridSpan w:val="2"/>
            <w:vMerge/>
          </w:tcPr>
          <w:p w:rsidR="00256A09" w:rsidRPr="007F046A" w:rsidRDefault="00256A09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626" w:type="pct"/>
          </w:tcPr>
          <w:p w:rsidR="00256A09" w:rsidRDefault="00256A09" w:rsidP="00AE7CE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высокий</w:t>
            </w:r>
          </w:p>
        </w:tc>
        <w:tc>
          <w:tcPr>
            <w:tcW w:w="2251" w:type="pct"/>
            <w:gridSpan w:val="2"/>
          </w:tcPr>
          <w:p w:rsidR="003922DF" w:rsidRPr="006D4A31" w:rsidRDefault="003922DF" w:rsidP="003922DF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6D4A31">
              <w:rPr>
                <w:rFonts w:ascii="Arial" w:hAnsi="Arial" w:cs="Arial"/>
                <w:b/>
                <w:sz w:val="18"/>
                <w:szCs w:val="18"/>
              </w:rPr>
              <w:t>уметь:</w:t>
            </w:r>
          </w:p>
          <w:p w:rsidR="00E85DD9" w:rsidRPr="00154DEE" w:rsidRDefault="00E85DD9" w:rsidP="00E85DD9">
            <w:pPr>
              <w:autoSpaceDE w:val="0"/>
              <w:autoSpaceDN w:val="0"/>
              <w:adjustRightInd w:val="0"/>
              <w:rPr>
                <w:rFonts w:ascii="Arial" w:hAnsi="Arial" w:cs="Arial"/>
                <w:sz w:val="18"/>
                <w:szCs w:val="18"/>
              </w:rPr>
            </w:pPr>
            <w:r w:rsidRPr="00154DEE">
              <w:rPr>
                <w:rFonts w:ascii="Arial" w:hAnsi="Arial" w:cs="Arial"/>
                <w:sz w:val="18"/>
                <w:szCs w:val="18"/>
              </w:rPr>
              <w:t>- использовать приёмы оформления и предста</w:t>
            </w:r>
            <w:r w:rsidRPr="00154DEE">
              <w:rPr>
                <w:rFonts w:ascii="Arial" w:hAnsi="Arial" w:cs="Arial"/>
                <w:sz w:val="18"/>
                <w:szCs w:val="18"/>
              </w:rPr>
              <w:t>в</w:t>
            </w:r>
            <w:r w:rsidRPr="00154DEE">
              <w:rPr>
                <w:rFonts w:ascii="Arial" w:hAnsi="Arial" w:cs="Arial"/>
                <w:sz w:val="18"/>
                <w:szCs w:val="18"/>
              </w:rPr>
              <w:t>ления проектных решений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:rsidR="00E85DD9" w:rsidRDefault="00E85DD9" w:rsidP="00E85DD9">
            <w:pPr>
              <w:pStyle w:val="aa"/>
              <w:spacing w:after="0" w:line="240" w:lineRule="auto"/>
              <w:ind w:right="-111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- использовать методы моделирования и гармон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и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зации искусственной среды обитания при разр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а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ботке градостроительных и объемн</w:t>
            </w:r>
            <w:proofErr w:type="gramStart"/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о-</w:t>
            </w:r>
            <w:proofErr w:type="gramEnd"/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 xml:space="preserve"> планирово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ч</w:t>
            </w:r>
            <w:r w:rsidRPr="00154DEE">
              <w:rPr>
                <w:rFonts w:ascii="Arial" w:hAnsi="Arial" w:cs="Arial"/>
                <w:smallCaps w:val="0"/>
                <w:sz w:val="18"/>
                <w:szCs w:val="18"/>
              </w:rPr>
              <w:t>ных реше</w:t>
            </w:r>
            <w:r>
              <w:rPr>
                <w:rFonts w:ascii="Arial" w:hAnsi="Arial" w:cs="Arial"/>
                <w:smallCaps w:val="0"/>
                <w:sz w:val="18"/>
                <w:szCs w:val="18"/>
              </w:rPr>
              <w:t>ний;</w:t>
            </w:r>
          </w:p>
          <w:p w:rsidR="007D334A" w:rsidRPr="00154DEE" w:rsidRDefault="007D334A" w:rsidP="007D334A">
            <w:pPr>
              <w:pStyle w:val="aa"/>
              <w:spacing w:after="0" w:line="240" w:lineRule="auto"/>
              <w:ind w:right="-113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- участвовать в обосновании выбора вариантов решений по реставрации, сохранению и присп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соблению объектов культурного наследия для с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 xml:space="preserve">временного использования; </w:t>
            </w:r>
          </w:p>
          <w:p w:rsidR="007D334A" w:rsidRPr="003922DF" w:rsidRDefault="007D334A" w:rsidP="007D334A">
            <w:pPr>
              <w:pStyle w:val="aa"/>
              <w:spacing w:after="0" w:line="240" w:lineRule="auto"/>
              <w:ind w:right="-113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- проводить расчет технико-экономических показ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а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 xml:space="preserve">телей; </w:t>
            </w:r>
          </w:p>
          <w:p w:rsidR="003922DF" w:rsidRPr="007D334A" w:rsidRDefault="007D334A" w:rsidP="007D334A">
            <w:pPr>
              <w:pStyle w:val="aa"/>
              <w:spacing w:after="0" w:line="240" w:lineRule="auto"/>
              <w:ind w:right="-113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- использовать средства автоматизации архите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к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турного проектирования и компьютерного модел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и</w:t>
            </w:r>
            <w:r w:rsidRPr="003922DF">
              <w:rPr>
                <w:rFonts w:ascii="Arial" w:hAnsi="Arial" w:cs="Arial"/>
                <w:smallCaps w:val="0"/>
                <w:sz w:val="18"/>
                <w:szCs w:val="18"/>
              </w:rPr>
              <w:t>рования</w:t>
            </w:r>
            <w:r>
              <w:rPr>
                <w:rFonts w:ascii="Arial" w:hAnsi="Arial" w:cs="Arial"/>
                <w:smallCaps w:val="0"/>
                <w:sz w:val="18"/>
                <w:szCs w:val="18"/>
              </w:rPr>
              <w:t>.</w:t>
            </w:r>
          </w:p>
        </w:tc>
      </w:tr>
    </w:tbl>
    <w:p w:rsidR="007310B2" w:rsidRDefault="007310B2"/>
    <w:p w:rsidR="007310B2" w:rsidRDefault="007310B2"/>
    <w:p w:rsidR="007310B2" w:rsidRDefault="007310B2"/>
    <w:p w:rsidR="007310B2" w:rsidRDefault="007310B2"/>
    <w:p w:rsidR="007310B2" w:rsidRDefault="007310B2"/>
    <w:p w:rsidR="007310B2" w:rsidRDefault="007310B2"/>
    <w:p w:rsidR="007310B2" w:rsidRDefault="007310B2" w:rsidP="007310B2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1050B7" w:rsidRDefault="001050B7" w:rsidP="007310B2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1050B7" w:rsidRDefault="001050B7" w:rsidP="007310B2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1050B7" w:rsidRDefault="001050B7" w:rsidP="007310B2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1050B7" w:rsidRDefault="001050B7" w:rsidP="007310B2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1050B7" w:rsidRDefault="001050B7" w:rsidP="007310B2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1050B7" w:rsidRDefault="001050B7" w:rsidP="007310B2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1050B7" w:rsidRDefault="001050B7" w:rsidP="007310B2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1050B7" w:rsidRDefault="001050B7" w:rsidP="007310B2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1050B7" w:rsidRDefault="001050B7" w:rsidP="007310B2">
      <w:pPr>
        <w:spacing w:after="120"/>
        <w:jc w:val="right"/>
        <w:rPr>
          <w:rFonts w:ascii="Arial" w:hAnsi="Arial" w:cs="Arial"/>
          <w:sz w:val="18"/>
          <w:szCs w:val="18"/>
        </w:rPr>
      </w:pPr>
    </w:p>
    <w:p w:rsidR="007310B2" w:rsidRPr="009D4888" w:rsidRDefault="007310B2" w:rsidP="007310B2">
      <w:pPr>
        <w:spacing w:after="120"/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lastRenderedPageBreak/>
        <w:t>Продолжение таблицы</w:t>
      </w: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8"/>
        <w:gridCol w:w="3006"/>
        <w:gridCol w:w="1134"/>
        <w:gridCol w:w="4465"/>
      </w:tblGrid>
      <w:tr w:rsidR="007310B2" w:rsidRPr="00CB7B23" w:rsidTr="007310B2">
        <w:trPr>
          <w:trHeight w:val="934"/>
        </w:trPr>
        <w:tc>
          <w:tcPr>
            <w:tcW w:w="633" w:type="pct"/>
          </w:tcPr>
          <w:p w:rsidR="007310B2" w:rsidRPr="002E347B" w:rsidRDefault="007310B2" w:rsidP="009A7B99">
            <w:pPr>
              <w:rPr>
                <w:rFonts w:ascii="Arial" w:hAnsi="Arial" w:cs="Arial"/>
                <w:sz w:val="18"/>
                <w:szCs w:val="18"/>
              </w:rPr>
            </w:pPr>
            <w:r w:rsidRPr="002E347B">
              <w:rPr>
                <w:rFonts w:ascii="Arial" w:hAnsi="Arial" w:cs="Arial"/>
                <w:sz w:val="18"/>
                <w:szCs w:val="18"/>
              </w:rPr>
              <w:t>Код комп</w:t>
            </w:r>
            <w:r w:rsidRPr="002E347B">
              <w:rPr>
                <w:rFonts w:ascii="Arial" w:hAnsi="Arial" w:cs="Arial"/>
                <w:sz w:val="18"/>
                <w:szCs w:val="18"/>
              </w:rPr>
              <w:t>е</w:t>
            </w:r>
            <w:r w:rsidRPr="002E347B">
              <w:rPr>
                <w:rFonts w:ascii="Arial" w:hAnsi="Arial" w:cs="Arial"/>
                <w:sz w:val="18"/>
                <w:szCs w:val="18"/>
              </w:rPr>
              <w:t>тенции</w:t>
            </w:r>
          </w:p>
        </w:tc>
        <w:tc>
          <w:tcPr>
            <w:tcW w:w="1525" w:type="pct"/>
          </w:tcPr>
          <w:p w:rsidR="007310B2" w:rsidRPr="002E347B" w:rsidRDefault="007310B2" w:rsidP="009A7B99">
            <w:pPr>
              <w:rPr>
                <w:rFonts w:ascii="Arial" w:hAnsi="Arial" w:cs="Arial"/>
                <w:sz w:val="18"/>
                <w:szCs w:val="18"/>
              </w:rPr>
            </w:pPr>
            <w:r w:rsidRPr="002E347B">
              <w:rPr>
                <w:rFonts w:ascii="Arial" w:hAnsi="Arial" w:cs="Arial"/>
                <w:sz w:val="18"/>
                <w:szCs w:val="18"/>
              </w:rPr>
              <w:t xml:space="preserve">Показатели </w:t>
            </w:r>
            <w:proofErr w:type="spellStart"/>
            <w:r w:rsidRPr="002E347B">
              <w:rPr>
                <w:rFonts w:ascii="Arial" w:hAnsi="Arial" w:cs="Arial"/>
                <w:sz w:val="18"/>
                <w:szCs w:val="18"/>
              </w:rPr>
              <w:t>сформированности</w:t>
            </w:r>
            <w:proofErr w:type="spellEnd"/>
          </w:p>
        </w:tc>
        <w:tc>
          <w:tcPr>
            <w:tcW w:w="575" w:type="pct"/>
          </w:tcPr>
          <w:p w:rsidR="007310B2" w:rsidRPr="00620D43" w:rsidRDefault="007310B2" w:rsidP="009A7B99">
            <w:pPr>
              <w:ind w:right="-118"/>
              <w:rPr>
                <w:rFonts w:ascii="Arial" w:hAnsi="Arial" w:cs="Arial"/>
                <w:sz w:val="17"/>
                <w:szCs w:val="17"/>
              </w:rPr>
            </w:pPr>
            <w:r w:rsidRPr="00620D43">
              <w:rPr>
                <w:rFonts w:ascii="Arial" w:hAnsi="Arial" w:cs="Arial"/>
                <w:sz w:val="17"/>
                <w:szCs w:val="17"/>
              </w:rPr>
              <w:t>Шкала оц</w:t>
            </w:r>
            <w:r w:rsidRPr="00620D43">
              <w:rPr>
                <w:rFonts w:ascii="Arial" w:hAnsi="Arial" w:cs="Arial"/>
                <w:sz w:val="17"/>
                <w:szCs w:val="17"/>
              </w:rPr>
              <w:t>е</w:t>
            </w:r>
            <w:r w:rsidRPr="00620D43">
              <w:rPr>
                <w:rFonts w:ascii="Arial" w:hAnsi="Arial" w:cs="Arial"/>
                <w:sz w:val="17"/>
                <w:szCs w:val="17"/>
              </w:rPr>
              <w:t xml:space="preserve">нивания (уровень </w:t>
            </w:r>
            <w:proofErr w:type="spellStart"/>
            <w:r w:rsidRPr="00620D43">
              <w:rPr>
                <w:rFonts w:ascii="Arial" w:hAnsi="Arial" w:cs="Arial"/>
                <w:sz w:val="17"/>
                <w:szCs w:val="17"/>
              </w:rPr>
              <w:t>сформир</w:t>
            </w:r>
            <w:r w:rsidRPr="00620D43">
              <w:rPr>
                <w:rFonts w:ascii="Arial" w:hAnsi="Arial" w:cs="Arial"/>
                <w:sz w:val="17"/>
                <w:szCs w:val="17"/>
              </w:rPr>
              <w:t>о</w:t>
            </w:r>
            <w:r w:rsidRPr="00620D43">
              <w:rPr>
                <w:rFonts w:ascii="Arial" w:hAnsi="Arial" w:cs="Arial"/>
                <w:sz w:val="17"/>
                <w:szCs w:val="17"/>
              </w:rPr>
              <w:t>ванности</w:t>
            </w:r>
            <w:proofErr w:type="spellEnd"/>
            <w:r w:rsidRPr="00620D43">
              <w:rPr>
                <w:rFonts w:ascii="Arial" w:hAnsi="Arial" w:cs="Arial"/>
                <w:sz w:val="17"/>
                <w:szCs w:val="17"/>
              </w:rPr>
              <w:t xml:space="preserve"> компете</w:t>
            </w:r>
            <w:r w:rsidRPr="00620D43">
              <w:rPr>
                <w:rFonts w:ascii="Arial" w:hAnsi="Arial" w:cs="Arial"/>
                <w:sz w:val="17"/>
                <w:szCs w:val="17"/>
              </w:rPr>
              <w:t>н</w:t>
            </w:r>
            <w:r w:rsidRPr="00620D43">
              <w:rPr>
                <w:rFonts w:ascii="Arial" w:hAnsi="Arial" w:cs="Arial"/>
                <w:sz w:val="17"/>
                <w:szCs w:val="17"/>
              </w:rPr>
              <w:t>ции)</w:t>
            </w:r>
          </w:p>
        </w:tc>
        <w:tc>
          <w:tcPr>
            <w:tcW w:w="2266" w:type="pct"/>
          </w:tcPr>
          <w:p w:rsidR="007310B2" w:rsidRPr="002E347B" w:rsidRDefault="007310B2" w:rsidP="009A7B9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E347B">
              <w:rPr>
                <w:rFonts w:ascii="Arial" w:hAnsi="Arial" w:cs="Arial"/>
                <w:sz w:val="18"/>
                <w:szCs w:val="18"/>
              </w:rPr>
              <w:t>Критерии оценивания</w:t>
            </w:r>
          </w:p>
        </w:tc>
      </w:tr>
      <w:tr w:rsidR="007310B2" w:rsidRPr="002E347B" w:rsidTr="007310B2">
        <w:trPr>
          <w:trHeight w:val="58"/>
        </w:trPr>
        <w:tc>
          <w:tcPr>
            <w:tcW w:w="633" w:type="pct"/>
            <w:shd w:val="clear" w:color="auto" w:fill="99CCFF"/>
          </w:tcPr>
          <w:p w:rsidR="007310B2" w:rsidRPr="002E347B" w:rsidRDefault="007310B2" w:rsidP="009A7B99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1525" w:type="pct"/>
            <w:shd w:val="clear" w:color="auto" w:fill="99CCFF"/>
          </w:tcPr>
          <w:p w:rsidR="007310B2" w:rsidRPr="002E347B" w:rsidRDefault="007310B2" w:rsidP="009A7B99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575" w:type="pct"/>
            <w:shd w:val="clear" w:color="auto" w:fill="99CCFF"/>
          </w:tcPr>
          <w:p w:rsidR="007310B2" w:rsidRPr="002E347B" w:rsidRDefault="007310B2" w:rsidP="009A7B99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  <w:tc>
          <w:tcPr>
            <w:tcW w:w="2266" w:type="pct"/>
            <w:shd w:val="clear" w:color="auto" w:fill="99CCFF"/>
          </w:tcPr>
          <w:p w:rsidR="007310B2" w:rsidRPr="002E347B" w:rsidRDefault="007310B2" w:rsidP="009A7B99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4</w:t>
            </w:r>
          </w:p>
        </w:tc>
      </w:tr>
      <w:tr w:rsidR="00256A09" w:rsidRPr="00CB7B23" w:rsidTr="007310B2">
        <w:trPr>
          <w:trHeight w:val="324"/>
        </w:trPr>
        <w:tc>
          <w:tcPr>
            <w:tcW w:w="633" w:type="pct"/>
            <w:vMerge w:val="restart"/>
          </w:tcPr>
          <w:p w:rsidR="001050B7" w:rsidRPr="00562925" w:rsidRDefault="001050B7" w:rsidP="001050B7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62925">
              <w:rPr>
                <w:rFonts w:ascii="Arial" w:hAnsi="Arial" w:cs="Arial"/>
                <w:b/>
                <w:sz w:val="18"/>
                <w:szCs w:val="18"/>
              </w:rPr>
              <w:t>ПК-6 –</w:t>
            </w:r>
          </w:p>
          <w:p w:rsidR="00256A09" w:rsidRPr="0061481D" w:rsidRDefault="001050B7" w:rsidP="001050B7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спосо</w:t>
            </w:r>
            <w:r>
              <w:rPr>
                <w:rFonts w:ascii="Arial" w:hAnsi="Arial" w:cs="Arial"/>
                <w:sz w:val="18"/>
                <w:szCs w:val="18"/>
              </w:rPr>
              <w:t>б</w:t>
            </w:r>
            <w:r w:rsidRPr="00AD1C88">
              <w:rPr>
                <w:rFonts w:ascii="Arial" w:hAnsi="Arial" w:cs="Arial"/>
                <w:sz w:val="18"/>
                <w:szCs w:val="18"/>
              </w:rPr>
              <w:t>н</w:t>
            </w:r>
            <w:r>
              <w:rPr>
                <w:rFonts w:ascii="Arial" w:hAnsi="Arial" w:cs="Arial"/>
                <w:sz w:val="18"/>
                <w:szCs w:val="18"/>
              </w:rPr>
              <w:t>ость</w:t>
            </w:r>
            <w:r w:rsidRPr="00AD1C88">
              <w:rPr>
                <w:rFonts w:ascii="Arial" w:hAnsi="Arial" w:cs="Arial"/>
                <w:sz w:val="18"/>
                <w:szCs w:val="18"/>
              </w:rPr>
              <w:t xml:space="preserve"> участвовать в разрабо</w:t>
            </w:r>
            <w:r w:rsidRPr="00AD1C88">
              <w:rPr>
                <w:rFonts w:ascii="Arial" w:hAnsi="Arial" w:cs="Arial"/>
                <w:sz w:val="18"/>
                <w:szCs w:val="18"/>
              </w:rPr>
              <w:t>т</w:t>
            </w:r>
            <w:r w:rsidRPr="00AD1C88">
              <w:rPr>
                <w:rFonts w:ascii="Arial" w:hAnsi="Arial" w:cs="Arial"/>
                <w:sz w:val="18"/>
                <w:szCs w:val="18"/>
              </w:rPr>
              <w:t>ке и оформл</w:t>
            </w:r>
            <w:r w:rsidRPr="00AD1C88">
              <w:rPr>
                <w:rFonts w:ascii="Arial" w:hAnsi="Arial" w:cs="Arial"/>
                <w:sz w:val="18"/>
                <w:szCs w:val="18"/>
              </w:rPr>
              <w:t>е</w:t>
            </w:r>
            <w:r w:rsidRPr="00AD1C88">
              <w:rPr>
                <w:rFonts w:ascii="Arial" w:hAnsi="Arial" w:cs="Arial"/>
                <w:sz w:val="18"/>
                <w:szCs w:val="18"/>
              </w:rPr>
              <w:t>нии научно-проектной документ</w:t>
            </w:r>
            <w:r w:rsidRPr="00AD1C88">
              <w:rPr>
                <w:rFonts w:ascii="Arial" w:hAnsi="Arial" w:cs="Arial"/>
                <w:sz w:val="18"/>
                <w:szCs w:val="18"/>
              </w:rPr>
              <w:t>а</w:t>
            </w:r>
            <w:r w:rsidRPr="00AD1C88">
              <w:rPr>
                <w:rFonts w:ascii="Arial" w:hAnsi="Arial" w:cs="Arial"/>
                <w:sz w:val="18"/>
                <w:szCs w:val="18"/>
              </w:rPr>
              <w:t>ции по р</w:t>
            </w:r>
            <w:r w:rsidRPr="00AD1C88">
              <w:rPr>
                <w:rFonts w:ascii="Arial" w:hAnsi="Arial" w:cs="Arial"/>
                <w:sz w:val="18"/>
                <w:szCs w:val="18"/>
              </w:rPr>
              <w:t>е</w:t>
            </w:r>
            <w:r w:rsidRPr="00AD1C88">
              <w:rPr>
                <w:rFonts w:ascii="Arial" w:hAnsi="Arial" w:cs="Arial"/>
                <w:sz w:val="18"/>
                <w:szCs w:val="18"/>
              </w:rPr>
              <w:t>ставрации, сохранению и присп</w:t>
            </w:r>
            <w:r w:rsidRPr="00AD1C88">
              <w:rPr>
                <w:rFonts w:ascii="Arial" w:hAnsi="Arial" w:cs="Arial"/>
                <w:sz w:val="18"/>
                <w:szCs w:val="18"/>
              </w:rPr>
              <w:t>о</w:t>
            </w:r>
            <w:r w:rsidRPr="00AD1C88">
              <w:rPr>
                <w:rFonts w:ascii="Arial" w:hAnsi="Arial" w:cs="Arial"/>
                <w:sz w:val="18"/>
                <w:szCs w:val="18"/>
              </w:rPr>
              <w:t>соблению объектов культурного наследия для совр</w:t>
            </w:r>
            <w:r w:rsidRPr="00AD1C88">
              <w:rPr>
                <w:rFonts w:ascii="Arial" w:hAnsi="Arial" w:cs="Arial"/>
                <w:sz w:val="18"/>
                <w:szCs w:val="18"/>
              </w:rPr>
              <w:t>е</w:t>
            </w:r>
            <w:r w:rsidRPr="00AD1C88">
              <w:rPr>
                <w:rFonts w:ascii="Arial" w:hAnsi="Arial" w:cs="Arial"/>
                <w:sz w:val="18"/>
                <w:szCs w:val="18"/>
              </w:rPr>
              <w:t>менного использ</w:t>
            </w:r>
            <w:r w:rsidRPr="00AD1C88">
              <w:rPr>
                <w:rFonts w:ascii="Arial" w:hAnsi="Arial" w:cs="Arial"/>
                <w:sz w:val="18"/>
                <w:szCs w:val="18"/>
              </w:rPr>
              <w:t>о</w:t>
            </w:r>
            <w:r w:rsidRPr="00AD1C88">
              <w:rPr>
                <w:rFonts w:ascii="Arial" w:hAnsi="Arial" w:cs="Arial"/>
                <w:sz w:val="18"/>
                <w:szCs w:val="18"/>
              </w:rPr>
              <w:t>вания</w:t>
            </w:r>
          </w:p>
        </w:tc>
        <w:tc>
          <w:tcPr>
            <w:tcW w:w="1525" w:type="pct"/>
            <w:vMerge w:val="restart"/>
          </w:tcPr>
          <w:p w:rsidR="003922DF" w:rsidRDefault="00D6020B" w:rsidP="00D6020B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знать</w:t>
            </w:r>
            <w:r w:rsidRPr="00634FF6">
              <w:rPr>
                <w:rFonts w:ascii="Arial" w:hAnsi="Arial" w:cs="Arial"/>
                <w:b/>
                <w:sz w:val="18"/>
                <w:szCs w:val="18"/>
              </w:rPr>
              <w:t>:</w:t>
            </w:r>
          </w:p>
          <w:p w:rsidR="003922DF" w:rsidRPr="00154DEE" w:rsidRDefault="003922DF" w:rsidP="003922DF">
            <w:pPr>
              <w:autoSpaceDE w:val="0"/>
              <w:autoSpaceDN w:val="0"/>
              <w:adjustRightInd w:val="0"/>
              <w:rPr>
                <w:rFonts w:ascii="Arial" w:hAnsi="Arial" w:cs="Arial"/>
                <w:sz w:val="18"/>
                <w:szCs w:val="18"/>
              </w:rPr>
            </w:pPr>
            <w:r w:rsidRPr="008F6D3D">
              <w:rPr>
                <w:rFonts w:ascii="Arial" w:hAnsi="Arial" w:cs="Arial"/>
                <w:sz w:val="18"/>
                <w:szCs w:val="18"/>
              </w:rPr>
              <w:t>- состав чертежей проектной документации, социальные, функционально-технологические, эргономич</w:t>
            </w:r>
            <w:r w:rsidRPr="008F6D3D">
              <w:rPr>
                <w:rFonts w:ascii="Arial" w:hAnsi="Arial" w:cs="Arial"/>
                <w:sz w:val="18"/>
                <w:szCs w:val="18"/>
              </w:rPr>
              <w:t>е</w:t>
            </w:r>
            <w:r w:rsidRPr="008F6D3D">
              <w:rPr>
                <w:rFonts w:ascii="Arial" w:hAnsi="Arial" w:cs="Arial"/>
                <w:sz w:val="18"/>
                <w:szCs w:val="18"/>
              </w:rPr>
              <w:t>ские (в том числе учитывающие особенности лиц с ОВЗ и мал</w:t>
            </w:r>
            <w:r w:rsidRPr="008F6D3D">
              <w:rPr>
                <w:rFonts w:ascii="Arial" w:hAnsi="Arial" w:cs="Arial"/>
                <w:sz w:val="18"/>
                <w:szCs w:val="18"/>
              </w:rPr>
              <w:t>о</w:t>
            </w:r>
            <w:r w:rsidRPr="008F6D3D">
              <w:rPr>
                <w:rFonts w:ascii="Arial" w:hAnsi="Arial" w:cs="Arial"/>
                <w:sz w:val="18"/>
                <w:szCs w:val="18"/>
              </w:rPr>
              <w:t>мобильных групп граждан), э</w:t>
            </w:r>
            <w:r w:rsidRPr="008F6D3D">
              <w:rPr>
                <w:rFonts w:ascii="Arial" w:hAnsi="Arial" w:cs="Arial"/>
                <w:sz w:val="18"/>
                <w:szCs w:val="18"/>
              </w:rPr>
              <w:t>с</w:t>
            </w:r>
            <w:r w:rsidRPr="008F6D3D">
              <w:rPr>
                <w:rFonts w:ascii="Arial" w:hAnsi="Arial" w:cs="Arial"/>
                <w:sz w:val="18"/>
                <w:szCs w:val="18"/>
              </w:rPr>
              <w:t>тетические и экономические требования к различным арх</w:t>
            </w:r>
            <w:r w:rsidRPr="008F6D3D">
              <w:rPr>
                <w:rFonts w:ascii="Arial" w:hAnsi="Arial" w:cs="Arial"/>
                <w:sz w:val="18"/>
                <w:szCs w:val="18"/>
              </w:rPr>
              <w:t>и</w:t>
            </w:r>
            <w:r w:rsidRPr="008F6D3D">
              <w:rPr>
                <w:rFonts w:ascii="Arial" w:hAnsi="Arial" w:cs="Arial"/>
                <w:sz w:val="18"/>
                <w:szCs w:val="18"/>
              </w:rPr>
              <w:t>тектурным объектам различных типов;</w:t>
            </w:r>
          </w:p>
          <w:p w:rsidR="00D6020B" w:rsidRDefault="00E85DD9" w:rsidP="00D6020B">
            <w:pPr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  </w:t>
            </w:r>
          </w:p>
          <w:p w:rsidR="00E85DD9" w:rsidRPr="00E85DD9" w:rsidRDefault="00E85DD9" w:rsidP="00E85DD9">
            <w:pPr>
              <w:pStyle w:val="aa"/>
              <w:spacing w:after="0" w:line="240" w:lineRule="auto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- требования законодательства и нормативных документов по реставрационному проектиров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а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нию и охране объектов культу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р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 xml:space="preserve">ного наследия; </w:t>
            </w:r>
          </w:p>
          <w:p w:rsidR="00E85DD9" w:rsidRPr="00E85DD9" w:rsidRDefault="00E85DD9" w:rsidP="00E85DD9">
            <w:pPr>
              <w:pStyle w:val="aa"/>
              <w:spacing w:after="0" w:line="240" w:lineRule="auto"/>
              <w:ind w:right="-114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- социальные, градостроител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ь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ные, историко-культурные, об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ъ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емно-планировочные, функци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нально-технологические, ко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н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структивные, композиционно-художественные требования к различным типам объектов кап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и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 xml:space="preserve">тального строительства; </w:t>
            </w:r>
          </w:p>
          <w:p w:rsidR="00E85DD9" w:rsidRPr="00E85DD9" w:rsidRDefault="00E85DD9" w:rsidP="00E85DD9">
            <w:pPr>
              <w:pStyle w:val="aa"/>
              <w:spacing w:after="0" w:line="240" w:lineRule="auto"/>
              <w:ind w:right="-35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- состав и правила подсчета те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х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нико-экономических показат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е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лей, учитываемых при провед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е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нии технико-экономических ра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с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 xml:space="preserve">четов проектных решений; </w:t>
            </w:r>
          </w:p>
          <w:p w:rsidR="00256A09" w:rsidRPr="00E85DD9" w:rsidRDefault="00E85DD9" w:rsidP="00E85DD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85DD9">
              <w:rPr>
                <w:rFonts w:ascii="Arial" w:hAnsi="Arial" w:cs="Arial"/>
                <w:sz w:val="18"/>
                <w:szCs w:val="18"/>
              </w:rPr>
              <w:t>- методы и приемы автоматиз</w:t>
            </w:r>
            <w:r w:rsidRPr="00E85DD9">
              <w:rPr>
                <w:rFonts w:ascii="Arial" w:hAnsi="Arial" w:cs="Arial"/>
                <w:sz w:val="18"/>
                <w:szCs w:val="18"/>
              </w:rPr>
              <w:t>и</w:t>
            </w:r>
            <w:r w:rsidRPr="00E85DD9">
              <w:rPr>
                <w:rFonts w:ascii="Arial" w:hAnsi="Arial" w:cs="Arial"/>
                <w:sz w:val="18"/>
                <w:szCs w:val="18"/>
              </w:rPr>
              <w:t>рованного проектирования, о</w:t>
            </w:r>
            <w:r w:rsidRPr="00E85DD9">
              <w:rPr>
                <w:rFonts w:ascii="Arial" w:hAnsi="Arial" w:cs="Arial"/>
                <w:sz w:val="18"/>
                <w:szCs w:val="18"/>
              </w:rPr>
              <w:t>с</w:t>
            </w:r>
            <w:r w:rsidRPr="00E85DD9">
              <w:rPr>
                <w:rFonts w:ascii="Arial" w:hAnsi="Arial" w:cs="Arial"/>
                <w:sz w:val="18"/>
                <w:szCs w:val="18"/>
              </w:rPr>
              <w:t>новные программные комплексы проектирования, создания че</w:t>
            </w:r>
            <w:r w:rsidRPr="00E85DD9">
              <w:rPr>
                <w:rFonts w:ascii="Arial" w:hAnsi="Arial" w:cs="Arial"/>
                <w:sz w:val="18"/>
                <w:szCs w:val="18"/>
              </w:rPr>
              <w:t>р</w:t>
            </w:r>
            <w:r w:rsidRPr="00E85DD9">
              <w:rPr>
                <w:rFonts w:ascii="Arial" w:hAnsi="Arial" w:cs="Arial"/>
                <w:sz w:val="18"/>
                <w:szCs w:val="18"/>
              </w:rPr>
              <w:t>тежей и моделей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</w:tc>
        <w:tc>
          <w:tcPr>
            <w:tcW w:w="575" w:type="pct"/>
          </w:tcPr>
          <w:p w:rsidR="00256A09" w:rsidRPr="007F046A" w:rsidRDefault="00256A09" w:rsidP="00A1246C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</w:t>
            </w:r>
            <w:r w:rsidRPr="007F046A">
              <w:rPr>
                <w:rFonts w:ascii="Arial" w:hAnsi="Arial" w:cs="Arial"/>
                <w:sz w:val="18"/>
                <w:szCs w:val="18"/>
              </w:rPr>
              <w:t xml:space="preserve">ороговый </w:t>
            </w:r>
          </w:p>
        </w:tc>
        <w:tc>
          <w:tcPr>
            <w:tcW w:w="2266" w:type="pct"/>
          </w:tcPr>
          <w:p w:rsidR="003922DF" w:rsidRPr="00650D0C" w:rsidRDefault="003922DF" w:rsidP="003922D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650D0C">
              <w:rPr>
                <w:rFonts w:ascii="Arial" w:hAnsi="Arial" w:cs="Arial"/>
                <w:b/>
                <w:sz w:val="18"/>
                <w:szCs w:val="18"/>
              </w:rPr>
              <w:t>знать</w:t>
            </w:r>
            <w:r>
              <w:rPr>
                <w:rFonts w:ascii="Arial" w:hAnsi="Arial" w:cs="Arial"/>
                <w:b/>
                <w:sz w:val="18"/>
                <w:szCs w:val="18"/>
              </w:rPr>
              <w:t>, понимать</w:t>
            </w:r>
            <w:r w:rsidRPr="00650D0C">
              <w:rPr>
                <w:rFonts w:ascii="Arial" w:hAnsi="Arial" w:cs="Arial"/>
                <w:b/>
                <w:sz w:val="18"/>
                <w:szCs w:val="18"/>
              </w:rPr>
              <w:t>:</w:t>
            </w:r>
          </w:p>
          <w:p w:rsidR="003922DF" w:rsidRPr="00634FF6" w:rsidRDefault="003922DF" w:rsidP="003922DF">
            <w:pPr>
              <w:pStyle w:val="a4"/>
              <w:numPr>
                <w:ilvl w:val="0"/>
                <w:numId w:val="1"/>
              </w:numPr>
              <w:tabs>
                <w:tab w:val="clear" w:pos="360"/>
                <w:tab w:val="num" w:pos="142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634FF6">
              <w:rPr>
                <w:rFonts w:ascii="Arial" w:hAnsi="Arial" w:cs="Arial"/>
                <w:sz w:val="18"/>
                <w:szCs w:val="18"/>
              </w:rPr>
              <w:t>основные этапы исторического развития арх</w:t>
            </w:r>
            <w:r w:rsidRPr="00634FF6">
              <w:rPr>
                <w:rFonts w:ascii="Arial" w:hAnsi="Arial" w:cs="Arial"/>
                <w:sz w:val="18"/>
                <w:szCs w:val="18"/>
              </w:rPr>
              <w:t>и</w:t>
            </w:r>
            <w:r w:rsidRPr="00634FF6">
              <w:rPr>
                <w:rFonts w:ascii="Arial" w:hAnsi="Arial" w:cs="Arial"/>
                <w:sz w:val="18"/>
                <w:szCs w:val="18"/>
              </w:rPr>
              <w:t>тектуры в контексте мировой истории;</w:t>
            </w:r>
          </w:p>
          <w:p w:rsidR="00256A09" w:rsidRDefault="00E85DD9" w:rsidP="003922DF">
            <w:pPr>
              <w:pStyle w:val="a4"/>
              <w:tabs>
                <w:tab w:val="clear" w:pos="926"/>
                <w:tab w:val="left" w:pos="180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154DEE">
              <w:rPr>
                <w:rFonts w:ascii="Arial" w:hAnsi="Arial" w:cs="Arial"/>
                <w:sz w:val="18"/>
                <w:szCs w:val="18"/>
              </w:rPr>
              <w:t>- состав чертежей проектной документации, с</w:t>
            </w:r>
            <w:r w:rsidRPr="00154DEE">
              <w:rPr>
                <w:rFonts w:ascii="Arial" w:hAnsi="Arial" w:cs="Arial"/>
                <w:sz w:val="18"/>
                <w:szCs w:val="18"/>
              </w:rPr>
              <w:t>о</w:t>
            </w:r>
            <w:r w:rsidRPr="00154DEE">
              <w:rPr>
                <w:rFonts w:ascii="Arial" w:hAnsi="Arial" w:cs="Arial"/>
                <w:sz w:val="18"/>
                <w:szCs w:val="18"/>
              </w:rPr>
              <w:t>циальные, функционально-технологические, э</w:t>
            </w:r>
            <w:r w:rsidRPr="00154DEE">
              <w:rPr>
                <w:rFonts w:ascii="Arial" w:hAnsi="Arial" w:cs="Arial"/>
                <w:sz w:val="18"/>
                <w:szCs w:val="18"/>
              </w:rPr>
              <w:t>р</w:t>
            </w:r>
            <w:r w:rsidRPr="00154DEE">
              <w:rPr>
                <w:rFonts w:ascii="Arial" w:hAnsi="Arial" w:cs="Arial"/>
                <w:sz w:val="18"/>
                <w:szCs w:val="18"/>
              </w:rPr>
              <w:t>гономические (в том числе учитывающие особе</w:t>
            </w:r>
            <w:r w:rsidRPr="00154DEE">
              <w:rPr>
                <w:rFonts w:ascii="Arial" w:hAnsi="Arial" w:cs="Arial"/>
                <w:sz w:val="18"/>
                <w:szCs w:val="18"/>
              </w:rPr>
              <w:t>н</w:t>
            </w:r>
            <w:r w:rsidRPr="00154DEE">
              <w:rPr>
                <w:rFonts w:ascii="Arial" w:hAnsi="Arial" w:cs="Arial"/>
                <w:sz w:val="18"/>
                <w:szCs w:val="18"/>
              </w:rPr>
              <w:t>ности лиц с ОВЗ и маломобильных групп гра</w:t>
            </w:r>
            <w:r w:rsidRPr="00154DEE">
              <w:rPr>
                <w:rFonts w:ascii="Arial" w:hAnsi="Arial" w:cs="Arial"/>
                <w:sz w:val="18"/>
                <w:szCs w:val="18"/>
              </w:rPr>
              <w:t>ж</w:t>
            </w:r>
            <w:r w:rsidRPr="00154DEE">
              <w:rPr>
                <w:rFonts w:ascii="Arial" w:hAnsi="Arial" w:cs="Arial"/>
                <w:sz w:val="18"/>
                <w:szCs w:val="18"/>
              </w:rPr>
              <w:t>дан), эстетические и экономические требования к различным архитектурным объектам различных типов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:rsidR="00E85DD9" w:rsidRPr="007D334A" w:rsidRDefault="007D334A" w:rsidP="007D334A">
            <w:pPr>
              <w:pStyle w:val="aa"/>
              <w:spacing w:after="0" w:line="240" w:lineRule="auto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- требования законодательства и нормативных документов по реставрационному проектиров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а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нию и охране объектов культурного наследия</w:t>
            </w:r>
            <w:r>
              <w:rPr>
                <w:rFonts w:ascii="Arial" w:hAnsi="Arial" w:cs="Arial"/>
                <w:smallCaps w:val="0"/>
                <w:sz w:val="18"/>
                <w:szCs w:val="18"/>
              </w:rPr>
              <w:t>.</w:t>
            </w:r>
          </w:p>
        </w:tc>
      </w:tr>
      <w:tr w:rsidR="00256A09" w:rsidRPr="00CB7B23" w:rsidTr="007310B2">
        <w:trPr>
          <w:trHeight w:val="324"/>
        </w:trPr>
        <w:tc>
          <w:tcPr>
            <w:tcW w:w="633" w:type="pct"/>
            <w:vMerge/>
          </w:tcPr>
          <w:p w:rsidR="00256A09" w:rsidRPr="0061481D" w:rsidRDefault="00256A09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525" w:type="pct"/>
            <w:vMerge/>
          </w:tcPr>
          <w:p w:rsidR="00256A09" w:rsidRPr="007F046A" w:rsidRDefault="00256A09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575" w:type="pct"/>
          </w:tcPr>
          <w:p w:rsidR="00256A09" w:rsidRDefault="00256A09" w:rsidP="00AE7CE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продвин</w:t>
            </w:r>
            <w:r>
              <w:rPr>
                <w:rFonts w:ascii="Arial" w:hAnsi="Arial" w:cs="Arial"/>
                <w:sz w:val="18"/>
                <w:szCs w:val="18"/>
              </w:rPr>
              <w:t>у</w:t>
            </w:r>
            <w:r>
              <w:rPr>
                <w:rFonts w:ascii="Arial" w:hAnsi="Arial" w:cs="Arial"/>
                <w:sz w:val="18"/>
                <w:szCs w:val="18"/>
              </w:rPr>
              <w:t>тый</w:t>
            </w:r>
          </w:p>
        </w:tc>
        <w:tc>
          <w:tcPr>
            <w:tcW w:w="2266" w:type="pct"/>
          </w:tcPr>
          <w:p w:rsidR="003922DF" w:rsidRPr="00650D0C" w:rsidRDefault="003922DF" w:rsidP="003922D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650D0C">
              <w:rPr>
                <w:rFonts w:ascii="Arial" w:hAnsi="Arial" w:cs="Arial"/>
                <w:b/>
                <w:sz w:val="18"/>
                <w:szCs w:val="18"/>
              </w:rPr>
              <w:t>знать</w:t>
            </w:r>
            <w:r>
              <w:rPr>
                <w:rFonts w:ascii="Arial" w:hAnsi="Arial" w:cs="Arial"/>
                <w:b/>
                <w:sz w:val="18"/>
                <w:szCs w:val="18"/>
              </w:rPr>
              <w:t>, понимать</w:t>
            </w:r>
            <w:r w:rsidRPr="00650D0C">
              <w:rPr>
                <w:rFonts w:ascii="Arial" w:hAnsi="Arial" w:cs="Arial"/>
                <w:b/>
                <w:sz w:val="18"/>
                <w:szCs w:val="18"/>
              </w:rPr>
              <w:t>:</w:t>
            </w:r>
          </w:p>
          <w:p w:rsidR="00256A09" w:rsidRDefault="003922DF" w:rsidP="003922DF">
            <w:pPr>
              <w:pStyle w:val="a4"/>
              <w:tabs>
                <w:tab w:val="clear" w:pos="926"/>
                <w:tab w:val="left" w:pos="180"/>
              </w:tabs>
              <w:spacing w:line="240" w:lineRule="auto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Pr="00634FF6">
              <w:rPr>
                <w:rFonts w:ascii="Arial" w:hAnsi="Arial" w:cs="Arial"/>
                <w:sz w:val="18"/>
                <w:szCs w:val="18"/>
              </w:rPr>
              <w:t>характерные особенности архитектуры Древнего мира, античной эпохи, городов европейского и русского средневековья, эпохи Возрождения и барокко, принципы классицизма в мировом и ру</w:t>
            </w:r>
            <w:r w:rsidRPr="00634FF6">
              <w:rPr>
                <w:rFonts w:ascii="Arial" w:hAnsi="Arial" w:cs="Arial"/>
                <w:sz w:val="18"/>
                <w:szCs w:val="18"/>
              </w:rPr>
              <w:t>с</w:t>
            </w:r>
            <w:r w:rsidRPr="00634FF6">
              <w:rPr>
                <w:rFonts w:ascii="Arial" w:hAnsi="Arial" w:cs="Arial"/>
                <w:sz w:val="18"/>
                <w:szCs w:val="18"/>
              </w:rPr>
              <w:t>ской архитектуре, особенности формирования и развития городов XIX века</w:t>
            </w:r>
            <w:r w:rsidR="00E85DD9">
              <w:rPr>
                <w:rFonts w:ascii="Arial" w:hAnsi="Arial" w:cs="Arial"/>
                <w:sz w:val="18"/>
                <w:szCs w:val="18"/>
              </w:rPr>
              <w:t>;</w:t>
            </w:r>
          </w:p>
          <w:p w:rsidR="00E85DD9" w:rsidRPr="00650D0C" w:rsidRDefault="007D334A" w:rsidP="003922DF">
            <w:pPr>
              <w:pStyle w:val="a4"/>
              <w:tabs>
                <w:tab w:val="clear" w:pos="926"/>
                <w:tab w:val="left" w:pos="180"/>
              </w:tabs>
              <w:spacing w:line="240" w:lineRule="auto"/>
              <w:ind w:left="0" w:firstLine="0"/>
              <w:rPr>
                <w:rFonts w:ascii="Arial" w:hAnsi="Arial" w:cs="Arial"/>
                <w:b/>
                <w:sz w:val="18"/>
                <w:szCs w:val="18"/>
              </w:rPr>
            </w:pPr>
            <w:r w:rsidRPr="00E85DD9">
              <w:rPr>
                <w:rFonts w:ascii="Arial" w:hAnsi="Arial" w:cs="Arial"/>
                <w:sz w:val="18"/>
                <w:szCs w:val="18"/>
              </w:rPr>
              <w:t>- социальные, градостроительные, историко-культурные, объемно-планировочные, функци</w:t>
            </w:r>
            <w:r w:rsidRPr="00E85DD9">
              <w:rPr>
                <w:rFonts w:ascii="Arial" w:hAnsi="Arial" w:cs="Arial"/>
                <w:sz w:val="18"/>
                <w:szCs w:val="18"/>
              </w:rPr>
              <w:t>о</w:t>
            </w:r>
            <w:r w:rsidRPr="00E85DD9">
              <w:rPr>
                <w:rFonts w:ascii="Arial" w:hAnsi="Arial" w:cs="Arial"/>
                <w:sz w:val="18"/>
                <w:szCs w:val="18"/>
              </w:rPr>
              <w:t>нально-технологические, конструктивные, комп</w:t>
            </w:r>
            <w:r w:rsidRPr="00E85DD9">
              <w:rPr>
                <w:rFonts w:ascii="Arial" w:hAnsi="Arial" w:cs="Arial"/>
                <w:sz w:val="18"/>
                <w:szCs w:val="18"/>
              </w:rPr>
              <w:t>о</w:t>
            </w:r>
            <w:r w:rsidRPr="00E85DD9">
              <w:rPr>
                <w:rFonts w:ascii="Arial" w:hAnsi="Arial" w:cs="Arial"/>
                <w:sz w:val="18"/>
                <w:szCs w:val="18"/>
              </w:rPr>
              <w:t>зиционно-художественные требования к разли</w:t>
            </w:r>
            <w:r w:rsidRPr="00E85DD9">
              <w:rPr>
                <w:rFonts w:ascii="Arial" w:hAnsi="Arial" w:cs="Arial"/>
                <w:sz w:val="18"/>
                <w:szCs w:val="18"/>
              </w:rPr>
              <w:t>ч</w:t>
            </w:r>
            <w:r w:rsidRPr="00E85DD9">
              <w:rPr>
                <w:rFonts w:ascii="Arial" w:hAnsi="Arial" w:cs="Arial"/>
                <w:sz w:val="18"/>
                <w:szCs w:val="18"/>
              </w:rPr>
              <w:t>ным типам объектов капитального строительства</w:t>
            </w:r>
            <w:r>
              <w:rPr>
                <w:rFonts w:ascii="Arial" w:hAnsi="Arial" w:cs="Arial"/>
                <w:smallCaps/>
                <w:sz w:val="18"/>
                <w:szCs w:val="18"/>
              </w:rPr>
              <w:t>.</w:t>
            </w:r>
          </w:p>
        </w:tc>
      </w:tr>
      <w:tr w:rsidR="00256A09" w:rsidRPr="00CB7B23" w:rsidTr="007310B2">
        <w:trPr>
          <w:trHeight w:val="324"/>
        </w:trPr>
        <w:tc>
          <w:tcPr>
            <w:tcW w:w="633" w:type="pct"/>
            <w:vMerge/>
          </w:tcPr>
          <w:p w:rsidR="00256A09" w:rsidRPr="0061481D" w:rsidRDefault="00256A09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525" w:type="pct"/>
            <w:vMerge/>
          </w:tcPr>
          <w:p w:rsidR="00256A09" w:rsidRPr="007F046A" w:rsidRDefault="00256A09" w:rsidP="00AE7CE1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575" w:type="pct"/>
          </w:tcPr>
          <w:p w:rsidR="00256A09" w:rsidRDefault="00256A09" w:rsidP="00AE7CE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высокий</w:t>
            </w:r>
          </w:p>
        </w:tc>
        <w:tc>
          <w:tcPr>
            <w:tcW w:w="2266" w:type="pct"/>
          </w:tcPr>
          <w:p w:rsidR="003922DF" w:rsidRPr="00650D0C" w:rsidRDefault="00256A09" w:rsidP="003922D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650D0C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3922DF" w:rsidRPr="00650D0C">
              <w:rPr>
                <w:rFonts w:ascii="Arial" w:hAnsi="Arial" w:cs="Arial"/>
                <w:b/>
                <w:sz w:val="18"/>
                <w:szCs w:val="18"/>
              </w:rPr>
              <w:t>знать</w:t>
            </w:r>
            <w:r w:rsidR="003922DF">
              <w:rPr>
                <w:rFonts w:ascii="Arial" w:hAnsi="Arial" w:cs="Arial"/>
                <w:b/>
                <w:sz w:val="18"/>
                <w:szCs w:val="18"/>
              </w:rPr>
              <w:t>, понимать</w:t>
            </w:r>
            <w:r w:rsidR="003922DF" w:rsidRPr="00650D0C">
              <w:rPr>
                <w:rFonts w:ascii="Arial" w:hAnsi="Arial" w:cs="Arial"/>
                <w:b/>
                <w:sz w:val="18"/>
                <w:szCs w:val="18"/>
              </w:rPr>
              <w:t>:</w:t>
            </w:r>
          </w:p>
          <w:p w:rsidR="00E85DD9" w:rsidRDefault="00E85DD9" w:rsidP="00E85DD9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8F6D3D">
              <w:rPr>
                <w:rFonts w:ascii="Arial" w:hAnsi="Arial" w:cs="Arial"/>
                <w:sz w:val="18"/>
                <w:szCs w:val="18"/>
              </w:rPr>
              <w:t>- методы и стили искусства в связи с многогра</w:t>
            </w:r>
            <w:r w:rsidRPr="008F6D3D">
              <w:rPr>
                <w:rFonts w:ascii="Arial" w:hAnsi="Arial" w:cs="Arial"/>
                <w:sz w:val="18"/>
                <w:szCs w:val="18"/>
              </w:rPr>
              <w:t>н</w:t>
            </w:r>
            <w:r w:rsidRPr="008F6D3D">
              <w:rPr>
                <w:rFonts w:ascii="Arial" w:hAnsi="Arial" w:cs="Arial"/>
                <w:sz w:val="18"/>
                <w:szCs w:val="18"/>
              </w:rPr>
              <w:t>ным их проявлением в социально-эстетической природе искусства, с архитектурно-художественным образом, со специфическим анализом содержания и формы в архитектуре, с историей архитектурных стилей и перспективами развития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:rsidR="007D334A" w:rsidRPr="00E85DD9" w:rsidRDefault="007D334A" w:rsidP="007D334A">
            <w:pPr>
              <w:pStyle w:val="aa"/>
              <w:spacing w:after="0" w:line="240" w:lineRule="auto"/>
              <w:ind w:right="-114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- социальные, градостроительные, историко-культурные, объемно-планировочные, функци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нально-технологические, конструктивные, комп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зиционно-художественные требования к разли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ч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 xml:space="preserve">ным типам объектов капитального строительства; </w:t>
            </w:r>
          </w:p>
          <w:p w:rsidR="007D334A" w:rsidRPr="00E85DD9" w:rsidRDefault="007D334A" w:rsidP="007D334A">
            <w:pPr>
              <w:pStyle w:val="aa"/>
              <w:spacing w:after="0" w:line="240" w:lineRule="auto"/>
              <w:ind w:right="-35"/>
              <w:rPr>
                <w:rFonts w:ascii="Arial" w:hAnsi="Arial" w:cs="Arial"/>
                <w:smallCaps w:val="0"/>
                <w:sz w:val="18"/>
                <w:szCs w:val="18"/>
              </w:rPr>
            </w:pP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- состав и правила подсчета технико-экономических показателей, учитываемых при проведении технико-экономических расчетов пр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>о</w:t>
            </w:r>
            <w:r w:rsidRPr="00E85DD9">
              <w:rPr>
                <w:rFonts w:ascii="Arial" w:hAnsi="Arial" w:cs="Arial"/>
                <w:smallCaps w:val="0"/>
                <w:sz w:val="18"/>
                <w:szCs w:val="18"/>
              </w:rPr>
              <w:t xml:space="preserve">ектных решений; </w:t>
            </w:r>
          </w:p>
          <w:p w:rsidR="00256A09" w:rsidRPr="007D334A" w:rsidRDefault="007D334A" w:rsidP="007D334A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85DD9">
              <w:rPr>
                <w:rFonts w:ascii="Arial" w:hAnsi="Arial" w:cs="Arial"/>
                <w:sz w:val="18"/>
                <w:szCs w:val="18"/>
              </w:rPr>
              <w:t>- методы и приемы автоматизированного прое</w:t>
            </w:r>
            <w:r w:rsidRPr="00E85DD9">
              <w:rPr>
                <w:rFonts w:ascii="Arial" w:hAnsi="Arial" w:cs="Arial"/>
                <w:sz w:val="18"/>
                <w:szCs w:val="18"/>
              </w:rPr>
              <w:t>к</w:t>
            </w:r>
            <w:r w:rsidRPr="00E85DD9">
              <w:rPr>
                <w:rFonts w:ascii="Arial" w:hAnsi="Arial" w:cs="Arial"/>
                <w:sz w:val="18"/>
                <w:szCs w:val="18"/>
              </w:rPr>
              <w:t>тирования, основные программные комплексы проектирования, создания чертежей и моделей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</w:tbl>
    <w:p w:rsidR="00256A09" w:rsidRDefault="00256A09" w:rsidP="007310B2">
      <w:pPr>
        <w:rPr>
          <w:rFonts w:ascii="Arial" w:hAnsi="Arial" w:cs="Arial"/>
          <w:sz w:val="18"/>
          <w:szCs w:val="18"/>
        </w:rPr>
      </w:pPr>
    </w:p>
    <w:p w:rsidR="00256A09" w:rsidRDefault="00256A09" w:rsidP="00104C7E">
      <w:pPr>
        <w:spacing w:before="120"/>
        <w:ind w:left="1134" w:hanging="1134"/>
        <w:jc w:val="both"/>
        <w:rPr>
          <w:rFonts w:ascii="Arial" w:hAnsi="Arial" w:cs="Arial"/>
          <w:sz w:val="18"/>
          <w:szCs w:val="18"/>
        </w:rPr>
      </w:pPr>
      <w:r w:rsidRPr="00296F5D">
        <w:rPr>
          <w:rFonts w:ascii="Arial" w:hAnsi="Arial" w:cs="Arial"/>
          <w:i/>
          <w:sz w:val="18"/>
          <w:szCs w:val="18"/>
        </w:rPr>
        <w:t>Примечание:</w:t>
      </w:r>
      <w:r>
        <w:rPr>
          <w:rFonts w:ascii="Arial" w:hAnsi="Arial" w:cs="Arial"/>
          <w:sz w:val="18"/>
          <w:szCs w:val="18"/>
        </w:rPr>
        <w:t xml:space="preserve"> п</w:t>
      </w:r>
      <w:r w:rsidRPr="00665948">
        <w:rPr>
          <w:rFonts w:ascii="Arial" w:hAnsi="Arial" w:cs="Arial"/>
          <w:sz w:val="18"/>
          <w:szCs w:val="18"/>
        </w:rPr>
        <w:t xml:space="preserve">ороговый уровень </w:t>
      </w:r>
      <w:r>
        <w:rPr>
          <w:rFonts w:ascii="Arial" w:hAnsi="Arial" w:cs="Arial"/>
          <w:sz w:val="18"/>
          <w:szCs w:val="18"/>
        </w:rPr>
        <w:t xml:space="preserve">– </w:t>
      </w:r>
      <w:r w:rsidRPr="00665948">
        <w:rPr>
          <w:rFonts w:ascii="Arial" w:hAnsi="Arial" w:cs="Arial"/>
          <w:sz w:val="18"/>
          <w:szCs w:val="18"/>
        </w:rPr>
        <w:t xml:space="preserve">обязательный для всех студентов вуза по завершении </w:t>
      </w:r>
      <w:r>
        <w:rPr>
          <w:rFonts w:ascii="Arial" w:hAnsi="Arial" w:cs="Arial"/>
          <w:sz w:val="18"/>
          <w:szCs w:val="18"/>
        </w:rPr>
        <w:t>описываемых этапов обучения; в пятибалльной системе соответствует оценке «удовлетворительно»;</w:t>
      </w:r>
    </w:p>
    <w:p w:rsidR="00256A09" w:rsidRDefault="00256A09" w:rsidP="00104C7E">
      <w:pPr>
        <w:ind w:left="1134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п</w:t>
      </w:r>
      <w:r w:rsidRPr="00665948">
        <w:rPr>
          <w:rFonts w:ascii="Arial" w:hAnsi="Arial" w:cs="Arial"/>
          <w:sz w:val="18"/>
          <w:szCs w:val="18"/>
        </w:rPr>
        <w:t>родвинутый уровень</w:t>
      </w:r>
      <w:r>
        <w:rPr>
          <w:rFonts w:ascii="Arial" w:hAnsi="Arial" w:cs="Arial"/>
          <w:sz w:val="18"/>
          <w:szCs w:val="18"/>
        </w:rPr>
        <w:t xml:space="preserve"> – </w:t>
      </w:r>
      <w:r w:rsidRPr="00665948">
        <w:rPr>
          <w:rFonts w:ascii="Arial" w:hAnsi="Arial" w:cs="Arial"/>
          <w:sz w:val="18"/>
          <w:szCs w:val="18"/>
        </w:rPr>
        <w:t xml:space="preserve">превышение минимальных характеристик </w:t>
      </w:r>
      <w:proofErr w:type="spellStart"/>
      <w:r w:rsidRPr="00665948">
        <w:rPr>
          <w:rFonts w:ascii="Arial" w:hAnsi="Arial" w:cs="Arial"/>
          <w:sz w:val="18"/>
          <w:szCs w:val="18"/>
        </w:rPr>
        <w:t>сформированности</w:t>
      </w:r>
      <w:proofErr w:type="spellEnd"/>
      <w:r w:rsidRPr="00665948">
        <w:rPr>
          <w:rFonts w:ascii="Arial" w:hAnsi="Arial" w:cs="Arial"/>
          <w:sz w:val="18"/>
          <w:szCs w:val="18"/>
        </w:rPr>
        <w:t xml:space="preserve"> компетенции для выпускника вуза</w:t>
      </w:r>
      <w:r>
        <w:rPr>
          <w:rFonts w:ascii="Arial" w:hAnsi="Arial" w:cs="Arial"/>
          <w:sz w:val="18"/>
          <w:szCs w:val="18"/>
        </w:rPr>
        <w:t>; в пятибалльной системе соответствует оценке «хорошо»;</w:t>
      </w:r>
    </w:p>
    <w:p w:rsidR="00256A09" w:rsidRDefault="00256A09" w:rsidP="00104C7E">
      <w:pPr>
        <w:ind w:left="1134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в</w:t>
      </w:r>
      <w:r w:rsidRPr="00665948">
        <w:rPr>
          <w:rFonts w:ascii="Arial" w:hAnsi="Arial" w:cs="Arial"/>
          <w:sz w:val="18"/>
          <w:szCs w:val="18"/>
        </w:rPr>
        <w:t>ысокий уровень</w:t>
      </w:r>
      <w:r>
        <w:rPr>
          <w:rFonts w:ascii="Arial" w:hAnsi="Arial" w:cs="Arial"/>
          <w:sz w:val="18"/>
          <w:szCs w:val="18"/>
        </w:rPr>
        <w:t xml:space="preserve"> – </w:t>
      </w:r>
      <w:r w:rsidRPr="00665948">
        <w:rPr>
          <w:rFonts w:ascii="Arial" w:hAnsi="Arial" w:cs="Arial"/>
          <w:sz w:val="18"/>
          <w:szCs w:val="18"/>
        </w:rPr>
        <w:t>максимально возможная выраженность компетенции, важна как качественный ориентир для самосовершенствования</w:t>
      </w:r>
      <w:r>
        <w:rPr>
          <w:rFonts w:ascii="Arial" w:hAnsi="Arial" w:cs="Arial"/>
          <w:sz w:val="18"/>
          <w:szCs w:val="18"/>
        </w:rPr>
        <w:t>; в пятибалльной системе соответствует оценке «отлично».</w:t>
      </w:r>
    </w:p>
    <w:p w:rsidR="00256A09" w:rsidRDefault="00256A09" w:rsidP="00A1215E">
      <w:pPr>
        <w:rPr>
          <w:rFonts w:ascii="Arial" w:hAnsi="Arial" w:cs="Arial"/>
          <w:b/>
          <w:sz w:val="20"/>
          <w:szCs w:val="20"/>
        </w:rPr>
      </w:pPr>
    </w:p>
    <w:p w:rsidR="00256A09" w:rsidRDefault="00256A09" w:rsidP="00A1215E">
      <w:pPr>
        <w:rPr>
          <w:rFonts w:ascii="Arial" w:hAnsi="Arial" w:cs="Arial"/>
          <w:b/>
          <w:sz w:val="20"/>
          <w:szCs w:val="20"/>
        </w:rPr>
      </w:pPr>
    </w:p>
    <w:p w:rsidR="00256A09" w:rsidRDefault="00256A09" w:rsidP="00A1215E">
      <w:pPr>
        <w:rPr>
          <w:rFonts w:ascii="Arial" w:hAnsi="Arial" w:cs="Arial"/>
          <w:b/>
          <w:sz w:val="20"/>
          <w:szCs w:val="20"/>
        </w:rPr>
      </w:pPr>
    </w:p>
    <w:p w:rsidR="00256A09" w:rsidRDefault="00256A09" w:rsidP="00A1215E">
      <w:pPr>
        <w:rPr>
          <w:rFonts w:ascii="Arial" w:hAnsi="Arial" w:cs="Arial"/>
          <w:b/>
          <w:sz w:val="20"/>
          <w:szCs w:val="20"/>
        </w:rPr>
      </w:pPr>
    </w:p>
    <w:p w:rsidR="007310B2" w:rsidRDefault="007310B2" w:rsidP="00104C7E">
      <w:pPr>
        <w:spacing w:line="360" w:lineRule="auto"/>
        <w:rPr>
          <w:rFonts w:ascii="Arial" w:hAnsi="Arial" w:cs="Arial"/>
          <w:b/>
          <w:sz w:val="20"/>
          <w:szCs w:val="20"/>
        </w:rPr>
      </w:pPr>
    </w:p>
    <w:p w:rsidR="007310B2" w:rsidRDefault="007310B2" w:rsidP="00104C7E">
      <w:pPr>
        <w:spacing w:line="360" w:lineRule="auto"/>
        <w:rPr>
          <w:rFonts w:ascii="Arial" w:hAnsi="Arial" w:cs="Arial"/>
          <w:b/>
          <w:sz w:val="20"/>
          <w:szCs w:val="20"/>
        </w:rPr>
      </w:pPr>
    </w:p>
    <w:p w:rsidR="007310B2" w:rsidRDefault="007310B2" w:rsidP="00104C7E">
      <w:pPr>
        <w:spacing w:line="360" w:lineRule="auto"/>
        <w:rPr>
          <w:rFonts w:ascii="Arial" w:hAnsi="Arial" w:cs="Arial"/>
          <w:b/>
          <w:sz w:val="20"/>
          <w:szCs w:val="20"/>
        </w:rPr>
      </w:pPr>
    </w:p>
    <w:p w:rsidR="00256A09" w:rsidRPr="00AF20D9" w:rsidRDefault="00256A09" w:rsidP="00104C7E">
      <w:pPr>
        <w:spacing w:line="360" w:lineRule="auto"/>
        <w:rPr>
          <w:rFonts w:ascii="Arial" w:hAnsi="Arial" w:cs="Arial"/>
          <w:b/>
          <w:sz w:val="20"/>
          <w:szCs w:val="20"/>
        </w:rPr>
      </w:pPr>
      <w:r w:rsidRPr="00AF20D9">
        <w:rPr>
          <w:rFonts w:ascii="Arial" w:hAnsi="Arial" w:cs="Arial"/>
          <w:b/>
          <w:sz w:val="20"/>
          <w:szCs w:val="20"/>
        </w:rPr>
        <w:lastRenderedPageBreak/>
        <w:t xml:space="preserve">4 </w:t>
      </w:r>
      <w:proofErr w:type="spellStart"/>
      <w:r w:rsidRPr="00AF20D9">
        <w:rPr>
          <w:rFonts w:ascii="Arial" w:hAnsi="Arial" w:cs="Arial"/>
          <w:b/>
          <w:sz w:val="20"/>
          <w:szCs w:val="20"/>
        </w:rPr>
        <w:t>Компетентностно</w:t>
      </w:r>
      <w:proofErr w:type="spellEnd"/>
      <w:r w:rsidRPr="00AF20D9">
        <w:rPr>
          <w:rFonts w:ascii="Arial" w:hAnsi="Arial" w:cs="Arial"/>
          <w:b/>
          <w:sz w:val="20"/>
          <w:szCs w:val="20"/>
        </w:rPr>
        <w:t xml:space="preserve">-ориентированные задания </w:t>
      </w:r>
    </w:p>
    <w:p w:rsidR="00256A09" w:rsidRPr="00AF20D9" w:rsidRDefault="00256A09" w:rsidP="00104C7E">
      <w:pPr>
        <w:rPr>
          <w:rFonts w:ascii="Arial" w:hAnsi="Arial" w:cs="Arial"/>
          <w:b/>
          <w:bCs/>
          <w:sz w:val="20"/>
          <w:szCs w:val="20"/>
        </w:rPr>
      </w:pPr>
    </w:p>
    <w:p w:rsidR="00256A09" w:rsidRPr="00AF20D9" w:rsidRDefault="00256A09" w:rsidP="00104C7E">
      <w:pPr>
        <w:rPr>
          <w:rFonts w:ascii="Arial" w:hAnsi="Arial" w:cs="Arial"/>
          <w:b/>
          <w:bCs/>
          <w:sz w:val="20"/>
          <w:szCs w:val="20"/>
        </w:rPr>
      </w:pPr>
      <w:r w:rsidRPr="00AF20D9">
        <w:rPr>
          <w:rFonts w:ascii="Arial" w:hAnsi="Arial" w:cs="Arial"/>
          <w:b/>
          <w:bCs/>
          <w:sz w:val="20"/>
          <w:szCs w:val="20"/>
        </w:rPr>
        <w:t>Вопросы для подготовки к промежуточной аттестации (зачет</w:t>
      </w:r>
      <w:r w:rsidR="00280791">
        <w:rPr>
          <w:rFonts w:ascii="Arial" w:hAnsi="Arial" w:cs="Arial"/>
          <w:b/>
          <w:bCs/>
          <w:sz w:val="20"/>
          <w:szCs w:val="20"/>
        </w:rPr>
        <w:t>у</w:t>
      </w:r>
      <w:r w:rsidRPr="00AF20D9">
        <w:rPr>
          <w:rFonts w:ascii="Arial" w:hAnsi="Arial" w:cs="Arial"/>
          <w:b/>
          <w:bCs/>
          <w:sz w:val="20"/>
          <w:szCs w:val="20"/>
        </w:rPr>
        <w:t>)</w:t>
      </w:r>
    </w:p>
    <w:p w:rsidR="00256A09" w:rsidRPr="00AF20D9" w:rsidRDefault="00256A09" w:rsidP="00104C7E">
      <w:pPr>
        <w:rPr>
          <w:rFonts w:ascii="Arial" w:hAnsi="Arial" w:cs="Arial"/>
          <w:b/>
          <w:bCs/>
          <w:sz w:val="20"/>
          <w:szCs w:val="20"/>
        </w:rPr>
      </w:pPr>
    </w:p>
    <w:p w:rsidR="00256A09" w:rsidRPr="00BD04D3" w:rsidRDefault="00256A09" w:rsidP="00AF20D9">
      <w:pPr>
        <w:jc w:val="both"/>
        <w:rPr>
          <w:rFonts w:ascii="Arial" w:hAnsi="Arial" w:cs="Arial"/>
          <w:b/>
          <w:sz w:val="20"/>
          <w:szCs w:val="20"/>
        </w:rPr>
      </w:pPr>
      <w:r w:rsidRPr="00AF20D9">
        <w:rPr>
          <w:rFonts w:ascii="Arial" w:hAnsi="Arial" w:cs="Arial"/>
          <w:b/>
          <w:sz w:val="20"/>
          <w:szCs w:val="20"/>
        </w:rPr>
        <w:t xml:space="preserve">4.1 Контрольные вопросы </w:t>
      </w:r>
      <w:r w:rsidR="0018472D">
        <w:rPr>
          <w:rFonts w:ascii="Arial" w:hAnsi="Arial" w:cs="Arial"/>
          <w:b/>
          <w:sz w:val="20"/>
          <w:szCs w:val="20"/>
        </w:rPr>
        <w:t xml:space="preserve">к зачету </w:t>
      </w:r>
      <w:r w:rsidR="00754BE7">
        <w:rPr>
          <w:rFonts w:ascii="Arial" w:hAnsi="Arial" w:cs="Arial"/>
          <w:b/>
          <w:sz w:val="20"/>
          <w:szCs w:val="20"/>
        </w:rPr>
        <w:t>зимней</w:t>
      </w:r>
      <w:r w:rsidRPr="00AF20D9">
        <w:rPr>
          <w:rFonts w:ascii="Arial" w:hAnsi="Arial" w:cs="Arial"/>
          <w:b/>
          <w:sz w:val="20"/>
          <w:szCs w:val="20"/>
        </w:rPr>
        <w:t xml:space="preserve"> экзаменационной сессии </w:t>
      </w:r>
      <w:r w:rsidR="00754BE7">
        <w:rPr>
          <w:rFonts w:ascii="Arial" w:hAnsi="Arial" w:cs="Arial"/>
          <w:b/>
          <w:sz w:val="20"/>
          <w:szCs w:val="20"/>
        </w:rPr>
        <w:t>второго</w:t>
      </w:r>
      <w:r w:rsidRPr="00AF20D9">
        <w:rPr>
          <w:rFonts w:ascii="Arial" w:hAnsi="Arial" w:cs="Arial"/>
          <w:b/>
          <w:sz w:val="20"/>
          <w:szCs w:val="20"/>
        </w:rPr>
        <w:t xml:space="preserve"> курса обучения:</w:t>
      </w:r>
    </w:p>
    <w:p w:rsidR="00256A09" w:rsidRDefault="00256A09" w:rsidP="00FA7C7F">
      <w:pPr>
        <w:jc w:val="both"/>
        <w:rPr>
          <w:rFonts w:ascii="Arial" w:hAnsi="Arial" w:cs="Arial"/>
          <w:b/>
          <w:sz w:val="20"/>
          <w:szCs w:val="20"/>
        </w:rPr>
      </w:pPr>
    </w:p>
    <w:p w:rsidR="00256A09" w:rsidRDefault="00256A09" w:rsidP="00754BE7">
      <w:pPr>
        <w:spacing w:after="120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Раздел 1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Сущность архитектуры как сложного общественного явления и особого вида искусства.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Архитектура доклассового общества. Зарождение и развитие архитектуры в древнейшую эпоху. 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Основные типы мегалитических сооружений. Погребальные срубные сооружения. Городища.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Социально-исторические предпосылки,  основные этапы и характерные особенности  архитектуры Древнего Египта.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proofErr w:type="spellStart"/>
      <w:r w:rsidRPr="00663D0C">
        <w:rPr>
          <w:rFonts w:ascii="Arial" w:hAnsi="Arial" w:cs="Arial"/>
          <w:sz w:val="20"/>
          <w:szCs w:val="20"/>
        </w:rPr>
        <w:t>Мастаба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и развитие типа египетской погребальной пирамиды в архитектуре Древнего Египта. 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Ансамбль пирамиды </w:t>
      </w:r>
      <w:proofErr w:type="spellStart"/>
      <w:r w:rsidRPr="00663D0C">
        <w:rPr>
          <w:rFonts w:ascii="Arial" w:hAnsi="Arial" w:cs="Arial"/>
          <w:sz w:val="20"/>
          <w:szCs w:val="20"/>
        </w:rPr>
        <w:t>Джосера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и его значение. 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Комплекс пирамид в Гизе.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Храм Солнца Не-</w:t>
      </w:r>
      <w:proofErr w:type="spellStart"/>
      <w:r w:rsidRPr="00663D0C">
        <w:rPr>
          <w:rFonts w:ascii="Arial" w:hAnsi="Arial" w:cs="Arial"/>
          <w:sz w:val="20"/>
          <w:szCs w:val="20"/>
        </w:rPr>
        <w:t>Усер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-Ре в </w:t>
      </w:r>
      <w:proofErr w:type="spellStart"/>
      <w:r w:rsidRPr="00663D0C">
        <w:rPr>
          <w:rFonts w:ascii="Arial" w:hAnsi="Arial" w:cs="Arial"/>
          <w:sz w:val="20"/>
          <w:szCs w:val="20"/>
        </w:rPr>
        <w:t>Абусире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как особый тип храма  в архитектуре Древнего Египта.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Особенности архитектуры Древнего Египта периода Среднего царства. Трансформация пирам</w:t>
      </w:r>
      <w:r w:rsidRPr="00663D0C">
        <w:rPr>
          <w:rFonts w:ascii="Arial" w:hAnsi="Arial" w:cs="Arial"/>
          <w:sz w:val="20"/>
          <w:szCs w:val="20"/>
        </w:rPr>
        <w:t>и</w:t>
      </w:r>
      <w:r w:rsidRPr="00663D0C">
        <w:rPr>
          <w:rFonts w:ascii="Arial" w:hAnsi="Arial" w:cs="Arial"/>
          <w:sz w:val="20"/>
          <w:szCs w:val="20"/>
        </w:rPr>
        <w:t xml:space="preserve">ды как типа сооружения. Погребальный храм </w:t>
      </w:r>
      <w:proofErr w:type="spellStart"/>
      <w:r w:rsidRPr="00663D0C">
        <w:rPr>
          <w:rFonts w:ascii="Arial" w:hAnsi="Arial" w:cs="Arial"/>
          <w:sz w:val="20"/>
          <w:szCs w:val="20"/>
        </w:rPr>
        <w:t>Метухотепов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в Фивах.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Гробница в </w:t>
      </w:r>
      <w:proofErr w:type="spellStart"/>
      <w:r w:rsidRPr="00663D0C">
        <w:rPr>
          <w:rFonts w:ascii="Arial" w:hAnsi="Arial" w:cs="Arial"/>
          <w:sz w:val="20"/>
          <w:szCs w:val="20"/>
        </w:rPr>
        <w:t>Бени-Гасане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как новый тип погребального сооружения.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Особенности архитектуры Древнего Египта периода Нового царства.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Погребальный храм </w:t>
      </w:r>
      <w:proofErr w:type="spellStart"/>
      <w:r w:rsidRPr="00663D0C">
        <w:rPr>
          <w:rFonts w:ascii="Arial" w:hAnsi="Arial" w:cs="Arial"/>
          <w:sz w:val="20"/>
          <w:szCs w:val="20"/>
        </w:rPr>
        <w:t>Хатшепсут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в </w:t>
      </w:r>
      <w:proofErr w:type="spellStart"/>
      <w:r w:rsidRPr="00663D0C">
        <w:rPr>
          <w:rFonts w:ascii="Arial" w:hAnsi="Arial" w:cs="Arial"/>
          <w:sz w:val="20"/>
          <w:szCs w:val="20"/>
        </w:rPr>
        <w:t>Дейр-эльБахри</w:t>
      </w:r>
      <w:proofErr w:type="spellEnd"/>
      <w:r w:rsidRPr="00663D0C">
        <w:rPr>
          <w:rFonts w:ascii="Arial" w:hAnsi="Arial" w:cs="Arial"/>
          <w:sz w:val="20"/>
          <w:szCs w:val="20"/>
        </w:rPr>
        <w:t>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Объёмно - пространственная композиция египетского храма периода Нового царства на примере памятников Луксора и </w:t>
      </w:r>
      <w:proofErr w:type="spellStart"/>
      <w:r w:rsidRPr="00663D0C">
        <w:rPr>
          <w:rFonts w:ascii="Arial" w:hAnsi="Arial" w:cs="Arial"/>
          <w:sz w:val="20"/>
          <w:szCs w:val="20"/>
        </w:rPr>
        <w:t>Карнака</w:t>
      </w:r>
      <w:proofErr w:type="spellEnd"/>
      <w:r w:rsidRPr="00663D0C">
        <w:rPr>
          <w:rFonts w:ascii="Arial" w:hAnsi="Arial" w:cs="Arial"/>
          <w:sz w:val="20"/>
          <w:szCs w:val="20"/>
        </w:rPr>
        <w:t>. Своеобразие внутреннего пространства.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Пещерные храмы в Абу-</w:t>
      </w:r>
      <w:proofErr w:type="spellStart"/>
      <w:r w:rsidRPr="00663D0C">
        <w:rPr>
          <w:rFonts w:ascii="Arial" w:hAnsi="Arial" w:cs="Arial"/>
          <w:sz w:val="20"/>
          <w:szCs w:val="20"/>
        </w:rPr>
        <w:t>Симбеле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. 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Общая характеристика архитектуры Месопотамии. 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Типы сооружений и их  особенности в архитектуре Месопотамии.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Город  </w:t>
      </w:r>
      <w:proofErr w:type="spellStart"/>
      <w:r w:rsidRPr="00663D0C">
        <w:rPr>
          <w:rFonts w:ascii="Arial" w:hAnsi="Arial" w:cs="Arial"/>
          <w:sz w:val="20"/>
          <w:szCs w:val="20"/>
        </w:rPr>
        <w:t>Дур-Шаррукин</w:t>
      </w:r>
      <w:proofErr w:type="spellEnd"/>
      <w:r w:rsidRPr="00663D0C">
        <w:rPr>
          <w:rFonts w:ascii="Arial" w:hAnsi="Arial" w:cs="Arial"/>
          <w:sz w:val="20"/>
          <w:szCs w:val="20"/>
        </w:rPr>
        <w:t>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Город  Вавилон.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Дворцовый комплекс в </w:t>
      </w:r>
      <w:proofErr w:type="spellStart"/>
      <w:r w:rsidRPr="00663D0C">
        <w:rPr>
          <w:rFonts w:ascii="Arial" w:hAnsi="Arial" w:cs="Arial"/>
          <w:sz w:val="20"/>
          <w:szCs w:val="20"/>
        </w:rPr>
        <w:t>Персеполе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663D0C">
        <w:rPr>
          <w:rFonts w:ascii="Arial" w:hAnsi="Arial" w:cs="Arial"/>
          <w:sz w:val="20"/>
          <w:szCs w:val="20"/>
        </w:rPr>
        <w:t>Ападана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как тип сооружения.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Общая характеристика архитектуры народов Эгейского мира. </w:t>
      </w:r>
      <w:proofErr w:type="spellStart"/>
      <w:r w:rsidRPr="00663D0C">
        <w:rPr>
          <w:rFonts w:ascii="Arial" w:hAnsi="Arial" w:cs="Arial"/>
          <w:sz w:val="20"/>
          <w:szCs w:val="20"/>
        </w:rPr>
        <w:t>Кносский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дворец.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Развитие мегарона в Эгейской и греческой архитектуре (</w:t>
      </w:r>
      <w:proofErr w:type="spellStart"/>
      <w:r w:rsidRPr="00663D0C">
        <w:rPr>
          <w:rFonts w:ascii="Arial" w:hAnsi="Arial" w:cs="Arial"/>
          <w:sz w:val="20"/>
          <w:szCs w:val="20"/>
        </w:rPr>
        <w:t>Кносс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663D0C">
        <w:rPr>
          <w:rFonts w:ascii="Arial" w:hAnsi="Arial" w:cs="Arial"/>
          <w:sz w:val="20"/>
          <w:szCs w:val="20"/>
        </w:rPr>
        <w:t>Тиринф</w:t>
      </w:r>
      <w:proofErr w:type="spellEnd"/>
      <w:r w:rsidRPr="00663D0C">
        <w:rPr>
          <w:rFonts w:ascii="Arial" w:hAnsi="Arial" w:cs="Arial"/>
          <w:sz w:val="20"/>
          <w:szCs w:val="20"/>
        </w:rPr>
        <w:t>, Микены).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Социально-исторические предпосылки и основные этапы развития греческой архитектуры.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Происхождение каменных ордеров – дорического и ионического. Типы греческих храмов и их эв</w:t>
      </w:r>
      <w:r w:rsidRPr="00663D0C">
        <w:rPr>
          <w:rFonts w:ascii="Arial" w:hAnsi="Arial" w:cs="Arial"/>
          <w:sz w:val="20"/>
          <w:szCs w:val="20"/>
        </w:rPr>
        <w:t>о</w:t>
      </w:r>
      <w:r w:rsidRPr="00663D0C">
        <w:rPr>
          <w:rFonts w:ascii="Arial" w:hAnsi="Arial" w:cs="Arial"/>
          <w:sz w:val="20"/>
          <w:szCs w:val="20"/>
        </w:rPr>
        <w:t xml:space="preserve">люция. 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Типы жилых домов  и их эволюция в архитектуре Древней Греции.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Композиционные особенности Пропилеев на Афинском Акрополе.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Композиционные особенности  храма Ники </w:t>
      </w:r>
      <w:proofErr w:type="spellStart"/>
      <w:r w:rsidRPr="00663D0C">
        <w:rPr>
          <w:rFonts w:ascii="Arial" w:hAnsi="Arial" w:cs="Arial"/>
          <w:sz w:val="20"/>
          <w:szCs w:val="20"/>
        </w:rPr>
        <w:t>Аптерос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 на Афинском Акрополе.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Парфенон и </w:t>
      </w:r>
      <w:proofErr w:type="spellStart"/>
      <w:r w:rsidRPr="00663D0C">
        <w:rPr>
          <w:rFonts w:ascii="Arial" w:hAnsi="Arial" w:cs="Arial"/>
          <w:sz w:val="20"/>
          <w:szCs w:val="20"/>
        </w:rPr>
        <w:t>Эрехтейон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как воплощение двух разных видов архитектурной композиции.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Новаторство в творчестве </w:t>
      </w:r>
      <w:proofErr w:type="spellStart"/>
      <w:r w:rsidRPr="00663D0C">
        <w:rPr>
          <w:rFonts w:ascii="Arial" w:hAnsi="Arial" w:cs="Arial"/>
          <w:sz w:val="20"/>
          <w:szCs w:val="20"/>
        </w:rPr>
        <w:t>Иктина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(Парфенон, храм Аполлона в </w:t>
      </w:r>
      <w:proofErr w:type="spellStart"/>
      <w:r w:rsidRPr="00663D0C">
        <w:rPr>
          <w:rFonts w:ascii="Arial" w:hAnsi="Arial" w:cs="Arial"/>
          <w:sz w:val="20"/>
          <w:szCs w:val="20"/>
        </w:rPr>
        <w:t>Бассах</w:t>
      </w:r>
      <w:proofErr w:type="spellEnd"/>
      <w:r w:rsidRPr="00663D0C">
        <w:rPr>
          <w:rFonts w:ascii="Arial" w:hAnsi="Arial" w:cs="Arial"/>
          <w:sz w:val="20"/>
          <w:szCs w:val="20"/>
        </w:rPr>
        <w:t>).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Изменение роли ордера в греческой архитектуре конца классической и эллинистической эпохи (мавзолей в </w:t>
      </w:r>
      <w:proofErr w:type="spellStart"/>
      <w:r w:rsidRPr="00663D0C">
        <w:rPr>
          <w:rFonts w:ascii="Arial" w:hAnsi="Arial" w:cs="Arial"/>
          <w:sz w:val="20"/>
          <w:szCs w:val="20"/>
        </w:rPr>
        <w:t>Галикарнасе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, памятник </w:t>
      </w:r>
      <w:proofErr w:type="spellStart"/>
      <w:r w:rsidRPr="00663D0C">
        <w:rPr>
          <w:rFonts w:ascii="Arial" w:hAnsi="Arial" w:cs="Arial"/>
          <w:sz w:val="20"/>
          <w:szCs w:val="20"/>
        </w:rPr>
        <w:t>Лисикрата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в Афинах алтарь Зевса в Пергаме, башня Ветров).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Возникновение и развитие древнегреческого театра. Особенности архитектуры. Театр в </w:t>
      </w:r>
      <w:proofErr w:type="spellStart"/>
      <w:r w:rsidRPr="00663D0C">
        <w:rPr>
          <w:rFonts w:ascii="Arial" w:hAnsi="Arial" w:cs="Arial"/>
          <w:sz w:val="20"/>
          <w:szCs w:val="20"/>
        </w:rPr>
        <w:t>Эпида</w:t>
      </w:r>
      <w:r w:rsidRPr="00663D0C">
        <w:rPr>
          <w:rFonts w:ascii="Arial" w:hAnsi="Arial" w:cs="Arial"/>
          <w:sz w:val="20"/>
          <w:szCs w:val="20"/>
        </w:rPr>
        <w:t>в</w:t>
      </w:r>
      <w:r w:rsidRPr="00663D0C">
        <w:rPr>
          <w:rFonts w:ascii="Arial" w:hAnsi="Arial" w:cs="Arial"/>
          <w:sz w:val="20"/>
          <w:szCs w:val="20"/>
        </w:rPr>
        <w:t>ре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. 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Типологическое разнообразие  общественных зданий Древней Греции. Назначение и особенности архитектуры.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Этрусское наследие и влияние греческих достижений на развитие архитектуры Древнего Рима.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Римские ордера и их сочетание с арочно-стеновой конструкцией.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Типы жилых домов  и их эволюция в Древнем Риме. </w:t>
      </w:r>
      <w:proofErr w:type="spellStart"/>
      <w:r w:rsidRPr="00663D0C">
        <w:rPr>
          <w:rFonts w:ascii="Arial" w:hAnsi="Arial" w:cs="Arial"/>
          <w:sz w:val="20"/>
          <w:szCs w:val="20"/>
        </w:rPr>
        <w:t>Инсулы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как  характерные типы жилых  соор</w:t>
      </w:r>
      <w:r w:rsidRPr="00663D0C">
        <w:rPr>
          <w:rFonts w:ascii="Arial" w:hAnsi="Arial" w:cs="Arial"/>
          <w:sz w:val="20"/>
          <w:szCs w:val="20"/>
        </w:rPr>
        <w:t>у</w:t>
      </w:r>
      <w:r w:rsidRPr="00663D0C">
        <w:rPr>
          <w:rFonts w:ascii="Arial" w:hAnsi="Arial" w:cs="Arial"/>
          <w:sz w:val="20"/>
          <w:szCs w:val="20"/>
        </w:rPr>
        <w:t>жений эпохи поздней Римской империи.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Древнеримский театр как новый тип зрелищного сооружения. Театр </w:t>
      </w:r>
      <w:proofErr w:type="spellStart"/>
      <w:r w:rsidRPr="00663D0C">
        <w:rPr>
          <w:rFonts w:ascii="Arial" w:hAnsi="Arial" w:cs="Arial"/>
          <w:sz w:val="20"/>
          <w:szCs w:val="20"/>
        </w:rPr>
        <w:t>Марцелла</w:t>
      </w:r>
      <w:proofErr w:type="spellEnd"/>
      <w:r w:rsidRPr="00663D0C">
        <w:rPr>
          <w:rFonts w:ascii="Arial" w:hAnsi="Arial" w:cs="Arial"/>
          <w:sz w:val="20"/>
          <w:szCs w:val="20"/>
        </w:rPr>
        <w:t xml:space="preserve"> в Риме. 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Изобретение бетона и бетонно-кирпичная техника в архитектуре античного Рима.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Появление амфитеатра как нового  типа зрелищного сооружения. Конструктивные и художестве</w:t>
      </w:r>
      <w:r w:rsidRPr="00663D0C">
        <w:rPr>
          <w:rFonts w:ascii="Arial" w:hAnsi="Arial" w:cs="Arial"/>
          <w:sz w:val="20"/>
          <w:szCs w:val="20"/>
        </w:rPr>
        <w:t>н</w:t>
      </w:r>
      <w:r w:rsidRPr="00663D0C">
        <w:rPr>
          <w:rFonts w:ascii="Arial" w:hAnsi="Arial" w:cs="Arial"/>
          <w:sz w:val="20"/>
          <w:szCs w:val="20"/>
        </w:rPr>
        <w:t>ные особенности Колизея в Риме.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Типы храмовых сооружений в Древнем Риме. Конструктивные и художественные особенности Пантеона в Риме.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Развитие типа триумфальной арки в архитектуре Римской империи. Инженерно-технические с</w:t>
      </w:r>
      <w:r w:rsidRPr="00663D0C">
        <w:rPr>
          <w:rFonts w:ascii="Arial" w:hAnsi="Arial" w:cs="Arial"/>
          <w:sz w:val="20"/>
          <w:szCs w:val="20"/>
        </w:rPr>
        <w:t>о</w:t>
      </w:r>
      <w:r w:rsidRPr="00663D0C">
        <w:rPr>
          <w:rFonts w:ascii="Arial" w:hAnsi="Arial" w:cs="Arial"/>
          <w:sz w:val="20"/>
          <w:szCs w:val="20"/>
        </w:rPr>
        <w:t xml:space="preserve">оружения в Древнем Риме. Типология и назначение. 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Композиционные особенности древнеримских терм. 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 xml:space="preserve">Базилика </w:t>
      </w:r>
      <w:proofErr w:type="spellStart"/>
      <w:r w:rsidRPr="00663D0C">
        <w:rPr>
          <w:rFonts w:ascii="Arial" w:hAnsi="Arial" w:cs="Arial"/>
          <w:sz w:val="20"/>
          <w:szCs w:val="20"/>
        </w:rPr>
        <w:t>Максенция</w:t>
      </w:r>
      <w:proofErr w:type="spellEnd"/>
      <w:r w:rsidRPr="00663D0C">
        <w:rPr>
          <w:rFonts w:ascii="Arial" w:hAnsi="Arial" w:cs="Arial"/>
          <w:sz w:val="20"/>
          <w:szCs w:val="20"/>
        </w:rPr>
        <w:t>-Константина в Риме и её связь с конструкциями главных залов императо</w:t>
      </w:r>
      <w:r w:rsidRPr="00663D0C">
        <w:rPr>
          <w:rFonts w:ascii="Arial" w:hAnsi="Arial" w:cs="Arial"/>
          <w:sz w:val="20"/>
          <w:szCs w:val="20"/>
        </w:rPr>
        <w:t>р</w:t>
      </w:r>
      <w:r w:rsidRPr="00663D0C">
        <w:rPr>
          <w:rFonts w:ascii="Arial" w:hAnsi="Arial" w:cs="Arial"/>
          <w:sz w:val="20"/>
          <w:szCs w:val="20"/>
        </w:rPr>
        <w:t>ских терм.</w:t>
      </w:r>
    </w:p>
    <w:p w:rsidR="00256A09" w:rsidRPr="00663D0C" w:rsidRDefault="00256A09" w:rsidP="00AF20D9">
      <w:pPr>
        <w:numPr>
          <w:ilvl w:val="0"/>
          <w:numId w:val="3"/>
        </w:numPr>
        <w:tabs>
          <w:tab w:val="clear" w:pos="900"/>
          <w:tab w:val="left" w:pos="360"/>
        </w:tabs>
        <w:ind w:left="36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Древнеримские форумы. Форум Траяна.</w:t>
      </w:r>
    </w:p>
    <w:p w:rsidR="00256A09" w:rsidRDefault="00256A09" w:rsidP="00AF20D9">
      <w:pPr>
        <w:jc w:val="both"/>
        <w:rPr>
          <w:rFonts w:ascii="Arial" w:hAnsi="Arial" w:cs="Arial"/>
          <w:b/>
          <w:sz w:val="20"/>
          <w:szCs w:val="20"/>
        </w:rPr>
      </w:pPr>
    </w:p>
    <w:p w:rsidR="00754BE7" w:rsidRDefault="00754BE7" w:rsidP="00AF20D9">
      <w:pPr>
        <w:jc w:val="both"/>
        <w:rPr>
          <w:rFonts w:ascii="Arial" w:hAnsi="Arial" w:cs="Arial"/>
          <w:b/>
          <w:sz w:val="20"/>
          <w:szCs w:val="20"/>
        </w:rPr>
      </w:pPr>
    </w:p>
    <w:p w:rsidR="00256A09" w:rsidRDefault="00256A09" w:rsidP="00754BE7">
      <w:pPr>
        <w:spacing w:after="120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Раздел 2</w:t>
      </w:r>
    </w:p>
    <w:p w:rsidR="00256A09" w:rsidRDefault="00256A09" w:rsidP="00AF20D9">
      <w:pPr>
        <w:numPr>
          <w:ilvl w:val="0"/>
          <w:numId w:val="4"/>
        </w:numPr>
        <w:tabs>
          <w:tab w:val="left" w:pos="0"/>
          <w:tab w:val="left" w:pos="426"/>
        </w:tabs>
        <w:ind w:hanging="90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Архитектура Византии (особенности).</w:t>
      </w:r>
    </w:p>
    <w:p w:rsidR="00256A09" w:rsidRPr="00756F29" w:rsidRDefault="00256A09" w:rsidP="00AF20D9">
      <w:pPr>
        <w:numPr>
          <w:ilvl w:val="0"/>
          <w:numId w:val="4"/>
        </w:numPr>
        <w:tabs>
          <w:tab w:val="left" w:pos="426"/>
        </w:tabs>
        <w:ind w:hanging="900"/>
        <w:jc w:val="both"/>
        <w:rPr>
          <w:rFonts w:ascii="Arial" w:hAnsi="Arial" w:cs="Arial"/>
          <w:sz w:val="20"/>
          <w:szCs w:val="20"/>
        </w:rPr>
      </w:pPr>
      <w:r w:rsidRPr="00663D0C">
        <w:rPr>
          <w:rFonts w:ascii="Arial" w:hAnsi="Arial" w:cs="Arial"/>
          <w:sz w:val="20"/>
          <w:szCs w:val="20"/>
        </w:rPr>
        <w:t>Конструктивные и художественные особенности собора святой Софии в Константинополе.</w:t>
      </w:r>
    </w:p>
    <w:p w:rsidR="00256A09" w:rsidRDefault="00256A09" w:rsidP="00AF20D9">
      <w:pPr>
        <w:numPr>
          <w:ilvl w:val="0"/>
          <w:numId w:val="4"/>
        </w:numPr>
        <w:tabs>
          <w:tab w:val="left" w:pos="0"/>
          <w:tab w:val="left" w:pos="426"/>
        </w:tabs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Церковь св. Апостолов в Константинополе.</w:t>
      </w:r>
    </w:p>
    <w:p w:rsidR="00256A09" w:rsidRDefault="00256A09" w:rsidP="00AF20D9">
      <w:pPr>
        <w:numPr>
          <w:ilvl w:val="0"/>
          <w:numId w:val="4"/>
        </w:numPr>
        <w:tabs>
          <w:tab w:val="left" w:pos="0"/>
          <w:tab w:val="left" w:pos="426"/>
        </w:tabs>
        <w:ind w:left="426" w:hanging="426"/>
        <w:jc w:val="both"/>
        <w:rPr>
          <w:rFonts w:ascii="Arial" w:hAnsi="Arial" w:cs="Arial"/>
          <w:sz w:val="20"/>
        </w:rPr>
      </w:pPr>
      <w:r w:rsidRPr="00663D0C">
        <w:rPr>
          <w:rFonts w:ascii="Arial" w:hAnsi="Arial" w:cs="Arial"/>
          <w:sz w:val="20"/>
        </w:rPr>
        <w:t>Конструктивные и художественные особенности собора святой Софии в Константинополе.</w:t>
      </w:r>
    </w:p>
    <w:p w:rsidR="00256A09" w:rsidRPr="00663D0C" w:rsidRDefault="00256A09" w:rsidP="00AF20D9">
      <w:pPr>
        <w:numPr>
          <w:ilvl w:val="0"/>
          <w:numId w:val="4"/>
        </w:numPr>
        <w:tabs>
          <w:tab w:val="left" w:pos="0"/>
          <w:tab w:val="left" w:pos="426"/>
        </w:tabs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Архитектура Армении и Грузии </w:t>
      </w:r>
      <w:r>
        <w:rPr>
          <w:rFonts w:ascii="Arial" w:hAnsi="Arial" w:cs="Arial"/>
          <w:sz w:val="20"/>
          <w:lang w:val="en-US"/>
        </w:rPr>
        <w:t>VI</w:t>
      </w:r>
      <w:r w:rsidRPr="00C63321">
        <w:rPr>
          <w:rFonts w:ascii="Arial" w:hAnsi="Arial" w:cs="Arial"/>
          <w:sz w:val="20"/>
        </w:rPr>
        <w:t>-</w:t>
      </w:r>
      <w:r>
        <w:rPr>
          <w:rFonts w:ascii="Arial" w:hAnsi="Arial" w:cs="Arial"/>
          <w:sz w:val="20"/>
          <w:lang w:val="en-US"/>
        </w:rPr>
        <w:t>X</w:t>
      </w:r>
      <w:r>
        <w:rPr>
          <w:rFonts w:ascii="Arial" w:hAnsi="Arial" w:cs="Arial"/>
          <w:sz w:val="20"/>
        </w:rPr>
        <w:t xml:space="preserve"> вв. (значимые постройки).</w:t>
      </w:r>
    </w:p>
    <w:p w:rsidR="00256A09" w:rsidRPr="00C63321" w:rsidRDefault="00256A09" w:rsidP="00AF20D9">
      <w:pPr>
        <w:pStyle w:val="11"/>
        <w:numPr>
          <w:ilvl w:val="0"/>
          <w:numId w:val="4"/>
        </w:numPr>
        <w:tabs>
          <w:tab w:val="left" w:pos="0"/>
          <w:tab w:val="left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C63321">
        <w:rPr>
          <w:rFonts w:ascii="Arial" w:hAnsi="Arial" w:cs="Arial"/>
          <w:sz w:val="20"/>
        </w:rPr>
        <w:t>Архитектура древнерусского государства (</w:t>
      </w:r>
      <w:r w:rsidRPr="00C63321">
        <w:rPr>
          <w:rFonts w:ascii="Arial" w:hAnsi="Arial" w:cs="Arial"/>
          <w:sz w:val="20"/>
          <w:lang w:val="en-US"/>
        </w:rPr>
        <w:t>X</w:t>
      </w:r>
      <w:r w:rsidRPr="00C63321">
        <w:rPr>
          <w:rFonts w:ascii="Arial" w:hAnsi="Arial" w:cs="Arial"/>
          <w:sz w:val="20"/>
        </w:rPr>
        <w:t>-</w:t>
      </w:r>
      <w:r w:rsidRPr="00C63321">
        <w:rPr>
          <w:rFonts w:ascii="Arial" w:hAnsi="Arial" w:cs="Arial"/>
          <w:sz w:val="20"/>
          <w:lang w:val="en-US"/>
        </w:rPr>
        <w:t>XI</w:t>
      </w:r>
      <w:r w:rsidRPr="00C63321">
        <w:rPr>
          <w:rFonts w:ascii="Arial" w:hAnsi="Arial" w:cs="Arial"/>
          <w:sz w:val="20"/>
        </w:rPr>
        <w:t xml:space="preserve"> веков). Первые каменные постройки в Киеве. </w:t>
      </w:r>
    </w:p>
    <w:p w:rsidR="00256A09" w:rsidRPr="00C63321" w:rsidRDefault="00256A09" w:rsidP="00AF20D9">
      <w:pPr>
        <w:pStyle w:val="11"/>
        <w:numPr>
          <w:ilvl w:val="0"/>
          <w:numId w:val="4"/>
        </w:numPr>
        <w:tabs>
          <w:tab w:val="left" w:pos="0"/>
          <w:tab w:val="left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0830D2">
        <w:rPr>
          <w:rFonts w:ascii="Arial" w:hAnsi="Arial" w:cs="Arial"/>
          <w:sz w:val="20"/>
        </w:rPr>
        <w:t>Софийский собор в Киеве.</w:t>
      </w:r>
    </w:p>
    <w:p w:rsidR="00256A09" w:rsidRPr="000830D2" w:rsidRDefault="00256A09" w:rsidP="00AF20D9">
      <w:pPr>
        <w:pStyle w:val="11"/>
        <w:numPr>
          <w:ilvl w:val="0"/>
          <w:numId w:val="4"/>
        </w:numPr>
        <w:tabs>
          <w:tab w:val="left" w:pos="0"/>
          <w:tab w:val="left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0830D2">
        <w:rPr>
          <w:rFonts w:ascii="Arial" w:hAnsi="Arial" w:cs="Arial"/>
          <w:sz w:val="20"/>
        </w:rPr>
        <w:t>Софийский собор в Новгороде Великом.</w:t>
      </w:r>
    </w:p>
    <w:p w:rsidR="00256A09" w:rsidRPr="000830D2" w:rsidRDefault="00256A09" w:rsidP="00AF20D9">
      <w:pPr>
        <w:pStyle w:val="11"/>
        <w:numPr>
          <w:ilvl w:val="0"/>
          <w:numId w:val="4"/>
        </w:numPr>
        <w:tabs>
          <w:tab w:val="left" w:pos="0"/>
          <w:tab w:val="left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0830D2">
        <w:rPr>
          <w:rFonts w:ascii="Arial" w:hAnsi="Arial" w:cs="Arial"/>
          <w:sz w:val="20"/>
        </w:rPr>
        <w:t>Успенский собор во Владимире.</w:t>
      </w:r>
    </w:p>
    <w:p w:rsidR="00256A09" w:rsidRPr="000830D2" w:rsidRDefault="00256A09" w:rsidP="00AF20D9">
      <w:pPr>
        <w:pStyle w:val="11"/>
        <w:numPr>
          <w:ilvl w:val="0"/>
          <w:numId w:val="4"/>
        </w:numPr>
        <w:tabs>
          <w:tab w:val="left" w:pos="0"/>
          <w:tab w:val="left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0830D2">
        <w:rPr>
          <w:rFonts w:ascii="Arial" w:hAnsi="Arial" w:cs="Arial"/>
          <w:sz w:val="20"/>
        </w:rPr>
        <w:t xml:space="preserve"> Храм Покрова на Нерли.</w:t>
      </w:r>
    </w:p>
    <w:p w:rsidR="00256A09" w:rsidRPr="000830D2" w:rsidRDefault="00256A09" w:rsidP="00AF20D9">
      <w:pPr>
        <w:pStyle w:val="11"/>
        <w:numPr>
          <w:ilvl w:val="0"/>
          <w:numId w:val="4"/>
        </w:numPr>
        <w:tabs>
          <w:tab w:val="left" w:pos="0"/>
          <w:tab w:val="left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0830D2">
        <w:rPr>
          <w:rFonts w:ascii="Arial" w:hAnsi="Arial" w:cs="Arial"/>
          <w:sz w:val="20"/>
        </w:rPr>
        <w:t>Дмитриевский собор во Владимире.</w:t>
      </w:r>
    </w:p>
    <w:p w:rsidR="00256A09" w:rsidRPr="000830D2" w:rsidRDefault="00256A09" w:rsidP="00AF20D9">
      <w:pPr>
        <w:pStyle w:val="11"/>
        <w:numPr>
          <w:ilvl w:val="0"/>
          <w:numId w:val="4"/>
        </w:numPr>
        <w:tabs>
          <w:tab w:val="left" w:pos="0"/>
          <w:tab w:val="left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0830D2">
        <w:rPr>
          <w:rFonts w:ascii="Arial" w:hAnsi="Arial" w:cs="Arial"/>
          <w:sz w:val="20"/>
        </w:rPr>
        <w:t>Типы жилых домов (изб) в русском народном зодчестве</w:t>
      </w:r>
      <w:r>
        <w:rPr>
          <w:rFonts w:ascii="Arial" w:hAnsi="Arial" w:cs="Arial"/>
          <w:sz w:val="20"/>
        </w:rPr>
        <w:t>.</w:t>
      </w:r>
    </w:p>
    <w:p w:rsidR="00256A09" w:rsidRDefault="00256A09" w:rsidP="00AF20D9">
      <w:pPr>
        <w:pStyle w:val="11"/>
        <w:numPr>
          <w:ilvl w:val="0"/>
          <w:numId w:val="4"/>
        </w:numPr>
        <w:tabs>
          <w:tab w:val="left" w:pos="0"/>
          <w:tab w:val="left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0830D2">
        <w:rPr>
          <w:rFonts w:ascii="Arial" w:hAnsi="Arial" w:cs="Arial"/>
          <w:sz w:val="20"/>
        </w:rPr>
        <w:t xml:space="preserve">Деревянный сруб. Типы покрытий деревянных построек </w:t>
      </w:r>
      <w:r>
        <w:rPr>
          <w:rFonts w:ascii="Arial" w:hAnsi="Arial" w:cs="Arial"/>
          <w:sz w:val="20"/>
          <w:lang w:val="en-US"/>
        </w:rPr>
        <w:t>X</w:t>
      </w:r>
      <w:r w:rsidRPr="000830D2">
        <w:rPr>
          <w:rFonts w:ascii="Arial" w:hAnsi="Arial" w:cs="Arial"/>
          <w:sz w:val="20"/>
        </w:rPr>
        <w:t>-</w:t>
      </w:r>
      <w:r w:rsidRPr="000830D2">
        <w:rPr>
          <w:rFonts w:ascii="Arial" w:hAnsi="Arial" w:cs="Arial"/>
          <w:sz w:val="20"/>
          <w:lang w:val="en-US"/>
        </w:rPr>
        <w:t>XV</w:t>
      </w:r>
      <w:r w:rsidRPr="000830D2">
        <w:rPr>
          <w:rFonts w:ascii="Arial" w:hAnsi="Arial" w:cs="Arial"/>
          <w:sz w:val="20"/>
        </w:rPr>
        <w:t xml:space="preserve"> веков.</w:t>
      </w:r>
    </w:p>
    <w:p w:rsidR="00256A09" w:rsidRDefault="00256A09" w:rsidP="00AF20D9">
      <w:pPr>
        <w:pStyle w:val="11"/>
        <w:numPr>
          <w:ilvl w:val="0"/>
          <w:numId w:val="4"/>
        </w:numPr>
        <w:tabs>
          <w:tab w:val="left" w:pos="0"/>
          <w:tab w:val="left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Архитектура средневекового востока (общая характеристика).</w:t>
      </w:r>
    </w:p>
    <w:p w:rsidR="00256A09" w:rsidRDefault="00256A09" w:rsidP="00AF20D9">
      <w:pPr>
        <w:pStyle w:val="11"/>
        <w:numPr>
          <w:ilvl w:val="0"/>
          <w:numId w:val="4"/>
        </w:numPr>
        <w:tabs>
          <w:tab w:val="left" w:pos="0"/>
          <w:tab w:val="left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Архитектура средневекового востока (Индия).</w:t>
      </w:r>
    </w:p>
    <w:p w:rsidR="00256A09" w:rsidRDefault="00256A09" w:rsidP="00AF20D9">
      <w:pPr>
        <w:pStyle w:val="11"/>
        <w:numPr>
          <w:ilvl w:val="0"/>
          <w:numId w:val="4"/>
        </w:numPr>
        <w:tabs>
          <w:tab w:val="left" w:pos="0"/>
          <w:tab w:val="left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Архитектура средневекового востока (Китай).</w:t>
      </w:r>
    </w:p>
    <w:p w:rsidR="00256A09" w:rsidRPr="000830D2" w:rsidRDefault="00256A09" w:rsidP="00AF20D9">
      <w:pPr>
        <w:pStyle w:val="11"/>
        <w:numPr>
          <w:ilvl w:val="0"/>
          <w:numId w:val="4"/>
        </w:numPr>
        <w:tabs>
          <w:tab w:val="left" w:pos="0"/>
          <w:tab w:val="left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Основные пространственные элементы средневековой базилики.</w:t>
      </w:r>
    </w:p>
    <w:p w:rsidR="00256A09" w:rsidRPr="00E02F17" w:rsidRDefault="00256A09" w:rsidP="00AF20D9">
      <w:pPr>
        <w:pStyle w:val="11"/>
        <w:numPr>
          <w:ilvl w:val="0"/>
          <w:numId w:val="4"/>
        </w:numPr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E02F17">
        <w:rPr>
          <w:rFonts w:ascii="Arial" w:hAnsi="Arial" w:cs="Arial"/>
          <w:sz w:val="20"/>
        </w:rPr>
        <w:t>Романский стиль в архитектуре (дать характеристику). Своеобразие местных школ в архитектуре  Франции.</w:t>
      </w:r>
    </w:p>
    <w:p w:rsidR="00256A09" w:rsidRPr="00E02F17" w:rsidRDefault="00256A09" w:rsidP="00AF20D9">
      <w:pPr>
        <w:pStyle w:val="11"/>
        <w:numPr>
          <w:ilvl w:val="0"/>
          <w:numId w:val="4"/>
        </w:numPr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E02F17">
        <w:rPr>
          <w:rFonts w:ascii="Arial" w:hAnsi="Arial" w:cs="Arial"/>
          <w:sz w:val="20"/>
        </w:rPr>
        <w:t>Особенности романских церквей и соборов в Германии (</w:t>
      </w:r>
      <w:proofErr w:type="spellStart"/>
      <w:r w:rsidRPr="00E02F17">
        <w:rPr>
          <w:rFonts w:ascii="Arial" w:hAnsi="Arial" w:cs="Arial"/>
          <w:sz w:val="20"/>
        </w:rPr>
        <w:t>Шпейер</w:t>
      </w:r>
      <w:proofErr w:type="spellEnd"/>
      <w:r w:rsidRPr="00E02F17">
        <w:rPr>
          <w:rFonts w:ascii="Arial" w:hAnsi="Arial" w:cs="Arial"/>
          <w:sz w:val="20"/>
        </w:rPr>
        <w:t xml:space="preserve">, </w:t>
      </w:r>
      <w:proofErr w:type="spellStart"/>
      <w:r w:rsidRPr="00E02F17">
        <w:rPr>
          <w:rFonts w:ascii="Arial" w:hAnsi="Arial" w:cs="Arial"/>
          <w:sz w:val="20"/>
        </w:rPr>
        <w:t>Вормс</w:t>
      </w:r>
      <w:proofErr w:type="spellEnd"/>
      <w:r w:rsidRPr="00E02F17">
        <w:rPr>
          <w:rFonts w:ascii="Arial" w:hAnsi="Arial" w:cs="Arial"/>
          <w:sz w:val="20"/>
        </w:rPr>
        <w:t xml:space="preserve"> и пр.). План одного из сооружений. </w:t>
      </w:r>
      <w:proofErr w:type="spellStart"/>
      <w:r w:rsidRPr="00E02F17">
        <w:rPr>
          <w:rFonts w:ascii="Arial" w:hAnsi="Arial" w:cs="Arial"/>
          <w:sz w:val="20"/>
        </w:rPr>
        <w:t>Травея</w:t>
      </w:r>
      <w:proofErr w:type="spellEnd"/>
      <w:r w:rsidRPr="00E02F17">
        <w:rPr>
          <w:rFonts w:ascii="Arial" w:hAnsi="Arial" w:cs="Arial"/>
          <w:sz w:val="20"/>
        </w:rPr>
        <w:t xml:space="preserve"> с цилиндрическим сводом и так называемая «связанная система» плана р</w:t>
      </w:r>
      <w:r w:rsidRPr="00E02F17">
        <w:rPr>
          <w:rFonts w:ascii="Arial" w:hAnsi="Arial" w:cs="Arial"/>
          <w:sz w:val="20"/>
        </w:rPr>
        <w:t>о</w:t>
      </w:r>
      <w:r w:rsidRPr="00E02F17">
        <w:rPr>
          <w:rFonts w:ascii="Arial" w:hAnsi="Arial" w:cs="Arial"/>
          <w:sz w:val="20"/>
        </w:rPr>
        <w:t>манского собора (схема).</w:t>
      </w:r>
    </w:p>
    <w:p w:rsidR="00256A09" w:rsidRPr="00E02F17" w:rsidRDefault="00256A09" w:rsidP="00AF20D9">
      <w:pPr>
        <w:pStyle w:val="11"/>
        <w:numPr>
          <w:ilvl w:val="0"/>
          <w:numId w:val="4"/>
        </w:numPr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E02F17">
        <w:rPr>
          <w:rFonts w:ascii="Arial" w:hAnsi="Arial" w:cs="Arial"/>
          <w:sz w:val="20"/>
        </w:rPr>
        <w:t>Характеристика романской архитектуры в Италии. Пизанский ансамбль (План ансамбля и фасад собора).</w:t>
      </w:r>
    </w:p>
    <w:p w:rsidR="00256A09" w:rsidRPr="00E02F17" w:rsidRDefault="00256A09" w:rsidP="00AF20D9">
      <w:pPr>
        <w:pStyle w:val="11"/>
        <w:numPr>
          <w:ilvl w:val="0"/>
          <w:numId w:val="4"/>
        </w:numPr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E02F17">
        <w:rPr>
          <w:rFonts w:ascii="Arial" w:hAnsi="Arial" w:cs="Arial"/>
          <w:sz w:val="20"/>
        </w:rPr>
        <w:t>Ранняя готическая архитектура Франции на примере собора Парижской Богоматери (зарисовка западного фасада). Характерные черты готики как архитектурного стиля.</w:t>
      </w:r>
    </w:p>
    <w:p w:rsidR="00256A09" w:rsidRPr="00E02F17" w:rsidRDefault="00256A09" w:rsidP="00AF20D9">
      <w:pPr>
        <w:pStyle w:val="11"/>
        <w:numPr>
          <w:ilvl w:val="0"/>
          <w:numId w:val="4"/>
        </w:numPr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E02F17">
        <w:rPr>
          <w:rFonts w:ascii="Arial" w:hAnsi="Arial" w:cs="Arial"/>
          <w:sz w:val="20"/>
        </w:rPr>
        <w:t>Готические соборы в Реймсе и Амьене (сходство и отличия, зарисовка одного из фасада одного из зданий).</w:t>
      </w:r>
    </w:p>
    <w:p w:rsidR="00256A09" w:rsidRPr="00E02F17" w:rsidRDefault="00256A09" w:rsidP="00AF20D9">
      <w:pPr>
        <w:pStyle w:val="11"/>
        <w:numPr>
          <w:ilvl w:val="0"/>
          <w:numId w:val="4"/>
        </w:numPr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E02F17">
        <w:rPr>
          <w:rFonts w:ascii="Arial" w:hAnsi="Arial" w:cs="Arial"/>
          <w:sz w:val="20"/>
        </w:rPr>
        <w:t>Основные отличия готической архитектуры Англии от современной ей французской готики. Пр</w:t>
      </w:r>
      <w:r w:rsidRPr="00E02F17">
        <w:rPr>
          <w:rFonts w:ascii="Arial" w:hAnsi="Arial" w:cs="Arial"/>
          <w:sz w:val="20"/>
        </w:rPr>
        <w:t>и</w:t>
      </w:r>
      <w:r w:rsidRPr="00E02F17">
        <w:rPr>
          <w:rFonts w:ascii="Arial" w:hAnsi="Arial" w:cs="Arial"/>
          <w:sz w:val="20"/>
        </w:rPr>
        <w:t>вести примеры.</w:t>
      </w:r>
    </w:p>
    <w:p w:rsidR="00256A09" w:rsidRPr="00E02F17" w:rsidRDefault="00256A09" w:rsidP="00AF20D9">
      <w:pPr>
        <w:pStyle w:val="11"/>
        <w:numPr>
          <w:ilvl w:val="0"/>
          <w:numId w:val="4"/>
        </w:numPr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E02F17">
        <w:rPr>
          <w:rFonts w:ascii="Arial" w:hAnsi="Arial" w:cs="Arial"/>
          <w:sz w:val="20"/>
        </w:rPr>
        <w:t xml:space="preserve">Готические соборы </w:t>
      </w:r>
      <w:proofErr w:type="spellStart"/>
      <w:r w:rsidRPr="00E02F17">
        <w:rPr>
          <w:rFonts w:ascii="Arial" w:hAnsi="Arial" w:cs="Arial"/>
          <w:sz w:val="20"/>
        </w:rPr>
        <w:t>базиликального</w:t>
      </w:r>
      <w:proofErr w:type="spellEnd"/>
      <w:r w:rsidRPr="00E02F17">
        <w:rPr>
          <w:rFonts w:ascii="Arial" w:hAnsi="Arial" w:cs="Arial"/>
          <w:sz w:val="20"/>
        </w:rPr>
        <w:t xml:space="preserve"> и зального типа в Германии (Фрейбург, Кёльн). Зарисовка фасада одного из сооружений.</w:t>
      </w:r>
    </w:p>
    <w:p w:rsidR="00256A09" w:rsidRPr="00E02F17" w:rsidRDefault="00256A09" w:rsidP="00AF20D9">
      <w:pPr>
        <w:pStyle w:val="11"/>
        <w:numPr>
          <w:ilvl w:val="0"/>
          <w:numId w:val="4"/>
        </w:numPr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E02F17">
        <w:rPr>
          <w:rFonts w:ascii="Arial" w:hAnsi="Arial" w:cs="Arial"/>
          <w:sz w:val="20"/>
        </w:rPr>
        <w:t>Своеобразие архитектуры Ита</w:t>
      </w:r>
      <w:r>
        <w:rPr>
          <w:rFonts w:ascii="Arial" w:hAnsi="Arial" w:cs="Arial"/>
          <w:sz w:val="20"/>
        </w:rPr>
        <w:t xml:space="preserve">лии периода готики. Палаццо </w:t>
      </w:r>
      <w:proofErr w:type="spellStart"/>
      <w:r>
        <w:rPr>
          <w:rFonts w:ascii="Arial" w:hAnsi="Arial" w:cs="Arial"/>
          <w:sz w:val="20"/>
        </w:rPr>
        <w:t>Век</w:t>
      </w:r>
      <w:r w:rsidRPr="00E02F17">
        <w:rPr>
          <w:rFonts w:ascii="Arial" w:hAnsi="Arial" w:cs="Arial"/>
          <w:sz w:val="20"/>
        </w:rPr>
        <w:t>кио</w:t>
      </w:r>
      <w:proofErr w:type="spellEnd"/>
      <w:r w:rsidRPr="00E02F17">
        <w:rPr>
          <w:rFonts w:ascii="Arial" w:hAnsi="Arial" w:cs="Arial"/>
          <w:sz w:val="20"/>
        </w:rPr>
        <w:t xml:space="preserve"> во Флоренции (зарисовка ф</w:t>
      </w:r>
      <w:r w:rsidRPr="00E02F17">
        <w:rPr>
          <w:rFonts w:ascii="Arial" w:hAnsi="Arial" w:cs="Arial"/>
          <w:sz w:val="20"/>
        </w:rPr>
        <w:t>а</w:t>
      </w:r>
      <w:r w:rsidRPr="00E02F17">
        <w:rPr>
          <w:rFonts w:ascii="Arial" w:hAnsi="Arial" w:cs="Arial"/>
          <w:sz w:val="20"/>
        </w:rPr>
        <w:t xml:space="preserve">сада). </w:t>
      </w:r>
    </w:p>
    <w:p w:rsidR="00256A09" w:rsidRPr="00E02F17" w:rsidRDefault="00256A09" w:rsidP="00AF20D9">
      <w:pPr>
        <w:pStyle w:val="11"/>
        <w:numPr>
          <w:ilvl w:val="0"/>
          <w:numId w:val="4"/>
        </w:numPr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E02F17">
        <w:rPr>
          <w:rFonts w:ascii="Arial" w:hAnsi="Arial" w:cs="Arial"/>
          <w:sz w:val="20"/>
        </w:rPr>
        <w:t xml:space="preserve">Архитектор </w:t>
      </w:r>
      <w:proofErr w:type="spellStart"/>
      <w:r w:rsidRPr="00E02F17">
        <w:rPr>
          <w:rFonts w:ascii="Arial" w:hAnsi="Arial" w:cs="Arial"/>
          <w:sz w:val="20"/>
        </w:rPr>
        <w:t>Филиппо</w:t>
      </w:r>
      <w:proofErr w:type="spellEnd"/>
      <w:r w:rsidRPr="00E02F17">
        <w:rPr>
          <w:rFonts w:ascii="Arial" w:hAnsi="Arial" w:cs="Arial"/>
          <w:sz w:val="20"/>
        </w:rPr>
        <w:t xml:space="preserve"> Брунеллески, истоки  и эволюция творческого метода мастера. Капелла </w:t>
      </w:r>
      <w:proofErr w:type="spellStart"/>
      <w:r w:rsidRPr="00E02F17">
        <w:rPr>
          <w:rFonts w:ascii="Arial" w:hAnsi="Arial" w:cs="Arial"/>
          <w:sz w:val="20"/>
        </w:rPr>
        <w:t>Пацци</w:t>
      </w:r>
      <w:proofErr w:type="spellEnd"/>
      <w:r w:rsidRPr="00E02F17">
        <w:rPr>
          <w:rFonts w:ascii="Arial" w:hAnsi="Arial" w:cs="Arial"/>
          <w:sz w:val="20"/>
        </w:rPr>
        <w:t xml:space="preserve"> (зарисовка фасада и план).</w:t>
      </w:r>
    </w:p>
    <w:p w:rsidR="00256A09" w:rsidRDefault="00256A09" w:rsidP="00AF20D9">
      <w:pPr>
        <w:pStyle w:val="11"/>
        <w:numPr>
          <w:ilvl w:val="0"/>
          <w:numId w:val="4"/>
        </w:numPr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E02F17">
        <w:rPr>
          <w:rFonts w:ascii="Arial" w:hAnsi="Arial" w:cs="Arial"/>
          <w:sz w:val="20"/>
        </w:rPr>
        <w:t>Ренессансные черты позднеготических замков-дворцов во Франции (</w:t>
      </w:r>
      <w:proofErr w:type="spellStart"/>
      <w:r w:rsidRPr="00E02F17">
        <w:rPr>
          <w:rFonts w:ascii="Arial" w:hAnsi="Arial" w:cs="Arial"/>
          <w:sz w:val="20"/>
        </w:rPr>
        <w:t>Шамбор</w:t>
      </w:r>
      <w:proofErr w:type="spellEnd"/>
      <w:r w:rsidRPr="00E02F17">
        <w:rPr>
          <w:rFonts w:ascii="Arial" w:hAnsi="Arial" w:cs="Arial"/>
          <w:sz w:val="20"/>
        </w:rPr>
        <w:t xml:space="preserve">, </w:t>
      </w:r>
      <w:proofErr w:type="spellStart"/>
      <w:r w:rsidRPr="00E02F17">
        <w:rPr>
          <w:rFonts w:ascii="Arial" w:hAnsi="Arial" w:cs="Arial"/>
          <w:sz w:val="20"/>
        </w:rPr>
        <w:t>Блуа</w:t>
      </w:r>
      <w:proofErr w:type="spellEnd"/>
      <w:r w:rsidRPr="00E02F17">
        <w:rPr>
          <w:rFonts w:ascii="Arial" w:hAnsi="Arial" w:cs="Arial"/>
          <w:sz w:val="20"/>
        </w:rPr>
        <w:t>). План и ф</w:t>
      </w:r>
      <w:r w:rsidRPr="00E02F17">
        <w:rPr>
          <w:rFonts w:ascii="Arial" w:hAnsi="Arial" w:cs="Arial"/>
          <w:sz w:val="20"/>
        </w:rPr>
        <w:t>а</w:t>
      </w:r>
      <w:r w:rsidRPr="00E02F17">
        <w:rPr>
          <w:rFonts w:ascii="Arial" w:hAnsi="Arial" w:cs="Arial"/>
          <w:sz w:val="20"/>
        </w:rPr>
        <w:t xml:space="preserve">сад замка </w:t>
      </w:r>
      <w:proofErr w:type="spellStart"/>
      <w:r w:rsidRPr="00E02F17">
        <w:rPr>
          <w:rFonts w:ascii="Arial" w:hAnsi="Arial" w:cs="Arial"/>
          <w:sz w:val="20"/>
        </w:rPr>
        <w:t>Шамбор</w:t>
      </w:r>
      <w:proofErr w:type="spellEnd"/>
      <w:r w:rsidRPr="00E02F17">
        <w:rPr>
          <w:rFonts w:ascii="Arial" w:hAnsi="Arial" w:cs="Arial"/>
          <w:sz w:val="20"/>
        </w:rPr>
        <w:t>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hanging="900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 xml:space="preserve">Архитектура Пскова в </w:t>
      </w:r>
      <w:r w:rsidRPr="00E969A7">
        <w:rPr>
          <w:rFonts w:ascii="Arial" w:hAnsi="Arial" w:cs="Arial"/>
          <w:sz w:val="20"/>
          <w:szCs w:val="20"/>
          <w:lang w:val="en-US"/>
        </w:rPr>
        <w:t>XIV</w:t>
      </w:r>
      <w:r w:rsidRPr="00E969A7">
        <w:rPr>
          <w:rFonts w:ascii="Arial" w:hAnsi="Arial" w:cs="Arial"/>
          <w:sz w:val="20"/>
          <w:szCs w:val="20"/>
        </w:rPr>
        <w:t xml:space="preserve"> – середине </w:t>
      </w:r>
      <w:r w:rsidRPr="00E969A7">
        <w:rPr>
          <w:rFonts w:ascii="Arial" w:hAnsi="Arial" w:cs="Arial"/>
          <w:sz w:val="20"/>
          <w:szCs w:val="20"/>
          <w:lang w:val="en-US"/>
        </w:rPr>
        <w:t>XV</w:t>
      </w:r>
      <w:r w:rsidRPr="00E969A7">
        <w:rPr>
          <w:rFonts w:ascii="Arial" w:hAnsi="Arial" w:cs="Arial"/>
          <w:sz w:val="20"/>
          <w:szCs w:val="20"/>
        </w:rPr>
        <w:t xml:space="preserve"> в. (характеристика, основные постройки).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>Типы сводчатых конструкций, применяемых в Пскове.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 xml:space="preserve">Архитектура Новгорода в </w:t>
      </w:r>
      <w:r w:rsidRPr="00E969A7">
        <w:rPr>
          <w:rFonts w:ascii="Arial" w:hAnsi="Arial" w:cs="Arial"/>
          <w:sz w:val="20"/>
          <w:szCs w:val="20"/>
          <w:lang w:val="en-US"/>
        </w:rPr>
        <w:t>XIV</w:t>
      </w:r>
      <w:r w:rsidRPr="00E969A7">
        <w:rPr>
          <w:rFonts w:ascii="Arial" w:hAnsi="Arial" w:cs="Arial"/>
          <w:sz w:val="20"/>
          <w:szCs w:val="20"/>
        </w:rPr>
        <w:t xml:space="preserve"> – середине </w:t>
      </w:r>
      <w:r w:rsidRPr="00E969A7">
        <w:rPr>
          <w:rFonts w:ascii="Arial" w:hAnsi="Arial" w:cs="Arial"/>
          <w:sz w:val="20"/>
          <w:szCs w:val="20"/>
          <w:lang w:val="en-US"/>
        </w:rPr>
        <w:t>XV</w:t>
      </w:r>
      <w:r w:rsidRPr="00E969A7">
        <w:rPr>
          <w:rFonts w:ascii="Arial" w:hAnsi="Arial" w:cs="Arial"/>
          <w:sz w:val="20"/>
          <w:szCs w:val="20"/>
        </w:rPr>
        <w:t xml:space="preserve"> в. (характеристика, основные постройки).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 xml:space="preserve">Архитектура Москвы в </w:t>
      </w:r>
      <w:r w:rsidRPr="00E969A7">
        <w:rPr>
          <w:rFonts w:ascii="Arial" w:hAnsi="Arial" w:cs="Arial"/>
          <w:sz w:val="20"/>
          <w:szCs w:val="20"/>
          <w:lang w:val="en-US"/>
        </w:rPr>
        <w:t>XIV</w:t>
      </w:r>
      <w:r w:rsidRPr="00E969A7">
        <w:rPr>
          <w:rFonts w:ascii="Arial" w:hAnsi="Arial" w:cs="Arial"/>
          <w:sz w:val="20"/>
          <w:szCs w:val="20"/>
        </w:rPr>
        <w:t xml:space="preserve"> – середине </w:t>
      </w:r>
      <w:r w:rsidRPr="00E969A7">
        <w:rPr>
          <w:rFonts w:ascii="Arial" w:hAnsi="Arial" w:cs="Arial"/>
          <w:sz w:val="20"/>
          <w:szCs w:val="20"/>
          <w:lang w:val="en-US"/>
        </w:rPr>
        <w:t>XV</w:t>
      </w:r>
      <w:r w:rsidRPr="00E969A7">
        <w:rPr>
          <w:rFonts w:ascii="Arial" w:hAnsi="Arial" w:cs="Arial"/>
          <w:sz w:val="20"/>
          <w:szCs w:val="20"/>
        </w:rPr>
        <w:t xml:space="preserve"> в. (характеристика, основные постройки).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 xml:space="preserve">Архитектор </w:t>
      </w:r>
      <w:proofErr w:type="spellStart"/>
      <w:r w:rsidRPr="00E969A7">
        <w:rPr>
          <w:rFonts w:ascii="Arial" w:hAnsi="Arial" w:cs="Arial"/>
          <w:sz w:val="20"/>
          <w:szCs w:val="20"/>
        </w:rPr>
        <w:t>Филиппо</w:t>
      </w:r>
      <w:proofErr w:type="spellEnd"/>
      <w:r w:rsidRPr="00E969A7">
        <w:rPr>
          <w:rFonts w:ascii="Arial" w:hAnsi="Arial" w:cs="Arial"/>
          <w:sz w:val="20"/>
          <w:szCs w:val="20"/>
        </w:rPr>
        <w:t xml:space="preserve"> Брунеллески. Главные постройки мастера (воспитательный дом, купол Са</w:t>
      </w:r>
      <w:r w:rsidRPr="00E969A7">
        <w:rPr>
          <w:rFonts w:ascii="Arial" w:hAnsi="Arial" w:cs="Arial"/>
          <w:sz w:val="20"/>
          <w:szCs w:val="20"/>
        </w:rPr>
        <w:t>н</w:t>
      </w:r>
      <w:r w:rsidRPr="00E969A7">
        <w:rPr>
          <w:rFonts w:ascii="Arial" w:hAnsi="Arial" w:cs="Arial"/>
          <w:sz w:val="20"/>
          <w:szCs w:val="20"/>
        </w:rPr>
        <w:t xml:space="preserve">та-Мария </w:t>
      </w:r>
      <w:proofErr w:type="spellStart"/>
      <w:r w:rsidRPr="00E969A7">
        <w:rPr>
          <w:rFonts w:ascii="Arial" w:hAnsi="Arial" w:cs="Arial"/>
          <w:sz w:val="20"/>
          <w:szCs w:val="20"/>
        </w:rPr>
        <w:t>дель</w:t>
      </w:r>
      <w:proofErr w:type="spellEnd"/>
      <w:r w:rsidRPr="00E969A7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969A7">
        <w:rPr>
          <w:rFonts w:ascii="Arial" w:hAnsi="Arial" w:cs="Arial"/>
          <w:sz w:val="20"/>
          <w:szCs w:val="20"/>
        </w:rPr>
        <w:t>Фьоре</w:t>
      </w:r>
      <w:proofErr w:type="spellEnd"/>
      <w:r w:rsidRPr="00E969A7">
        <w:rPr>
          <w:rFonts w:ascii="Arial" w:hAnsi="Arial" w:cs="Arial"/>
          <w:sz w:val="20"/>
          <w:szCs w:val="20"/>
        </w:rPr>
        <w:t xml:space="preserve">, капелла </w:t>
      </w:r>
      <w:proofErr w:type="spellStart"/>
      <w:r w:rsidRPr="00E969A7">
        <w:rPr>
          <w:rFonts w:ascii="Arial" w:hAnsi="Arial" w:cs="Arial"/>
          <w:sz w:val="20"/>
          <w:szCs w:val="20"/>
        </w:rPr>
        <w:t>Пацци</w:t>
      </w:r>
      <w:proofErr w:type="spellEnd"/>
      <w:r w:rsidRPr="00E969A7">
        <w:rPr>
          <w:rFonts w:ascii="Arial" w:hAnsi="Arial" w:cs="Arial"/>
          <w:sz w:val="20"/>
          <w:szCs w:val="20"/>
        </w:rPr>
        <w:t>): характеристика, особенности.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>Формирование типа городского дворца (палаццо) в архитектуре раннего Возрождения в Италии (привести примеры, план одного из сооружений).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>Палаццо Медичи-</w:t>
      </w:r>
      <w:proofErr w:type="spellStart"/>
      <w:r w:rsidRPr="00E969A7">
        <w:rPr>
          <w:rFonts w:ascii="Arial" w:hAnsi="Arial" w:cs="Arial"/>
          <w:sz w:val="20"/>
          <w:szCs w:val="20"/>
        </w:rPr>
        <w:t>Риккарди</w:t>
      </w:r>
      <w:proofErr w:type="spellEnd"/>
      <w:r w:rsidRPr="00E969A7">
        <w:rPr>
          <w:rFonts w:ascii="Arial" w:hAnsi="Arial" w:cs="Arial"/>
          <w:sz w:val="20"/>
          <w:szCs w:val="20"/>
        </w:rPr>
        <w:t xml:space="preserve"> во Флоренции (план, фрагмент фасада).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>«</w:t>
      </w:r>
      <w:proofErr w:type="spellStart"/>
      <w:r w:rsidRPr="00E969A7">
        <w:rPr>
          <w:rFonts w:ascii="Arial" w:hAnsi="Arial" w:cs="Arial"/>
          <w:sz w:val="20"/>
          <w:szCs w:val="20"/>
        </w:rPr>
        <w:t>Темпьетто</w:t>
      </w:r>
      <w:proofErr w:type="spellEnd"/>
      <w:r w:rsidRPr="00E969A7">
        <w:rPr>
          <w:rFonts w:ascii="Arial" w:hAnsi="Arial" w:cs="Arial"/>
          <w:sz w:val="20"/>
          <w:szCs w:val="20"/>
        </w:rPr>
        <w:t xml:space="preserve"> Сан-</w:t>
      </w:r>
      <w:proofErr w:type="spellStart"/>
      <w:r w:rsidRPr="00E969A7">
        <w:rPr>
          <w:rFonts w:ascii="Arial" w:hAnsi="Arial" w:cs="Arial"/>
          <w:sz w:val="20"/>
          <w:szCs w:val="20"/>
        </w:rPr>
        <w:t>Пьетро</w:t>
      </w:r>
      <w:proofErr w:type="spellEnd"/>
      <w:r w:rsidRPr="00E969A7">
        <w:rPr>
          <w:rFonts w:ascii="Arial" w:hAnsi="Arial" w:cs="Arial"/>
          <w:sz w:val="20"/>
          <w:szCs w:val="20"/>
        </w:rPr>
        <w:t xml:space="preserve"> ин </w:t>
      </w:r>
      <w:proofErr w:type="spellStart"/>
      <w:r w:rsidRPr="00E969A7">
        <w:rPr>
          <w:rFonts w:ascii="Arial" w:hAnsi="Arial" w:cs="Arial"/>
          <w:sz w:val="20"/>
          <w:szCs w:val="20"/>
        </w:rPr>
        <w:t>Монторио</w:t>
      </w:r>
      <w:proofErr w:type="spellEnd"/>
      <w:r w:rsidRPr="00E969A7">
        <w:rPr>
          <w:rFonts w:ascii="Arial" w:hAnsi="Arial" w:cs="Arial"/>
          <w:sz w:val="20"/>
          <w:szCs w:val="20"/>
        </w:rPr>
        <w:t>» в Риме (фасад и план).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 xml:space="preserve">Архитектор </w:t>
      </w:r>
      <w:proofErr w:type="spellStart"/>
      <w:r w:rsidRPr="00E969A7">
        <w:rPr>
          <w:rFonts w:ascii="Arial" w:hAnsi="Arial" w:cs="Arial"/>
          <w:sz w:val="20"/>
          <w:szCs w:val="20"/>
        </w:rPr>
        <w:t>Донато</w:t>
      </w:r>
      <w:proofErr w:type="spellEnd"/>
      <w:r w:rsidRPr="00E969A7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969A7">
        <w:rPr>
          <w:rFonts w:ascii="Arial" w:hAnsi="Arial" w:cs="Arial"/>
          <w:sz w:val="20"/>
          <w:szCs w:val="20"/>
        </w:rPr>
        <w:t>Браманте</w:t>
      </w:r>
      <w:proofErr w:type="spellEnd"/>
      <w:r w:rsidRPr="00E969A7">
        <w:rPr>
          <w:rFonts w:ascii="Arial" w:hAnsi="Arial" w:cs="Arial"/>
          <w:sz w:val="20"/>
          <w:szCs w:val="20"/>
        </w:rPr>
        <w:t>. Работы мастера (дать характеристику одной из работ по выбору).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 xml:space="preserve">Планы собора святого Петра по проектам </w:t>
      </w:r>
      <w:proofErr w:type="spellStart"/>
      <w:r w:rsidRPr="00E969A7">
        <w:rPr>
          <w:rFonts w:ascii="Arial" w:hAnsi="Arial" w:cs="Arial"/>
          <w:sz w:val="20"/>
          <w:szCs w:val="20"/>
        </w:rPr>
        <w:t>Браманте</w:t>
      </w:r>
      <w:proofErr w:type="spellEnd"/>
      <w:r w:rsidRPr="00E969A7">
        <w:rPr>
          <w:rFonts w:ascii="Arial" w:hAnsi="Arial" w:cs="Arial"/>
          <w:sz w:val="20"/>
          <w:szCs w:val="20"/>
        </w:rPr>
        <w:t>, Рафаэля Санти и Микеланджело. Разли</w:t>
      </w:r>
      <w:r w:rsidRPr="00E969A7">
        <w:rPr>
          <w:rFonts w:ascii="Arial" w:hAnsi="Arial" w:cs="Arial"/>
          <w:sz w:val="20"/>
          <w:szCs w:val="20"/>
        </w:rPr>
        <w:t>ч</w:t>
      </w:r>
      <w:r w:rsidRPr="00E969A7">
        <w:rPr>
          <w:rFonts w:ascii="Arial" w:hAnsi="Arial" w:cs="Arial"/>
          <w:sz w:val="20"/>
          <w:szCs w:val="20"/>
        </w:rPr>
        <w:t>ные принципы соподчинения внутренних пространств.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>Архитектурное творчество Микеланджело (основные постройки).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 xml:space="preserve">Итальянская вилла в творчестве Д. </w:t>
      </w:r>
      <w:proofErr w:type="spellStart"/>
      <w:r w:rsidRPr="00E969A7">
        <w:rPr>
          <w:rFonts w:ascii="Arial" w:hAnsi="Arial" w:cs="Arial"/>
          <w:sz w:val="20"/>
          <w:szCs w:val="20"/>
        </w:rPr>
        <w:t>Виньолы</w:t>
      </w:r>
      <w:proofErr w:type="spellEnd"/>
      <w:r w:rsidRPr="00E969A7">
        <w:rPr>
          <w:rFonts w:ascii="Arial" w:hAnsi="Arial" w:cs="Arial"/>
          <w:sz w:val="20"/>
          <w:szCs w:val="20"/>
        </w:rPr>
        <w:t>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 xml:space="preserve">Архитектурное творчество и теоретические труды </w:t>
      </w:r>
      <w:proofErr w:type="spellStart"/>
      <w:r w:rsidRPr="00E969A7">
        <w:rPr>
          <w:rFonts w:ascii="Arial" w:hAnsi="Arial" w:cs="Arial"/>
          <w:sz w:val="20"/>
          <w:szCs w:val="20"/>
        </w:rPr>
        <w:t>Андреа</w:t>
      </w:r>
      <w:proofErr w:type="spellEnd"/>
      <w:r w:rsidRPr="00E969A7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969A7">
        <w:rPr>
          <w:rFonts w:ascii="Arial" w:hAnsi="Arial" w:cs="Arial"/>
          <w:sz w:val="20"/>
          <w:szCs w:val="20"/>
        </w:rPr>
        <w:t>Палладио</w:t>
      </w:r>
      <w:proofErr w:type="spellEnd"/>
      <w:r w:rsidRPr="00E969A7">
        <w:rPr>
          <w:rFonts w:ascii="Arial" w:hAnsi="Arial" w:cs="Arial"/>
          <w:sz w:val="20"/>
          <w:szCs w:val="20"/>
        </w:rPr>
        <w:t>, новаторские приемы в ко</w:t>
      </w:r>
      <w:r w:rsidRPr="00E969A7">
        <w:rPr>
          <w:rFonts w:ascii="Arial" w:hAnsi="Arial" w:cs="Arial"/>
          <w:sz w:val="20"/>
          <w:szCs w:val="20"/>
        </w:rPr>
        <w:t>м</w:t>
      </w:r>
      <w:r w:rsidRPr="00E969A7">
        <w:rPr>
          <w:rFonts w:ascii="Arial" w:hAnsi="Arial" w:cs="Arial"/>
          <w:sz w:val="20"/>
          <w:szCs w:val="20"/>
        </w:rPr>
        <w:t>позиции загородных вилл.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 xml:space="preserve">Характерные черты Возрождения во Франции. Мастера французского Возрождения – Ф. </w:t>
      </w:r>
      <w:proofErr w:type="spellStart"/>
      <w:r w:rsidRPr="00E969A7">
        <w:rPr>
          <w:rFonts w:ascii="Arial" w:hAnsi="Arial" w:cs="Arial"/>
          <w:sz w:val="20"/>
          <w:szCs w:val="20"/>
        </w:rPr>
        <w:t>Делорм</w:t>
      </w:r>
      <w:proofErr w:type="spellEnd"/>
      <w:r w:rsidRPr="00E969A7">
        <w:rPr>
          <w:rFonts w:ascii="Arial" w:hAnsi="Arial" w:cs="Arial"/>
          <w:sz w:val="20"/>
          <w:szCs w:val="20"/>
        </w:rPr>
        <w:t xml:space="preserve"> и П. Леско. Перечислить работы, охарактеризовать одну из них по выбору.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>Ренессансные черты позднеготических замков-дворцов во Франции (</w:t>
      </w:r>
      <w:proofErr w:type="spellStart"/>
      <w:r w:rsidRPr="00E969A7">
        <w:rPr>
          <w:rFonts w:ascii="Arial" w:hAnsi="Arial" w:cs="Arial"/>
          <w:sz w:val="20"/>
          <w:szCs w:val="20"/>
        </w:rPr>
        <w:t>Шамбор</w:t>
      </w:r>
      <w:proofErr w:type="spellEnd"/>
      <w:r w:rsidRPr="00E969A7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969A7">
        <w:rPr>
          <w:rFonts w:ascii="Arial" w:hAnsi="Arial" w:cs="Arial"/>
          <w:sz w:val="20"/>
          <w:szCs w:val="20"/>
        </w:rPr>
        <w:t>Блуа</w:t>
      </w:r>
      <w:proofErr w:type="spellEnd"/>
      <w:r w:rsidRPr="00E969A7">
        <w:rPr>
          <w:rFonts w:ascii="Arial" w:hAnsi="Arial" w:cs="Arial"/>
          <w:sz w:val="20"/>
          <w:szCs w:val="20"/>
        </w:rPr>
        <w:t>). План и ф</w:t>
      </w:r>
      <w:r w:rsidRPr="00E969A7">
        <w:rPr>
          <w:rFonts w:ascii="Arial" w:hAnsi="Arial" w:cs="Arial"/>
          <w:sz w:val="20"/>
          <w:szCs w:val="20"/>
        </w:rPr>
        <w:t>а</w:t>
      </w:r>
      <w:r w:rsidRPr="00E969A7">
        <w:rPr>
          <w:rFonts w:ascii="Arial" w:hAnsi="Arial" w:cs="Arial"/>
          <w:sz w:val="20"/>
          <w:szCs w:val="20"/>
        </w:rPr>
        <w:t xml:space="preserve">сад замка </w:t>
      </w:r>
      <w:proofErr w:type="spellStart"/>
      <w:r w:rsidRPr="00E969A7">
        <w:rPr>
          <w:rFonts w:ascii="Arial" w:hAnsi="Arial" w:cs="Arial"/>
          <w:sz w:val="20"/>
          <w:szCs w:val="20"/>
        </w:rPr>
        <w:t>Шамбор</w:t>
      </w:r>
      <w:proofErr w:type="spellEnd"/>
      <w:r w:rsidRPr="00E969A7">
        <w:rPr>
          <w:rFonts w:ascii="Arial" w:hAnsi="Arial" w:cs="Arial"/>
          <w:sz w:val="20"/>
          <w:szCs w:val="20"/>
        </w:rPr>
        <w:t>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>Позднее возрождение во Франции. Дворец Лувр (этапы развития, зарисовка плана).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 xml:space="preserve">Позднее возрождение во Франции. Замок </w:t>
      </w:r>
      <w:proofErr w:type="spellStart"/>
      <w:r w:rsidRPr="00E969A7">
        <w:rPr>
          <w:rFonts w:ascii="Arial" w:hAnsi="Arial" w:cs="Arial"/>
          <w:sz w:val="20"/>
          <w:szCs w:val="20"/>
        </w:rPr>
        <w:t>Анэ</w:t>
      </w:r>
      <w:proofErr w:type="spellEnd"/>
      <w:r w:rsidRPr="00E969A7">
        <w:rPr>
          <w:rFonts w:ascii="Arial" w:hAnsi="Arial" w:cs="Arial"/>
          <w:sz w:val="20"/>
          <w:szCs w:val="20"/>
        </w:rPr>
        <w:t xml:space="preserve"> (характеристика, особенности). 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 xml:space="preserve">Деревянное зодчество Русского государства в </w:t>
      </w:r>
      <w:r w:rsidRPr="00E969A7">
        <w:rPr>
          <w:rFonts w:ascii="Arial" w:hAnsi="Arial" w:cs="Arial"/>
          <w:sz w:val="20"/>
          <w:szCs w:val="20"/>
          <w:lang w:val="en-US"/>
        </w:rPr>
        <w:t>XV</w:t>
      </w:r>
      <w:r w:rsidRPr="00E969A7">
        <w:rPr>
          <w:rFonts w:ascii="Arial" w:hAnsi="Arial" w:cs="Arial"/>
          <w:sz w:val="20"/>
          <w:szCs w:val="20"/>
        </w:rPr>
        <w:t>-</w:t>
      </w:r>
      <w:r w:rsidRPr="00E969A7">
        <w:rPr>
          <w:rFonts w:ascii="Arial" w:hAnsi="Arial" w:cs="Arial"/>
          <w:sz w:val="20"/>
          <w:szCs w:val="20"/>
          <w:lang w:val="en-US"/>
        </w:rPr>
        <w:t>XVI</w:t>
      </w:r>
      <w:r w:rsidRPr="00E969A7">
        <w:rPr>
          <w:rFonts w:ascii="Arial" w:hAnsi="Arial" w:cs="Arial"/>
          <w:sz w:val="20"/>
          <w:szCs w:val="20"/>
        </w:rPr>
        <w:t xml:space="preserve"> вв. (основные постройки).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lastRenderedPageBreak/>
        <w:t xml:space="preserve">Превращение Москвы в столицу государства и реконструкция Кремля в середине </w:t>
      </w:r>
      <w:r w:rsidRPr="00E969A7">
        <w:rPr>
          <w:rFonts w:ascii="Arial" w:hAnsi="Arial" w:cs="Arial"/>
          <w:sz w:val="20"/>
          <w:szCs w:val="20"/>
          <w:lang w:val="en-US"/>
        </w:rPr>
        <w:t>XV</w:t>
      </w:r>
      <w:r w:rsidRPr="00E969A7">
        <w:rPr>
          <w:rFonts w:ascii="Arial" w:hAnsi="Arial" w:cs="Arial"/>
          <w:sz w:val="20"/>
          <w:szCs w:val="20"/>
        </w:rPr>
        <w:t>-</w:t>
      </w:r>
      <w:r w:rsidRPr="00E969A7">
        <w:rPr>
          <w:rFonts w:ascii="Arial" w:hAnsi="Arial" w:cs="Arial"/>
          <w:sz w:val="20"/>
          <w:szCs w:val="20"/>
          <w:lang w:val="en-US"/>
        </w:rPr>
        <w:t>XVI</w:t>
      </w:r>
      <w:r w:rsidRPr="00E969A7">
        <w:rPr>
          <w:rFonts w:ascii="Arial" w:hAnsi="Arial" w:cs="Arial"/>
          <w:sz w:val="20"/>
          <w:szCs w:val="20"/>
        </w:rPr>
        <w:t xml:space="preserve"> веках.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hanging="900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>Архангельский собор Московского Кремля.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hanging="900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>Успенский собор Московского Кремля.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hanging="900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>«Покровский собор, что на рву» (храм Василия Блаженного) в Москве.</w:t>
      </w:r>
    </w:p>
    <w:p w:rsidR="00754BE7" w:rsidRPr="00E969A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hanging="900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 xml:space="preserve">Столпообразные шатровые храмы в </w:t>
      </w:r>
      <w:r w:rsidRPr="00E969A7">
        <w:rPr>
          <w:rFonts w:ascii="Arial" w:hAnsi="Arial" w:cs="Arial"/>
          <w:sz w:val="20"/>
          <w:szCs w:val="20"/>
          <w:lang w:val="en-US"/>
        </w:rPr>
        <w:t>XVI</w:t>
      </w:r>
      <w:r w:rsidRPr="00E969A7">
        <w:rPr>
          <w:rFonts w:ascii="Arial" w:hAnsi="Arial" w:cs="Arial"/>
          <w:sz w:val="20"/>
          <w:szCs w:val="20"/>
        </w:rPr>
        <w:t xml:space="preserve"> веке. Церковь Вознесения в с.</w:t>
      </w:r>
      <w:r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E969A7">
        <w:rPr>
          <w:rFonts w:ascii="Arial" w:hAnsi="Arial" w:cs="Arial"/>
          <w:sz w:val="20"/>
          <w:szCs w:val="20"/>
        </w:rPr>
        <w:t>Коломенском</w:t>
      </w:r>
      <w:proofErr w:type="gramEnd"/>
      <w:r w:rsidRPr="00E969A7">
        <w:rPr>
          <w:rFonts w:ascii="Arial" w:hAnsi="Arial" w:cs="Arial"/>
          <w:sz w:val="20"/>
          <w:szCs w:val="20"/>
        </w:rPr>
        <w:t>.</w:t>
      </w:r>
    </w:p>
    <w:p w:rsidR="00754BE7" w:rsidRDefault="00754BE7" w:rsidP="00754BE7">
      <w:pPr>
        <w:pStyle w:val="11"/>
        <w:numPr>
          <w:ilvl w:val="0"/>
          <w:numId w:val="4"/>
        </w:numPr>
        <w:tabs>
          <w:tab w:val="clear" w:pos="900"/>
          <w:tab w:val="num" w:pos="426"/>
        </w:tabs>
        <w:spacing w:after="0" w:line="240" w:lineRule="auto"/>
        <w:ind w:hanging="900"/>
        <w:jc w:val="both"/>
        <w:rPr>
          <w:rFonts w:ascii="Arial" w:hAnsi="Arial" w:cs="Arial"/>
          <w:sz w:val="20"/>
          <w:szCs w:val="20"/>
        </w:rPr>
      </w:pPr>
      <w:r w:rsidRPr="00E969A7">
        <w:rPr>
          <w:rFonts w:ascii="Arial" w:hAnsi="Arial" w:cs="Arial"/>
          <w:sz w:val="20"/>
          <w:szCs w:val="20"/>
        </w:rPr>
        <w:t xml:space="preserve">Государственное и оборонительное строительство и развитие городов в конце </w:t>
      </w:r>
      <w:r w:rsidRPr="00E969A7">
        <w:rPr>
          <w:rFonts w:ascii="Arial" w:hAnsi="Arial" w:cs="Arial"/>
          <w:sz w:val="20"/>
          <w:szCs w:val="20"/>
          <w:lang w:val="en-US"/>
        </w:rPr>
        <w:t>XV</w:t>
      </w:r>
      <w:r w:rsidRPr="00E969A7">
        <w:rPr>
          <w:rFonts w:ascii="Arial" w:hAnsi="Arial" w:cs="Arial"/>
          <w:sz w:val="20"/>
          <w:szCs w:val="20"/>
        </w:rPr>
        <w:t xml:space="preserve"> и в </w:t>
      </w:r>
      <w:r w:rsidRPr="00E969A7">
        <w:rPr>
          <w:rFonts w:ascii="Arial" w:hAnsi="Arial" w:cs="Arial"/>
          <w:sz w:val="20"/>
          <w:szCs w:val="20"/>
          <w:lang w:val="en-US"/>
        </w:rPr>
        <w:t>XVI</w:t>
      </w:r>
      <w:r w:rsidRPr="00E969A7">
        <w:rPr>
          <w:rFonts w:ascii="Arial" w:hAnsi="Arial" w:cs="Arial"/>
          <w:sz w:val="20"/>
          <w:szCs w:val="20"/>
        </w:rPr>
        <w:t xml:space="preserve"> веках.</w:t>
      </w:r>
    </w:p>
    <w:p w:rsidR="00256A09" w:rsidRDefault="00256A09" w:rsidP="00AF19A8">
      <w:pPr>
        <w:jc w:val="both"/>
        <w:rPr>
          <w:rFonts w:ascii="Arial" w:hAnsi="Arial" w:cs="Arial"/>
          <w:sz w:val="20"/>
          <w:szCs w:val="20"/>
        </w:rPr>
      </w:pPr>
    </w:p>
    <w:p w:rsidR="00256A09" w:rsidRDefault="00256A09" w:rsidP="00AF19A8">
      <w:pPr>
        <w:jc w:val="both"/>
        <w:rPr>
          <w:rFonts w:ascii="Arial" w:hAnsi="Arial" w:cs="Arial"/>
          <w:sz w:val="20"/>
          <w:szCs w:val="20"/>
        </w:rPr>
      </w:pPr>
    </w:p>
    <w:p w:rsidR="00256A09" w:rsidRPr="001C0797" w:rsidRDefault="00256A09" w:rsidP="00AF19A8">
      <w:pPr>
        <w:jc w:val="both"/>
        <w:rPr>
          <w:rFonts w:ascii="Arial" w:hAnsi="Arial" w:cs="Arial"/>
          <w:sz w:val="20"/>
          <w:szCs w:val="20"/>
        </w:rPr>
      </w:pPr>
      <w:r w:rsidRPr="001C0797">
        <w:rPr>
          <w:rFonts w:ascii="Arial" w:hAnsi="Arial" w:cs="Arial"/>
          <w:sz w:val="20"/>
          <w:szCs w:val="20"/>
        </w:rPr>
        <w:t xml:space="preserve">Пример </w:t>
      </w:r>
      <w:r>
        <w:rPr>
          <w:rFonts w:ascii="Arial" w:hAnsi="Arial" w:cs="Arial"/>
          <w:sz w:val="20"/>
          <w:szCs w:val="20"/>
        </w:rPr>
        <w:t xml:space="preserve">зачетного </w:t>
      </w:r>
      <w:r w:rsidRPr="001C0797">
        <w:rPr>
          <w:rFonts w:ascii="Arial" w:hAnsi="Arial" w:cs="Arial"/>
          <w:sz w:val="20"/>
          <w:szCs w:val="20"/>
        </w:rPr>
        <w:t xml:space="preserve">тестового задания для </w:t>
      </w:r>
      <w:r w:rsidR="00754BE7">
        <w:rPr>
          <w:rFonts w:ascii="Arial" w:hAnsi="Arial" w:cs="Arial"/>
          <w:sz w:val="20"/>
          <w:szCs w:val="20"/>
        </w:rPr>
        <w:t>третьего</w:t>
      </w:r>
      <w:r w:rsidRPr="001C0797">
        <w:rPr>
          <w:rFonts w:ascii="Arial" w:hAnsi="Arial" w:cs="Arial"/>
          <w:sz w:val="20"/>
          <w:szCs w:val="20"/>
        </w:rPr>
        <w:t xml:space="preserve"> семестра </w:t>
      </w:r>
      <w:r w:rsidR="00754BE7">
        <w:rPr>
          <w:rFonts w:ascii="Arial" w:hAnsi="Arial" w:cs="Arial"/>
          <w:sz w:val="20"/>
          <w:szCs w:val="20"/>
        </w:rPr>
        <w:t>второго</w:t>
      </w:r>
      <w:r w:rsidRPr="001C0797">
        <w:rPr>
          <w:rFonts w:ascii="Arial" w:hAnsi="Arial" w:cs="Arial"/>
          <w:sz w:val="20"/>
          <w:szCs w:val="20"/>
        </w:rPr>
        <w:t xml:space="preserve"> курса обучения</w:t>
      </w:r>
      <w:r>
        <w:rPr>
          <w:rFonts w:ascii="Arial" w:hAnsi="Arial" w:cs="Arial"/>
          <w:sz w:val="20"/>
          <w:szCs w:val="20"/>
        </w:rPr>
        <w:t>:</w:t>
      </w:r>
    </w:p>
    <w:p w:rsidR="00256A09" w:rsidRDefault="00256A09" w:rsidP="00AF19A8">
      <w:pPr>
        <w:jc w:val="center"/>
        <w:rPr>
          <w:rFonts w:ascii="Arial" w:hAnsi="Arial" w:cs="Arial"/>
          <w:b/>
        </w:rPr>
      </w:pPr>
    </w:p>
    <w:p w:rsidR="00256A09" w:rsidRPr="001C0797" w:rsidRDefault="00256A09" w:rsidP="00AF19A8">
      <w:pPr>
        <w:jc w:val="center"/>
        <w:rPr>
          <w:rFonts w:ascii="Arial" w:hAnsi="Arial" w:cs="Arial"/>
          <w:b/>
          <w:sz w:val="18"/>
          <w:szCs w:val="18"/>
        </w:rPr>
      </w:pPr>
      <w:r w:rsidRPr="001C0797">
        <w:rPr>
          <w:rFonts w:ascii="Arial" w:hAnsi="Arial" w:cs="Arial"/>
          <w:b/>
          <w:sz w:val="18"/>
          <w:szCs w:val="18"/>
        </w:rPr>
        <w:t>МИНОБРНАУКИ РОССИИ</w:t>
      </w:r>
    </w:p>
    <w:p w:rsidR="00694076" w:rsidRDefault="00256A09" w:rsidP="00AF19A8">
      <w:pPr>
        <w:jc w:val="center"/>
        <w:rPr>
          <w:rFonts w:ascii="Arial" w:hAnsi="Arial" w:cs="Arial"/>
          <w:sz w:val="18"/>
          <w:szCs w:val="18"/>
        </w:rPr>
      </w:pPr>
      <w:r w:rsidRPr="001C0797">
        <w:rPr>
          <w:rFonts w:ascii="Arial" w:hAnsi="Arial" w:cs="Arial"/>
          <w:sz w:val="18"/>
          <w:szCs w:val="18"/>
        </w:rPr>
        <w:t xml:space="preserve">Федеральное государственное бюджетное </w:t>
      </w:r>
    </w:p>
    <w:p w:rsidR="00256A09" w:rsidRPr="001C0797" w:rsidRDefault="00256A09" w:rsidP="00AF19A8">
      <w:pPr>
        <w:jc w:val="center"/>
        <w:rPr>
          <w:rFonts w:ascii="Arial" w:hAnsi="Arial" w:cs="Arial"/>
          <w:sz w:val="18"/>
          <w:szCs w:val="18"/>
        </w:rPr>
      </w:pPr>
      <w:r w:rsidRPr="001C0797">
        <w:rPr>
          <w:rFonts w:ascii="Arial" w:hAnsi="Arial" w:cs="Arial"/>
          <w:sz w:val="18"/>
          <w:szCs w:val="18"/>
        </w:rPr>
        <w:t>образовательное учреждение</w:t>
      </w:r>
      <w:r w:rsidR="00694076">
        <w:rPr>
          <w:rFonts w:ascii="Arial" w:hAnsi="Arial" w:cs="Arial"/>
          <w:sz w:val="18"/>
          <w:szCs w:val="18"/>
        </w:rPr>
        <w:t xml:space="preserve"> </w:t>
      </w:r>
      <w:r w:rsidRPr="001C0797">
        <w:rPr>
          <w:rFonts w:ascii="Arial" w:hAnsi="Arial" w:cs="Arial"/>
          <w:sz w:val="18"/>
          <w:szCs w:val="18"/>
        </w:rPr>
        <w:t xml:space="preserve">высшего образования </w:t>
      </w:r>
    </w:p>
    <w:p w:rsidR="00256A09" w:rsidRPr="001C0797" w:rsidRDefault="00256A09" w:rsidP="00AF19A8">
      <w:pPr>
        <w:jc w:val="center"/>
        <w:rPr>
          <w:rFonts w:ascii="Arial" w:hAnsi="Arial" w:cs="Arial"/>
          <w:b/>
          <w:bCs/>
          <w:sz w:val="18"/>
          <w:szCs w:val="18"/>
        </w:rPr>
      </w:pPr>
      <w:r w:rsidRPr="001C0797">
        <w:rPr>
          <w:rFonts w:ascii="Arial" w:hAnsi="Arial" w:cs="Arial"/>
          <w:b/>
          <w:bCs/>
          <w:sz w:val="18"/>
          <w:szCs w:val="18"/>
        </w:rPr>
        <w:t xml:space="preserve"> «</w:t>
      </w:r>
      <w:proofErr w:type="spellStart"/>
      <w:r w:rsidRPr="001C0797">
        <w:rPr>
          <w:rFonts w:ascii="Arial" w:hAnsi="Arial" w:cs="Arial"/>
          <w:b/>
          <w:bCs/>
          <w:sz w:val="18"/>
          <w:szCs w:val="18"/>
        </w:rPr>
        <w:t>Ухтинский</w:t>
      </w:r>
      <w:proofErr w:type="spellEnd"/>
      <w:r w:rsidRPr="001C0797">
        <w:rPr>
          <w:rFonts w:ascii="Arial" w:hAnsi="Arial" w:cs="Arial"/>
          <w:b/>
          <w:bCs/>
          <w:sz w:val="18"/>
          <w:szCs w:val="18"/>
        </w:rPr>
        <w:t xml:space="preserve"> государственный технический университет»</w:t>
      </w:r>
    </w:p>
    <w:p w:rsidR="00256A09" w:rsidRPr="001C0797" w:rsidRDefault="00087081" w:rsidP="00AF19A8">
      <w:pPr>
        <w:jc w:val="center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(</w:t>
      </w:r>
      <w:r w:rsidR="00256A09" w:rsidRPr="001C0797">
        <w:rPr>
          <w:rFonts w:ascii="Arial" w:hAnsi="Arial" w:cs="Arial"/>
          <w:b/>
          <w:bCs/>
          <w:sz w:val="18"/>
          <w:szCs w:val="18"/>
        </w:rPr>
        <w:t>УГТУ</w:t>
      </w:r>
      <w:r>
        <w:rPr>
          <w:rFonts w:ascii="Arial" w:hAnsi="Arial" w:cs="Arial"/>
          <w:b/>
          <w:bCs/>
          <w:sz w:val="18"/>
          <w:szCs w:val="18"/>
        </w:rPr>
        <w:t>)</w:t>
      </w:r>
    </w:p>
    <w:p w:rsidR="00256A09" w:rsidRPr="001C0797" w:rsidRDefault="00256A09" w:rsidP="00AF19A8">
      <w:pPr>
        <w:jc w:val="center"/>
        <w:rPr>
          <w:rFonts w:ascii="Arial" w:hAnsi="Arial" w:cs="Arial"/>
          <w:b/>
          <w:bCs/>
          <w:sz w:val="18"/>
          <w:szCs w:val="18"/>
        </w:rPr>
      </w:pPr>
    </w:p>
    <w:p w:rsidR="00256A09" w:rsidRPr="001C0797" w:rsidRDefault="00754BE7" w:rsidP="00AF19A8">
      <w:pPr>
        <w:jc w:val="center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Технологический факультет</w:t>
      </w:r>
    </w:p>
    <w:p w:rsidR="00256A09" w:rsidRPr="001C0797" w:rsidRDefault="00256A09" w:rsidP="00AF19A8">
      <w:pPr>
        <w:pStyle w:val="4"/>
        <w:ind w:left="0" w:firstLine="0"/>
        <w:jc w:val="center"/>
        <w:rPr>
          <w:rFonts w:ascii="Arial" w:hAnsi="Arial" w:cs="Arial"/>
          <w:i/>
          <w:sz w:val="18"/>
          <w:szCs w:val="18"/>
        </w:rPr>
      </w:pPr>
      <w:r w:rsidRPr="001C0797">
        <w:rPr>
          <w:rFonts w:ascii="Arial" w:hAnsi="Arial" w:cs="Arial"/>
          <w:bCs/>
          <w:sz w:val="18"/>
          <w:szCs w:val="18"/>
        </w:rPr>
        <w:t>Кафедра архитектуры</w:t>
      </w:r>
      <w:r w:rsidR="00754BE7">
        <w:rPr>
          <w:rFonts w:ascii="Arial" w:hAnsi="Arial" w:cs="Arial"/>
          <w:bCs/>
          <w:sz w:val="18"/>
          <w:szCs w:val="18"/>
        </w:rPr>
        <w:t xml:space="preserve"> и строительства</w:t>
      </w:r>
    </w:p>
    <w:p w:rsidR="00256A09" w:rsidRDefault="00256A09" w:rsidP="00AF19A8">
      <w:pPr>
        <w:jc w:val="center"/>
        <w:rPr>
          <w:rFonts w:ascii="Arial" w:hAnsi="Arial" w:cs="Arial"/>
          <w:sz w:val="18"/>
          <w:szCs w:val="18"/>
        </w:rPr>
      </w:pPr>
    </w:p>
    <w:p w:rsidR="00256A09" w:rsidRPr="001C0797" w:rsidRDefault="00256A09" w:rsidP="00AF19A8">
      <w:pPr>
        <w:jc w:val="center"/>
        <w:rPr>
          <w:rFonts w:ascii="Arial" w:hAnsi="Arial" w:cs="Arial"/>
          <w:sz w:val="18"/>
          <w:szCs w:val="18"/>
        </w:rPr>
      </w:pPr>
      <w:r w:rsidRPr="001C0797">
        <w:rPr>
          <w:rFonts w:ascii="Arial" w:hAnsi="Arial" w:cs="Arial"/>
          <w:sz w:val="18"/>
          <w:szCs w:val="18"/>
        </w:rPr>
        <w:t>Направление</w:t>
      </w:r>
      <w:r>
        <w:rPr>
          <w:rFonts w:ascii="Arial" w:hAnsi="Arial" w:cs="Arial"/>
          <w:sz w:val="18"/>
          <w:szCs w:val="18"/>
        </w:rPr>
        <w:t xml:space="preserve"> подготовки</w:t>
      </w:r>
      <w:r w:rsidRPr="001C0797">
        <w:rPr>
          <w:rFonts w:ascii="Arial" w:hAnsi="Arial" w:cs="Arial"/>
          <w:sz w:val="18"/>
          <w:szCs w:val="18"/>
        </w:rPr>
        <w:t xml:space="preserve"> – </w:t>
      </w:r>
      <w:r w:rsidRPr="001C0797">
        <w:rPr>
          <w:rFonts w:ascii="Arial" w:hAnsi="Arial" w:cs="Arial"/>
          <w:b/>
          <w:sz w:val="18"/>
          <w:szCs w:val="18"/>
        </w:rPr>
        <w:t>07.03.01 Архитектура</w:t>
      </w:r>
    </w:p>
    <w:p w:rsidR="00256A09" w:rsidRPr="001C0797" w:rsidRDefault="00256A09" w:rsidP="00AF19A8">
      <w:pPr>
        <w:jc w:val="center"/>
        <w:rPr>
          <w:rFonts w:ascii="Arial" w:hAnsi="Arial" w:cs="Arial"/>
          <w:b/>
          <w:sz w:val="18"/>
          <w:szCs w:val="18"/>
        </w:rPr>
      </w:pPr>
      <w:r w:rsidRPr="001C0797">
        <w:rPr>
          <w:rFonts w:ascii="Arial" w:hAnsi="Arial" w:cs="Arial"/>
          <w:sz w:val="18"/>
          <w:szCs w:val="18"/>
        </w:rPr>
        <w:t xml:space="preserve">Профиль – </w:t>
      </w:r>
      <w:r>
        <w:rPr>
          <w:rFonts w:ascii="Arial" w:hAnsi="Arial" w:cs="Arial"/>
          <w:b/>
          <w:sz w:val="18"/>
          <w:szCs w:val="18"/>
        </w:rPr>
        <w:t>А</w:t>
      </w:r>
      <w:r w:rsidRPr="001C0797">
        <w:rPr>
          <w:rFonts w:ascii="Arial" w:hAnsi="Arial" w:cs="Arial"/>
          <w:b/>
          <w:sz w:val="18"/>
          <w:szCs w:val="18"/>
        </w:rPr>
        <w:t>рхитектурное проектирование</w:t>
      </w:r>
    </w:p>
    <w:p w:rsidR="00256A09" w:rsidRDefault="00256A09" w:rsidP="00AF19A8">
      <w:pPr>
        <w:jc w:val="center"/>
        <w:rPr>
          <w:rFonts w:ascii="Arial" w:hAnsi="Arial" w:cs="Arial"/>
          <w:vertAlign w:val="superscript"/>
        </w:rPr>
      </w:pPr>
    </w:p>
    <w:p w:rsidR="00256A09" w:rsidRPr="001C0797" w:rsidRDefault="00256A09" w:rsidP="00AF19A8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Тестовое задание к зачету </w:t>
      </w:r>
      <w:r w:rsidRPr="001C0797">
        <w:rPr>
          <w:rFonts w:ascii="Arial" w:hAnsi="Arial" w:cs="Arial"/>
          <w:sz w:val="18"/>
          <w:szCs w:val="18"/>
        </w:rPr>
        <w:t xml:space="preserve">по дисциплине </w:t>
      </w:r>
      <w:r>
        <w:rPr>
          <w:rFonts w:ascii="Arial" w:hAnsi="Arial" w:cs="Arial"/>
          <w:b/>
          <w:sz w:val="18"/>
          <w:szCs w:val="18"/>
        </w:rPr>
        <w:t>ИСТОРИЯ АРХИТЕКТУРЫ, ГРАДОСТРОИТЕЛЬСТВА И ДИЗАЙНА</w:t>
      </w:r>
    </w:p>
    <w:p w:rsidR="00256A09" w:rsidRDefault="00256A09" w:rsidP="00AF19A8">
      <w:pPr>
        <w:rPr>
          <w:rFonts w:ascii="Arial" w:hAnsi="Arial" w:cs="Arial"/>
          <w:sz w:val="20"/>
          <w:szCs w:val="20"/>
        </w:rPr>
      </w:pPr>
    </w:p>
    <w:p w:rsidR="00256A09" w:rsidRPr="00AF19A8" w:rsidRDefault="00256A09" w:rsidP="00AF19A8">
      <w:pPr>
        <w:rPr>
          <w:rFonts w:ascii="Arial" w:hAnsi="Arial" w:cs="Arial"/>
          <w:b/>
          <w:sz w:val="18"/>
          <w:szCs w:val="18"/>
        </w:rPr>
      </w:pPr>
      <w:r w:rsidRPr="00AF19A8">
        <w:rPr>
          <w:rFonts w:ascii="Arial" w:hAnsi="Arial" w:cs="Arial"/>
          <w:b/>
          <w:sz w:val="18"/>
          <w:szCs w:val="18"/>
        </w:rPr>
        <w:t>часть 1</w:t>
      </w:r>
    </w:p>
    <w:p w:rsidR="00256A09" w:rsidRPr="00115253" w:rsidRDefault="00256A09" w:rsidP="00115253">
      <w:pPr>
        <w:pStyle w:val="11"/>
        <w:numPr>
          <w:ilvl w:val="0"/>
          <w:numId w:val="12"/>
        </w:numPr>
        <w:spacing w:after="0" w:line="240" w:lineRule="auto"/>
        <w:ind w:left="284" w:hanging="284"/>
        <w:rPr>
          <w:rFonts w:ascii="Arial" w:hAnsi="Arial" w:cs="Arial"/>
          <w:sz w:val="18"/>
          <w:szCs w:val="18"/>
        </w:rPr>
      </w:pPr>
      <w:r w:rsidRPr="00115253">
        <w:rPr>
          <w:rFonts w:ascii="Arial" w:hAnsi="Arial" w:cs="Arial"/>
          <w:sz w:val="18"/>
          <w:szCs w:val="18"/>
        </w:rPr>
        <w:t>Сущность архитектуры как сложного общественного явления и особого вида искусства.</w:t>
      </w:r>
    </w:p>
    <w:p w:rsidR="00256A09" w:rsidRPr="00115253" w:rsidRDefault="00256A09" w:rsidP="00115253">
      <w:pPr>
        <w:pStyle w:val="11"/>
        <w:numPr>
          <w:ilvl w:val="0"/>
          <w:numId w:val="12"/>
        </w:numPr>
        <w:spacing w:after="0" w:line="240" w:lineRule="auto"/>
        <w:ind w:left="284" w:hanging="284"/>
        <w:rPr>
          <w:rFonts w:ascii="Arial" w:hAnsi="Arial" w:cs="Arial"/>
          <w:sz w:val="18"/>
          <w:szCs w:val="18"/>
        </w:rPr>
      </w:pPr>
      <w:r w:rsidRPr="00115253">
        <w:rPr>
          <w:rFonts w:ascii="Arial" w:hAnsi="Arial" w:cs="Arial"/>
          <w:sz w:val="18"/>
          <w:szCs w:val="18"/>
        </w:rPr>
        <w:t xml:space="preserve">Новаторство в творчестве </w:t>
      </w:r>
      <w:proofErr w:type="spellStart"/>
      <w:r w:rsidRPr="00115253">
        <w:rPr>
          <w:rFonts w:ascii="Arial" w:hAnsi="Arial" w:cs="Arial"/>
          <w:sz w:val="18"/>
          <w:szCs w:val="18"/>
        </w:rPr>
        <w:t>Иктина</w:t>
      </w:r>
      <w:proofErr w:type="spellEnd"/>
      <w:r w:rsidRPr="00115253">
        <w:rPr>
          <w:rFonts w:ascii="Arial" w:hAnsi="Arial" w:cs="Arial"/>
          <w:sz w:val="18"/>
          <w:szCs w:val="18"/>
        </w:rPr>
        <w:t xml:space="preserve"> (Парфенон, храм Аполлона в </w:t>
      </w:r>
      <w:proofErr w:type="spellStart"/>
      <w:r w:rsidRPr="00115253">
        <w:rPr>
          <w:rFonts w:ascii="Arial" w:hAnsi="Arial" w:cs="Arial"/>
          <w:sz w:val="18"/>
          <w:szCs w:val="18"/>
        </w:rPr>
        <w:t>Бассах</w:t>
      </w:r>
      <w:proofErr w:type="spellEnd"/>
      <w:r w:rsidRPr="00115253">
        <w:rPr>
          <w:rFonts w:ascii="Arial" w:hAnsi="Arial" w:cs="Arial"/>
          <w:sz w:val="18"/>
          <w:szCs w:val="18"/>
        </w:rPr>
        <w:t>).</w:t>
      </w:r>
    </w:p>
    <w:p w:rsidR="00256A09" w:rsidRPr="00AF19A8" w:rsidRDefault="00256A09" w:rsidP="00AF19A8">
      <w:pPr>
        <w:pStyle w:val="11"/>
        <w:spacing w:after="0" w:line="240" w:lineRule="auto"/>
        <w:ind w:left="0"/>
        <w:jc w:val="both"/>
        <w:rPr>
          <w:rFonts w:ascii="Arial" w:hAnsi="Arial" w:cs="Arial"/>
          <w:sz w:val="18"/>
          <w:szCs w:val="18"/>
        </w:rPr>
      </w:pPr>
    </w:p>
    <w:p w:rsidR="00256A09" w:rsidRPr="00AF19A8" w:rsidRDefault="00256A09" w:rsidP="00AF19A8">
      <w:pPr>
        <w:pStyle w:val="11"/>
        <w:spacing w:after="0" w:line="240" w:lineRule="auto"/>
        <w:ind w:left="0"/>
        <w:jc w:val="both"/>
        <w:rPr>
          <w:rFonts w:ascii="Arial" w:hAnsi="Arial" w:cs="Arial"/>
          <w:b/>
          <w:sz w:val="18"/>
          <w:szCs w:val="18"/>
        </w:rPr>
      </w:pPr>
      <w:r w:rsidRPr="00AF19A8">
        <w:rPr>
          <w:rFonts w:ascii="Arial" w:hAnsi="Arial" w:cs="Arial"/>
          <w:b/>
          <w:sz w:val="18"/>
          <w:szCs w:val="18"/>
        </w:rPr>
        <w:t>часть 2</w:t>
      </w:r>
    </w:p>
    <w:p w:rsidR="00256A09" w:rsidRPr="00115253" w:rsidRDefault="00256A09" w:rsidP="00115253">
      <w:pPr>
        <w:numPr>
          <w:ilvl w:val="0"/>
          <w:numId w:val="10"/>
        </w:numPr>
        <w:tabs>
          <w:tab w:val="left" w:pos="-1701"/>
        </w:tabs>
        <w:ind w:left="284" w:hanging="284"/>
        <w:rPr>
          <w:rFonts w:ascii="Arial" w:hAnsi="Arial" w:cs="Arial"/>
          <w:sz w:val="18"/>
          <w:szCs w:val="18"/>
        </w:rPr>
      </w:pPr>
      <w:r w:rsidRPr="00115253">
        <w:rPr>
          <w:rFonts w:ascii="Arial" w:hAnsi="Arial" w:cs="Arial"/>
          <w:sz w:val="18"/>
          <w:szCs w:val="18"/>
        </w:rPr>
        <w:t>Архитектура Византии (особенности).</w:t>
      </w:r>
    </w:p>
    <w:p w:rsidR="00256A09" w:rsidRDefault="00256A09" w:rsidP="00115253">
      <w:pPr>
        <w:pStyle w:val="11"/>
        <w:numPr>
          <w:ilvl w:val="0"/>
          <w:numId w:val="10"/>
        </w:numPr>
        <w:tabs>
          <w:tab w:val="left" w:pos="-1701"/>
        </w:tabs>
        <w:spacing w:after="0" w:line="240" w:lineRule="auto"/>
        <w:ind w:left="284" w:hanging="284"/>
        <w:rPr>
          <w:rFonts w:ascii="Arial" w:hAnsi="Arial" w:cs="Arial"/>
          <w:sz w:val="18"/>
          <w:szCs w:val="18"/>
        </w:rPr>
      </w:pPr>
      <w:r w:rsidRPr="00115253">
        <w:rPr>
          <w:rFonts w:ascii="Arial" w:hAnsi="Arial" w:cs="Arial"/>
          <w:sz w:val="18"/>
          <w:szCs w:val="18"/>
        </w:rPr>
        <w:t>Архитектура средневекового востока.</w:t>
      </w:r>
    </w:p>
    <w:p w:rsidR="00754BE7" w:rsidRDefault="00754BE7" w:rsidP="00754BE7">
      <w:pPr>
        <w:pStyle w:val="11"/>
        <w:spacing w:after="0" w:line="240" w:lineRule="auto"/>
        <w:ind w:left="0"/>
        <w:jc w:val="both"/>
        <w:rPr>
          <w:rFonts w:ascii="Arial" w:hAnsi="Arial" w:cs="Arial"/>
          <w:b/>
          <w:sz w:val="18"/>
          <w:szCs w:val="18"/>
        </w:rPr>
      </w:pPr>
    </w:p>
    <w:p w:rsidR="00754BE7" w:rsidRPr="00AF19A8" w:rsidRDefault="00754BE7" w:rsidP="00754BE7">
      <w:pPr>
        <w:pStyle w:val="11"/>
        <w:spacing w:after="0" w:line="240" w:lineRule="auto"/>
        <w:ind w:left="0"/>
        <w:jc w:val="both"/>
        <w:rPr>
          <w:rFonts w:ascii="Arial" w:hAnsi="Arial" w:cs="Arial"/>
          <w:b/>
          <w:sz w:val="18"/>
          <w:szCs w:val="18"/>
        </w:rPr>
      </w:pPr>
      <w:r w:rsidRPr="00AF19A8">
        <w:rPr>
          <w:rFonts w:ascii="Arial" w:hAnsi="Arial" w:cs="Arial"/>
          <w:b/>
          <w:sz w:val="18"/>
          <w:szCs w:val="18"/>
        </w:rPr>
        <w:t xml:space="preserve">часть </w:t>
      </w:r>
      <w:r>
        <w:rPr>
          <w:rFonts w:ascii="Arial" w:hAnsi="Arial" w:cs="Arial"/>
          <w:b/>
          <w:sz w:val="18"/>
          <w:szCs w:val="18"/>
        </w:rPr>
        <w:t>3</w:t>
      </w:r>
    </w:p>
    <w:p w:rsidR="00754BE7" w:rsidRPr="00754BE7" w:rsidRDefault="00754BE7" w:rsidP="00754BE7">
      <w:pPr>
        <w:pStyle w:val="11"/>
        <w:numPr>
          <w:ilvl w:val="0"/>
          <w:numId w:val="43"/>
        </w:numPr>
        <w:tabs>
          <w:tab w:val="left" w:pos="-1701"/>
        </w:tabs>
        <w:spacing w:after="0" w:line="240" w:lineRule="auto"/>
        <w:ind w:left="284" w:hanging="284"/>
        <w:rPr>
          <w:rFonts w:ascii="Arial" w:hAnsi="Arial" w:cs="Arial"/>
          <w:sz w:val="18"/>
          <w:szCs w:val="18"/>
        </w:rPr>
      </w:pPr>
      <w:r w:rsidRPr="00754BE7">
        <w:rPr>
          <w:rFonts w:ascii="Arial" w:hAnsi="Arial" w:cs="Arial"/>
          <w:sz w:val="18"/>
          <w:szCs w:val="18"/>
        </w:rPr>
        <w:t xml:space="preserve">Архитектура Пскова в </w:t>
      </w:r>
      <w:r w:rsidRPr="00754BE7">
        <w:rPr>
          <w:rFonts w:ascii="Arial" w:hAnsi="Arial" w:cs="Arial"/>
          <w:sz w:val="18"/>
          <w:szCs w:val="18"/>
          <w:lang w:val="en-US"/>
        </w:rPr>
        <w:t>XIV</w:t>
      </w:r>
      <w:r w:rsidRPr="00754BE7">
        <w:rPr>
          <w:rFonts w:ascii="Arial" w:hAnsi="Arial" w:cs="Arial"/>
          <w:sz w:val="18"/>
          <w:szCs w:val="18"/>
        </w:rPr>
        <w:t xml:space="preserve"> – середине </w:t>
      </w:r>
      <w:r w:rsidRPr="00754BE7">
        <w:rPr>
          <w:rFonts w:ascii="Arial" w:hAnsi="Arial" w:cs="Arial"/>
          <w:sz w:val="18"/>
          <w:szCs w:val="18"/>
          <w:lang w:val="en-US"/>
        </w:rPr>
        <w:t>XV</w:t>
      </w:r>
      <w:r w:rsidRPr="00754BE7">
        <w:rPr>
          <w:rFonts w:ascii="Arial" w:hAnsi="Arial" w:cs="Arial"/>
          <w:sz w:val="18"/>
          <w:szCs w:val="18"/>
        </w:rPr>
        <w:t xml:space="preserve"> в. (характеристика, основные постройки).</w:t>
      </w:r>
    </w:p>
    <w:p w:rsidR="00754BE7" w:rsidRPr="00754BE7" w:rsidRDefault="00754BE7" w:rsidP="00754BE7">
      <w:pPr>
        <w:pStyle w:val="11"/>
        <w:numPr>
          <w:ilvl w:val="0"/>
          <w:numId w:val="43"/>
        </w:numPr>
        <w:spacing w:after="0" w:line="240" w:lineRule="auto"/>
        <w:ind w:left="284" w:hanging="284"/>
        <w:jc w:val="both"/>
        <w:rPr>
          <w:rFonts w:ascii="Arial" w:hAnsi="Arial" w:cs="Arial"/>
          <w:sz w:val="18"/>
          <w:szCs w:val="18"/>
        </w:rPr>
      </w:pPr>
      <w:r w:rsidRPr="00754BE7">
        <w:rPr>
          <w:rFonts w:ascii="Arial" w:hAnsi="Arial" w:cs="Arial"/>
          <w:sz w:val="18"/>
          <w:szCs w:val="18"/>
        </w:rPr>
        <w:t xml:space="preserve">Архитектурное творчество и теоретические труды </w:t>
      </w:r>
      <w:proofErr w:type="spellStart"/>
      <w:r w:rsidRPr="00754BE7">
        <w:rPr>
          <w:rFonts w:ascii="Arial" w:hAnsi="Arial" w:cs="Arial"/>
          <w:sz w:val="18"/>
          <w:szCs w:val="18"/>
        </w:rPr>
        <w:t>Андреа</w:t>
      </w:r>
      <w:proofErr w:type="spellEnd"/>
      <w:r w:rsidRPr="00754BE7">
        <w:rPr>
          <w:rFonts w:ascii="Arial" w:hAnsi="Arial" w:cs="Arial"/>
          <w:sz w:val="18"/>
          <w:szCs w:val="18"/>
        </w:rPr>
        <w:t xml:space="preserve"> </w:t>
      </w:r>
      <w:proofErr w:type="spellStart"/>
      <w:r w:rsidRPr="00754BE7">
        <w:rPr>
          <w:rFonts w:ascii="Arial" w:hAnsi="Arial" w:cs="Arial"/>
          <w:sz w:val="18"/>
          <w:szCs w:val="18"/>
        </w:rPr>
        <w:t>Палладио</w:t>
      </w:r>
      <w:proofErr w:type="spellEnd"/>
      <w:r w:rsidRPr="00754BE7">
        <w:rPr>
          <w:rFonts w:ascii="Arial" w:hAnsi="Arial" w:cs="Arial"/>
          <w:sz w:val="18"/>
          <w:szCs w:val="18"/>
        </w:rPr>
        <w:t>, новаторские приемы в композиции заг</w:t>
      </w:r>
      <w:r w:rsidRPr="00754BE7">
        <w:rPr>
          <w:rFonts w:ascii="Arial" w:hAnsi="Arial" w:cs="Arial"/>
          <w:sz w:val="18"/>
          <w:szCs w:val="18"/>
        </w:rPr>
        <w:t>о</w:t>
      </w:r>
      <w:r w:rsidRPr="00754BE7">
        <w:rPr>
          <w:rFonts w:ascii="Arial" w:hAnsi="Arial" w:cs="Arial"/>
          <w:sz w:val="18"/>
          <w:szCs w:val="18"/>
        </w:rPr>
        <w:t>родных вилл.</w:t>
      </w:r>
    </w:p>
    <w:p w:rsidR="00754BE7" w:rsidRPr="00115253" w:rsidRDefault="00754BE7" w:rsidP="00754BE7">
      <w:pPr>
        <w:pStyle w:val="11"/>
        <w:tabs>
          <w:tab w:val="left" w:pos="-1701"/>
        </w:tabs>
        <w:spacing w:after="0" w:line="240" w:lineRule="auto"/>
        <w:ind w:left="284"/>
        <w:rPr>
          <w:rFonts w:ascii="Arial" w:hAnsi="Arial" w:cs="Arial"/>
          <w:sz w:val="18"/>
          <w:szCs w:val="18"/>
        </w:rPr>
      </w:pPr>
    </w:p>
    <w:p w:rsidR="00256A09" w:rsidRPr="00AF19A8" w:rsidRDefault="00256A09" w:rsidP="00115253">
      <w:pPr>
        <w:pStyle w:val="11"/>
        <w:spacing w:after="0" w:line="240" w:lineRule="auto"/>
        <w:ind w:left="284"/>
        <w:rPr>
          <w:rFonts w:ascii="Arial" w:hAnsi="Arial" w:cs="Arial"/>
          <w:sz w:val="18"/>
          <w:szCs w:val="18"/>
        </w:rPr>
      </w:pPr>
    </w:p>
    <w:p w:rsidR="00256A09" w:rsidRPr="00AF19A8" w:rsidRDefault="00256A09" w:rsidP="00AF19A8">
      <w:pPr>
        <w:tabs>
          <w:tab w:val="left" w:pos="360"/>
        </w:tabs>
        <w:rPr>
          <w:rFonts w:ascii="Arial" w:hAnsi="Arial" w:cs="Arial"/>
          <w:sz w:val="18"/>
          <w:szCs w:val="18"/>
        </w:rPr>
      </w:pPr>
      <w:r w:rsidRPr="00AF19A8">
        <w:rPr>
          <w:rFonts w:ascii="Arial" w:hAnsi="Arial" w:cs="Arial"/>
          <w:sz w:val="18"/>
          <w:szCs w:val="18"/>
        </w:rPr>
        <w:t xml:space="preserve">Зав. каф. </w:t>
      </w:r>
      <w:proofErr w:type="gramStart"/>
      <w:r w:rsidRPr="00AF19A8">
        <w:rPr>
          <w:rFonts w:ascii="Arial" w:hAnsi="Arial" w:cs="Arial"/>
          <w:sz w:val="18"/>
          <w:szCs w:val="18"/>
        </w:rPr>
        <w:t>АРХ</w:t>
      </w:r>
      <w:proofErr w:type="gramEnd"/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>_______________</w:t>
      </w:r>
      <w:r w:rsidRPr="00AF19A8">
        <w:rPr>
          <w:rFonts w:ascii="Arial" w:hAnsi="Arial" w:cs="Arial"/>
          <w:sz w:val="18"/>
          <w:szCs w:val="18"/>
        </w:rPr>
        <w:tab/>
      </w:r>
    </w:p>
    <w:p w:rsidR="00256A09" w:rsidRPr="00AF19A8" w:rsidRDefault="00256A09" w:rsidP="00AF19A8">
      <w:pPr>
        <w:tabs>
          <w:tab w:val="left" w:pos="360"/>
        </w:tabs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Экзаменатор</w:t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>_______________</w:t>
      </w:r>
    </w:p>
    <w:p w:rsidR="00256A09" w:rsidRPr="00AF19A8" w:rsidRDefault="00256A09" w:rsidP="00AF19A8">
      <w:pPr>
        <w:jc w:val="both"/>
        <w:rPr>
          <w:rFonts w:ascii="Arial" w:hAnsi="Arial" w:cs="Arial"/>
          <w:sz w:val="20"/>
        </w:rPr>
      </w:pPr>
    </w:p>
    <w:p w:rsidR="00256A09" w:rsidRDefault="00256A09" w:rsidP="00AF20D9">
      <w:pPr>
        <w:pStyle w:val="11"/>
        <w:spacing w:after="0" w:line="240" w:lineRule="auto"/>
        <w:ind w:left="426"/>
        <w:jc w:val="both"/>
        <w:rPr>
          <w:rFonts w:ascii="Arial" w:hAnsi="Arial" w:cs="Arial"/>
          <w:sz w:val="20"/>
        </w:rPr>
      </w:pPr>
    </w:p>
    <w:p w:rsidR="00256A09" w:rsidRDefault="00256A09" w:rsidP="00AF20D9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4</w:t>
      </w:r>
      <w:r w:rsidRPr="00BD04D3">
        <w:rPr>
          <w:rFonts w:ascii="Arial" w:hAnsi="Arial" w:cs="Arial"/>
          <w:b/>
          <w:sz w:val="20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>2</w:t>
      </w:r>
      <w:r w:rsidRPr="00BD04D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Контрольные</w:t>
      </w:r>
      <w:r w:rsidRPr="00BD04D3">
        <w:rPr>
          <w:rFonts w:ascii="Arial" w:hAnsi="Arial" w:cs="Arial"/>
          <w:b/>
          <w:sz w:val="20"/>
          <w:szCs w:val="20"/>
        </w:rPr>
        <w:t xml:space="preserve"> вопросы </w:t>
      </w:r>
      <w:r>
        <w:rPr>
          <w:rFonts w:ascii="Arial" w:hAnsi="Arial" w:cs="Arial"/>
          <w:b/>
          <w:sz w:val="20"/>
          <w:szCs w:val="20"/>
        </w:rPr>
        <w:t xml:space="preserve">к </w:t>
      </w:r>
      <w:r w:rsidR="0018472D">
        <w:rPr>
          <w:rFonts w:ascii="Arial" w:hAnsi="Arial" w:cs="Arial"/>
          <w:b/>
          <w:sz w:val="20"/>
          <w:szCs w:val="20"/>
        </w:rPr>
        <w:t>экзамену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18472D">
        <w:rPr>
          <w:rFonts w:ascii="Arial" w:hAnsi="Arial" w:cs="Arial"/>
          <w:b/>
          <w:sz w:val="20"/>
          <w:szCs w:val="20"/>
        </w:rPr>
        <w:t>летней</w:t>
      </w:r>
      <w:r w:rsidRPr="00BD04D3">
        <w:rPr>
          <w:rFonts w:ascii="Arial" w:hAnsi="Arial" w:cs="Arial"/>
          <w:b/>
          <w:sz w:val="20"/>
          <w:szCs w:val="20"/>
        </w:rPr>
        <w:t xml:space="preserve"> экзаменационной сессии </w:t>
      </w:r>
      <w:r>
        <w:rPr>
          <w:rFonts w:ascii="Arial" w:hAnsi="Arial" w:cs="Arial"/>
          <w:b/>
          <w:sz w:val="20"/>
          <w:szCs w:val="20"/>
        </w:rPr>
        <w:t>второго курса обучения</w:t>
      </w:r>
      <w:r w:rsidRPr="00BD04D3">
        <w:rPr>
          <w:rFonts w:ascii="Arial" w:hAnsi="Arial" w:cs="Arial"/>
          <w:b/>
          <w:sz w:val="20"/>
          <w:szCs w:val="20"/>
        </w:rPr>
        <w:t>:</w:t>
      </w:r>
    </w:p>
    <w:p w:rsidR="00256A09" w:rsidRDefault="00256A09" w:rsidP="00AF20D9">
      <w:pPr>
        <w:jc w:val="both"/>
        <w:rPr>
          <w:rFonts w:ascii="Arial" w:hAnsi="Arial" w:cs="Arial"/>
          <w:b/>
          <w:sz w:val="20"/>
          <w:szCs w:val="20"/>
        </w:rPr>
      </w:pPr>
    </w:p>
    <w:p w:rsidR="00256A09" w:rsidRDefault="00256A09" w:rsidP="00754BE7">
      <w:pPr>
        <w:spacing w:after="120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Раздел 1</w:t>
      </w:r>
    </w:p>
    <w:p w:rsidR="00256A09" w:rsidRPr="009032A2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9032A2">
        <w:rPr>
          <w:rFonts w:ascii="Arial" w:hAnsi="Arial" w:cs="Arial"/>
          <w:sz w:val="20"/>
        </w:rPr>
        <w:t>Социально-исторические предпосылки возникновения и развития архитектуры барокко в Италии. Характерные черты барокко как архитектурного стиля. Принципиальные основы барочного си</w:t>
      </w:r>
      <w:r w:rsidRPr="009032A2">
        <w:rPr>
          <w:rFonts w:ascii="Arial" w:hAnsi="Arial" w:cs="Arial"/>
          <w:sz w:val="20"/>
        </w:rPr>
        <w:t>н</w:t>
      </w:r>
      <w:r w:rsidRPr="009032A2">
        <w:rPr>
          <w:rFonts w:ascii="Arial" w:hAnsi="Arial" w:cs="Arial"/>
          <w:sz w:val="20"/>
        </w:rPr>
        <w:t xml:space="preserve">теза  искусств. </w:t>
      </w:r>
    </w:p>
    <w:p w:rsidR="00256A09" w:rsidRPr="009032A2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9032A2">
        <w:rPr>
          <w:rFonts w:ascii="Arial" w:hAnsi="Arial" w:cs="Arial"/>
          <w:sz w:val="20"/>
        </w:rPr>
        <w:t>Архитектор Лоренцо Бернини,  характеристика его творчества,  наиболее интересные работы. Планировочное решение площади перед собором св. Петра в Риме (зарисовка).</w:t>
      </w:r>
    </w:p>
    <w:p w:rsidR="00256A09" w:rsidRPr="009032A2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9032A2">
        <w:rPr>
          <w:rFonts w:ascii="Arial" w:hAnsi="Arial" w:cs="Arial"/>
          <w:sz w:val="20"/>
        </w:rPr>
        <w:t xml:space="preserve">Архитектор Франческо </w:t>
      </w:r>
      <w:proofErr w:type="spellStart"/>
      <w:r w:rsidRPr="009032A2">
        <w:rPr>
          <w:rFonts w:ascii="Arial" w:hAnsi="Arial" w:cs="Arial"/>
          <w:sz w:val="20"/>
        </w:rPr>
        <w:t>Борромини</w:t>
      </w:r>
      <w:proofErr w:type="spellEnd"/>
      <w:r w:rsidRPr="009032A2">
        <w:rPr>
          <w:rFonts w:ascii="Arial" w:hAnsi="Arial" w:cs="Arial"/>
          <w:sz w:val="20"/>
        </w:rPr>
        <w:t>,  характеристика его творчества,  наиболее интересные раб</w:t>
      </w:r>
      <w:r w:rsidRPr="009032A2">
        <w:rPr>
          <w:rFonts w:ascii="Arial" w:hAnsi="Arial" w:cs="Arial"/>
          <w:sz w:val="20"/>
        </w:rPr>
        <w:t>о</w:t>
      </w:r>
      <w:r w:rsidRPr="009032A2">
        <w:rPr>
          <w:rFonts w:ascii="Arial" w:hAnsi="Arial" w:cs="Arial"/>
          <w:sz w:val="20"/>
        </w:rPr>
        <w:t>ты (дать характеристику одной из работ по выбору).</w:t>
      </w:r>
    </w:p>
    <w:p w:rsidR="00256A09" w:rsidRPr="009032A2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9032A2">
        <w:rPr>
          <w:rFonts w:ascii="Arial" w:hAnsi="Arial" w:cs="Arial"/>
          <w:sz w:val="20"/>
        </w:rPr>
        <w:t xml:space="preserve">Отличительные черты архитектуры </w:t>
      </w:r>
      <w:r>
        <w:rPr>
          <w:rFonts w:ascii="Arial" w:hAnsi="Arial" w:cs="Arial"/>
          <w:sz w:val="20"/>
        </w:rPr>
        <w:t xml:space="preserve">барокко в Германии. </w:t>
      </w:r>
      <w:proofErr w:type="spellStart"/>
      <w:r>
        <w:rPr>
          <w:rFonts w:ascii="Arial" w:hAnsi="Arial" w:cs="Arial"/>
          <w:sz w:val="20"/>
        </w:rPr>
        <w:t>Пеппельман</w:t>
      </w:r>
      <w:proofErr w:type="spellEnd"/>
      <w:r>
        <w:rPr>
          <w:rFonts w:ascii="Arial" w:hAnsi="Arial" w:cs="Arial"/>
          <w:sz w:val="20"/>
        </w:rPr>
        <w:t>,</w:t>
      </w:r>
      <w:r w:rsidRPr="009032A2">
        <w:rPr>
          <w:rFonts w:ascii="Arial" w:hAnsi="Arial" w:cs="Arial"/>
          <w:sz w:val="20"/>
        </w:rPr>
        <w:t xml:space="preserve"> А. </w:t>
      </w:r>
      <w:proofErr w:type="spellStart"/>
      <w:r w:rsidRPr="009032A2">
        <w:rPr>
          <w:rFonts w:ascii="Arial" w:hAnsi="Arial" w:cs="Arial"/>
          <w:sz w:val="20"/>
        </w:rPr>
        <w:t>Шлютер</w:t>
      </w:r>
      <w:proofErr w:type="spellEnd"/>
      <w:r w:rsidRPr="009032A2">
        <w:rPr>
          <w:rFonts w:ascii="Arial" w:hAnsi="Arial" w:cs="Arial"/>
          <w:sz w:val="20"/>
        </w:rPr>
        <w:t xml:space="preserve">, Г. </w:t>
      </w:r>
      <w:proofErr w:type="spellStart"/>
      <w:r w:rsidRPr="009032A2">
        <w:rPr>
          <w:rFonts w:ascii="Arial" w:hAnsi="Arial" w:cs="Arial"/>
          <w:sz w:val="20"/>
        </w:rPr>
        <w:t>Кн</w:t>
      </w:r>
      <w:r w:rsidRPr="009032A2">
        <w:rPr>
          <w:rFonts w:ascii="Arial" w:hAnsi="Arial" w:cs="Arial"/>
          <w:sz w:val="20"/>
        </w:rPr>
        <w:t>о</w:t>
      </w:r>
      <w:r w:rsidRPr="009032A2">
        <w:rPr>
          <w:rFonts w:ascii="Arial" w:hAnsi="Arial" w:cs="Arial"/>
          <w:sz w:val="20"/>
        </w:rPr>
        <w:t>бельсдорф</w:t>
      </w:r>
      <w:proofErr w:type="spellEnd"/>
      <w:r>
        <w:rPr>
          <w:rFonts w:ascii="Arial" w:hAnsi="Arial" w:cs="Arial"/>
          <w:sz w:val="20"/>
        </w:rPr>
        <w:t xml:space="preserve">, </w:t>
      </w:r>
      <w:proofErr w:type="spellStart"/>
      <w:r>
        <w:rPr>
          <w:rFonts w:ascii="Arial" w:hAnsi="Arial" w:cs="Arial"/>
          <w:sz w:val="20"/>
        </w:rPr>
        <w:t>Б.Нойман</w:t>
      </w:r>
      <w:proofErr w:type="spellEnd"/>
      <w:r w:rsidRPr="009032A2">
        <w:rPr>
          <w:rFonts w:ascii="Arial" w:hAnsi="Arial" w:cs="Arial"/>
          <w:sz w:val="20"/>
        </w:rPr>
        <w:t xml:space="preserve"> (назвать работы, охарактеризовать одно из них).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9032A2">
        <w:rPr>
          <w:rFonts w:ascii="Arial" w:hAnsi="Arial" w:cs="Arial"/>
          <w:sz w:val="20"/>
        </w:rPr>
        <w:t xml:space="preserve">Архитекторы Луи Лево и Жюль </w:t>
      </w:r>
      <w:proofErr w:type="spellStart"/>
      <w:r w:rsidRPr="009032A2">
        <w:rPr>
          <w:rFonts w:ascii="Arial" w:hAnsi="Arial" w:cs="Arial"/>
          <w:sz w:val="20"/>
        </w:rPr>
        <w:t>Ардуэн-Мансар</w:t>
      </w:r>
      <w:proofErr w:type="spellEnd"/>
      <w:r w:rsidRPr="009032A2">
        <w:rPr>
          <w:rFonts w:ascii="Arial" w:hAnsi="Arial" w:cs="Arial"/>
          <w:sz w:val="20"/>
        </w:rPr>
        <w:t xml:space="preserve"> и их работы в Версале и Париже.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Архитектура барокко в Испании (мастера, постройки).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Деревянное строительство на Руси в </w:t>
      </w:r>
      <w:r>
        <w:rPr>
          <w:rFonts w:ascii="Arial" w:hAnsi="Arial" w:cs="Arial"/>
          <w:sz w:val="20"/>
          <w:lang w:val="en-US"/>
        </w:rPr>
        <w:t>XVII</w:t>
      </w:r>
      <w:r w:rsidRPr="00897FC8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>в. (характеристика, значимые культовые деревянные постройки).</w:t>
      </w:r>
    </w:p>
    <w:p w:rsidR="00256A09" w:rsidRPr="00937001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Преображенская церковь </w:t>
      </w:r>
      <w:proofErr w:type="spellStart"/>
      <w:r>
        <w:rPr>
          <w:rFonts w:ascii="Arial" w:hAnsi="Arial" w:cs="Arial"/>
          <w:sz w:val="20"/>
        </w:rPr>
        <w:t>Кижского</w:t>
      </w:r>
      <w:proofErr w:type="spellEnd"/>
      <w:r>
        <w:rPr>
          <w:rFonts w:ascii="Arial" w:hAnsi="Arial" w:cs="Arial"/>
          <w:sz w:val="20"/>
        </w:rPr>
        <w:t xml:space="preserve"> погоста (общая характеристика). Зарисовки плана и фасада.</w:t>
      </w:r>
    </w:p>
    <w:p w:rsidR="00256A09" w:rsidRPr="00937001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color w:val="000000"/>
          <w:sz w:val="20"/>
        </w:rPr>
      </w:pPr>
      <w:r w:rsidRPr="00937001">
        <w:rPr>
          <w:rFonts w:ascii="Arial" w:hAnsi="Arial" w:cs="Arial"/>
          <w:color w:val="000000"/>
          <w:sz w:val="20"/>
        </w:rPr>
        <w:t xml:space="preserve">«Московское барокко» (основные памятники – теремной дворец в Кремле, храм Покрова в Филях, церковь св. Николая в </w:t>
      </w:r>
      <w:proofErr w:type="spellStart"/>
      <w:r w:rsidRPr="00937001">
        <w:rPr>
          <w:rFonts w:ascii="Arial" w:hAnsi="Arial" w:cs="Arial"/>
          <w:color w:val="000000"/>
          <w:sz w:val="20"/>
        </w:rPr>
        <w:t>Берсеневке</w:t>
      </w:r>
      <w:proofErr w:type="spellEnd"/>
      <w:r w:rsidRPr="00937001">
        <w:rPr>
          <w:rFonts w:ascii="Arial" w:hAnsi="Arial" w:cs="Arial"/>
          <w:color w:val="000000"/>
          <w:sz w:val="20"/>
        </w:rPr>
        <w:t>, колокольня Новодевичьего монастыря).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Каменное культовое строительство в России </w:t>
      </w:r>
      <w:r>
        <w:rPr>
          <w:rFonts w:ascii="Arial" w:hAnsi="Arial" w:cs="Arial"/>
          <w:sz w:val="20"/>
          <w:lang w:val="en-US"/>
        </w:rPr>
        <w:t>XVII</w:t>
      </w:r>
      <w:r w:rsidRPr="00937001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>в. (церковь Ильи Пророка, комплекс церкв</w:t>
      </w:r>
      <w:proofErr w:type="gramStart"/>
      <w:r>
        <w:rPr>
          <w:rFonts w:ascii="Arial" w:hAnsi="Arial" w:cs="Arial"/>
          <w:sz w:val="20"/>
        </w:rPr>
        <w:t>и Иоа</w:t>
      </w:r>
      <w:proofErr w:type="gramEnd"/>
      <w:r>
        <w:rPr>
          <w:rFonts w:ascii="Arial" w:hAnsi="Arial" w:cs="Arial"/>
          <w:sz w:val="20"/>
        </w:rPr>
        <w:t>нна Златоуста в Ярославле, Ростовский кремль).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Классицизм Франции в </w:t>
      </w:r>
      <w:r>
        <w:rPr>
          <w:rFonts w:ascii="Arial" w:hAnsi="Arial" w:cs="Arial"/>
          <w:sz w:val="20"/>
          <w:lang w:val="en-US"/>
        </w:rPr>
        <w:t>XVIII</w:t>
      </w:r>
      <w:r w:rsidRPr="00B14738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>в. (значимые объекты, дать описание).</w:t>
      </w:r>
    </w:p>
    <w:p w:rsidR="00256A09" w:rsidRPr="00B14738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B14738">
        <w:rPr>
          <w:rFonts w:ascii="Arial" w:hAnsi="Arial" w:cs="Arial"/>
          <w:sz w:val="20"/>
        </w:rPr>
        <w:t>Ансамбль в Версале (</w:t>
      </w:r>
      <w:r>
        <w:rPr>
          <w:rFonts w:ascii="Arial" w:hAnsi="Arial" w:cs="Arial"/>
          <w:sz w:val="20"/>
        </w:rPr>
        <w:t xml:space="preserve">описание, </w:t>
      </w:r>
      <w:r w:rsidRPr="00B14738">
        <w:rPr>
          <w:rFonts w:ascii="Arial" w:hAnsi="Arial" w:cs="Arial"/>
          <w:sz w:val="20"/>
        </w:rPr>
        <w:t>план).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B14738">
        <w:rPr>
          <w:rFonts w:ascii="Arial" w:hAnsi="Arial" w:cs="Arial"/>
          <w:sz w:val="20"/>
        </w:rPr>
        <w:t>Площадь Согласия в Париже</w:t>
      </w:r>
      <w:r>
        <w:rPr>
          <w:rFonts w:ascii="Arial" w:hAnsi="Arial" w:cs="Arial"/>
          <w:sz w:val="20"/>
        </w:rPr>
        <w:t>. Градостроительная особенность территории</w:t>
      </w:r>
      <w:r w:rsidRPr="00B14738">
        <w:rPr>
          <w:rFonts w:ascii="Arial" w:hAnsi="Arial" w:cs="Arial"/>
          <w:sz w:val="20"/>
        </w:rPr>
        <w:t xml:space="preserve"> (план).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B14738">
        <w:rPr>
          <w:rFonts w:ascii="Arial" w:hAnsi="Arial" w:cs="Arial"/>
          <w:sz w:val="20"/>
        </w:rPr>
        <w:lastRenderedPageBreak/>
        <w:t>Восточн</w:t>
      </w:r>
      <w:r>
        <w:rPr>
          <w:rFonts w:ascii="Arial" w:hAnsi="Arial" w:cs="Arial"/>
          <w:sz w:val="20"/>
        </w:rPr>
        <w:t>ый фасад Лувра (арх.  К. Перро): зарисовка.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Церковь</w:t>
      </w:r>
      <w:proofErr w:type="gramStart"/>
      <w:r>
        <w:rPr>
          <w:rFonts w:ascii="Arial" w:hAnsi="Arial" w:cs="Arial"/>
          <w:sz w:val="20"/>
        </w:rPr>
        <w:t xml:space="preserve"> С</w:t>
      </w:r>
      <w:proofErr w:type="gramEnd"/>
      <w:r>
        <w:rPr>
          <w:rFonts w:ascii="Arial" w:hAnsi="Arial" w:cs="Arial"/>
          <w:sz w:val="20"/>
        </w:rPr>
        <w:t xml:space="preserve">в. </w:t>
      </w:r>
      <w:proofErr w:type="spellStart"/>
      <w:r>
        <w:rPr>
          <w:rFonts w:ascii="Arial" w:hAnsi="Arial" w:cs="Arial"/>
          <w:sz w:val="20"/>
        </w:rPr>
        <w:t>Женевьевы</w:t>
      </w:r>
      <w:proofErr w:type="spellEnd"/>
      <w:r>
        <w:rPr>
          <w:rFonts w:ascii="Arial" w:hAnsi="Arial" w:cs="Arial"/>
          <w:sz w:val="20"/>
        </w:rPr>
        <w:t xml:space="preserve"> в Париже (фасад и план).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Архитектор Жак </w:t>
      </w:r>
      <w:proofErr w:type="spellStart"/>
      <w:r>
        <w:rPr>
          <w:rFonts w:ascii="Arial" w:hAnsi="Arial" w:cs="Arial"/>
          <w:sz w:val="20"/>
        </w:rPr>
        <w:t>Анж</w:t>
      </w:r>
      <w:proofErr w:type="spellEnd"/>
      <w:r>
        <w:rPr>
          <w:rFonts w:ascii="Arial" w:hAnsi="Arial" w:cs="Arial"/>
          <w:sz w:val="20"/>
        </w:rPr>
        <w:t xml:space="preserve"> Габриэль. Его работы в Париже.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Классицизм в США (значимые объекты).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Италия в </w:t>
      </w:r>
      <w:r>
        <w:rPr>
          <w:rFonts w:ascii="Arial" w:hAnsi="Arial" w:cs="Arial"/>
          <w:sz w:val="20"/>
          <w:lang w:val="en-US"/>
        </w:rPr>
        <w:t>XVIII</w:t>
      </w:r>
      <w:r w:rsidRPr="00821CD0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 xml:space="preserve">в. Церковь Санта-Мария </w:t>
      </w:r>
      <w:proofErr w:type="spellStart"/>
      <w:r>
        <w:rPr>
          <w:rFonts w:ascii="Arial" w:hAnsi="Arial" w:cs="Arial"/>
          <w:sz w:val="20"/>
        </w:rPr>
        <w:t>Маджоре</w:t>
      </w:r>
      <w:proofErr w:type="spellEnd"/>
      <w:r>
        <w:rPr>
          <w:rFonts w:ascii="Arial" w:hAnsi="Arial" w:cs="Arial"/>
          <w:sz w:val="20"/>
        </w:rPr>
        <w:t xml:space="preserve"> (фасад). Фонтан </w:t>
      </w:r>
      <w:proofErr w:type="spellStart"/>
      <w:r>
        <w:rPr>
          <w:rFonts w:ascii="Arial" w:hAnsi="Arial" w:cs="Arial"/>
          <w:sz w:val="20"/>
        </w:rPr>
        <w:t>Треви</w:t>
      </w:r>
      <w:proofErr w:type="spellEnd"/>
      <w:r>
        <w:rPr>
          <w:rFonts w:ascii="Arial" w:hAnsi="Arial" w:cs="Arial"/>
          <w:sz w:val="20"/>
        </w:rPr>
        <w:t>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Архитектор Джузеппе </w:t>
      </w:r>
      <w:proofErr w:type="spellStart"/>
      <w:r>
        <w:rPr>
          <w:rFonts w:ascii="Arial" w:hAnsi="Arial" w:cs="Arial"/>
          <w:sz w:val="20"/>
        </w:rPr>
        <w:t>Пьермарини</w:t>
      </w:r>
      <w:proofErr w:type="spellEnd"/>
      <w:r>
        <w:rPr>
          <w:rFonts w:ascii="Arial" w:hAnsi="Arial" w:cs="Arial"/>
          <w:sz w:val="20"/>
        </w:rPr>
        <w:t xml:space="preserve"> (назвать работы, охарактеризовать одну из них).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Отличительные черты классицизма в Англии в </w:t>
      </w:r>
      <w:r>
        <w:rPr>
          <w:rFonts w:ascii="Arial" w:hAnsi="Arial" w:cs="Arial"/>
          <w:sz w:val="20"/>
          <w:lang w:val="en-US"/>
        </w:rPr>
        <w:t>XVIII</w:t>
      </w:r>
      <w:r w:rsidRPr="00B62B4F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 xml:space="preserve">в. Адам Роберт, Гораций </w:t>
      </w:r>
      <w:proofErr w:type="spellStart"/>
      <w:r>
        <w:rPr>
          <w:rFonts w:ascii="Arial" w:hAnsi="Arial" w:cs="Arial"/>
          <w:sz w:val="20"/>
        </w:rPr>
        <w:t>Уолпол</w:t>
      </w:r>
      <w:proofErr w:type="spellEnd"/>
      <w:r>
        <w:rPr>
          <w:rFonts w:ascii="Arial" w:hAnsi="Arial" w:cs="Arial"/>
          <w:sz w:val="20"/>
        </w:rPr>
        <w:t xml:space="preserve">, Уильям Кент, Джозеф </w:t>
      </w:r>
      <w:proofErr w:type="spellStart"/>
      <w:r>
        <w:rPr>
          <w:rFonts w:ascii="Arial" w:hAnsi="Arial" w:cs="Arial"/>
          <w:sz w:val="20"/>
        </w:rPr>
        <w:t>Пэкстон</w:t>
      </w:r>
      <w:proofErr w:type="spellEnd"/>
      <w:r>
        <w:rPr>
          <w:rFonts w:ascii="Arial" w:hAnsi="Arial" w:cs="Arial"/>
          <w:sz w:val="20"/>
        </w:rPr>
        <w:t xml:space="preserve"> (назвать работы, характеристика).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Англия </w:t>
      </w:r>
      <w:r>
        <w:rPr>
          <w:rFonts w:ascii="Arial" w:hAnsi="Arial" w:cs="Arial"/>
          <w:sz w:val="20"/>
          <w:lang w:val="en-US"/>
        </w:rPr>
        <w:t>XVIII</w:t>
      </w:r>
      <w:r w:rsidRPr="00AC2747">
        <w:rPr>
          <w:rFonts w:ascii="Arial" w:hAnsi="Arial" w:cs="Arial"/>
          <w:sz w:val="20"/>
        </w:rPr>
        <w:t xml:space="preserve"> – </w:t>
      </w:r>
      <w:r>
        <w:rPr>
          <w:rFonts w:ascii="Arial" w:hAnsi="Arial" w:cs="Arial"/>
          <w:sz w:val="20"/>
        </w:rPr>
        <w:t xml:space="preserve">нач. </w:t>
      </w:r>
      <w:r>
        <w:rPr>
          <w:rFonts w:ascii="Arial" w:hAnsi="Arial" w:cs="Arial"/>
          <w:sz w:val="20"/>
          <w:lang w:val="en-US"/>
        </w:rPr>
        <w:t>XIX</w:t>
      </w:r>
      <w:r w:rsidRPr="00AC2747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 xml:space="preserve">в. Архитекторы Кристофер </w:t>
      </w:r>
      <w:proofErr w:type="spellStart"/>
      <w:r>
        <w:rPr>
          <w:rFonts w:ascii="Arial" w:hAnsi="Arial" w:cs="Arial"/>
          <w:sz w:val="20"/>
        </w:rPr>
        <w:t>Рен</w:t>
      </w:r>
      <w:proofErr w:type="spellEnd"/>
      <w:r>
        <w:rPr>
          <w:rFonts w:ascii="Arial" w:hAnsi="Arial" w:cs="Arial"/>
          <w:sz w:val="20"/>
        </w:rPr>
        <w:t>, Джеймс Гиббс (назвать работы, характ</w:t>
      </w:r>
      <w:r>
        <w:rPr>
          <w:rFonts w:ascii="Arial" w:hAnsi="Arial" w:cs="Arial"/>
          <w:sz w:val="20"/>
        </w:rPr>
        <w:t>е</w:t>
      </w:r>
      <w:r>
        <w:rPr>
          <w:rFonts w:ascii="Arial" w:hAnsi="Arial" w:cs="Arial"/>
          <w:sz w:val="20"/>
        </w:rPr>
        <w:t>ристика).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 w:rsidRPr="00B14738">
        <w:rPr>
          <w:rFonts w:ascii="Arial" w:hAnsi="Arial" w:cs="Arial"/>
          <w:sz w:val="20"/>
        </w:rPr>
        <w:t>Зарисовка. Собор святого Павла в Лондоне (план и фасад).</w:t>
      </w:r>
    </w:p>
    <w:p w:rsidR="00256A09" w:rsidRDefault="00256A09" w:rsidP="00AF20D9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Классицизм в Германии (архитекторы, постройки).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Основание и начало строительства Петербурга. «Петровское барокко»;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 xml:space="preserve">Творчество Доменико </w:t>
      </w:r>
      <w:proofErr w:type="spellStart"/>
      <w:r w:rsidRPr="00C15094">
        <w:rPr>
          <w:rFonts w:ascii="Arial" w:hAnsi="Arial" w:cs="Arial"/>
          <w:sz w:val="20"/>
          <w:szCs w:val="20"/>
        </w:rPr>
        <w:t>Трезини</w:t>
      </w:r>
      <w:proofErr w:type="spellEnd"/>
      <w:r w:rsidRPr="00C15094">
        <w:rPr>
          <w:rFonts w:ascii="Arial" w:hAnsi="Arial" w:cs="Arial"/>
          <w:sz w:val="20"/>
          <w:szCs w:val="20"/>
        </w:rPr>
        <w:t>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Градостроительное значение и особенности объёмно-композиционного решения  здания</w:t>
      </w:r>
      <w:proofErr w:type="gramStart"/>
      <w:r w:rsidRPr="00C15094">
        <w:rPr>
          <w:rFonts w:ascii="Arial" w:hAnsi="Arial" w:cs="Arial"/>
          <w:sz w:val="20"/>
          <w:szCs w:val="20"/>
        </w:rPr>
        <w:t xml:space="preserve"> Д</w:t>
      </w:r>
      <w:proofErr w:type="gramEnd"/>
      <w:r w:rsidRPr="00C15094">
        <w:rPr>
          <w:rFonts w:ascii="Arial" w:hAnsi="Arial" w:cs="Arial"/>
          <w:sz w:val="20"/>
          <w:szCs w:val="20"/>
        </w:rPr>
        <w:t>вен</w:t>
      </w:r>
      <w:r w:rsidRPr="00C15094">
        <w:rPr>
          <w:rFonts w:ascii="Arial" w:hAnsi="Arial" w:cs="Arial"/>
          <w:sz w:val="20"/>
          <w:szCs w:val="20"/>
        </w:rPr>
        <w:t>а</w:t>
      </w:r>
      <w:r w:rsidRPr="00C15094">
        <w:rPr>
          <w:rFonts w:ascii="Arial" w:hAnsi="Arial" w:cs="Arial"/>
          <w:sz w:val="20"/>
          <w:szCs w:val="20"/>
        </w:rPr>
        <w:t>дцати коллегий и Кунсткамеры;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 xml:space="preserve">Творчество </w:t>
      </w:r>
      <w:proofErr w:type="spellStart"/>
      <w:r w:rsidRPr="00C15094">
        <w:rPr>
          <w:rFonts w:ascii="Arial" w:hAnsi="Arial" w:cs="Arial"/>
          <w:sz w:val="20"/>
          <w:szCs w:val="20"/>
        </w:rPr>
        <w:t>Николо</w:t>
      </w:r>
      <w:proofErr w:type="spellEnd"/>
      <w:r w:rsidRPr="00C15094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15094">
        <w:rPr>
          <w:rFonts w:ascii="Arial" w:hAnsi="Arial" w:cs="Arial"/>
          <w:sz w:val="20"/>
          <w:szCs w:val="20"/>
        </w:rPr>
        <w:t>Микетти</w:t>
      </w:r>
      <w:proofErr w:type="spellEnd"/>
      <w:r w:rsidRPr="00C15094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C15094">
        <w:rPr>
          <w:rFonts w:ascii="Arial" w:hAnsi="Arial" w:cs="Arial"/>
          <w:sz w:val="20"/>
          <w:szCs w:val="20"/>
        </w:rPr>
        <w:t>Земцова</w:t>
      </w:r>
      <w:proofErr w:type="spellEnd"/>
      <w:r w:rsidRPr="00C15094">
        <w:rPr>
          <w:rFonts w:ascii="Arial" w:hAnsi="Arial" w:cs="Arial"/>
          <w:sz w:val="20"/>
          <w:szCs w:val="20"/>
        </w:rPr>
        <w:t xml:space="preserve"> М.Г., Коробова И.К.;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Архитектура Москвы петровской эпохи;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Меньшикова башня в Москве (особенности);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Творчество Мичурина И.Ф.;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Творчество Ф.Б. Растрелли;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Творчество Чевакинского С.И., Ухтомского Д.В.;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Классицизм в архитектуре как художественный стиль. Предпосылки появления  классицизма в России;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Развитие классицизма в России: появление западноевропейской литературы, приезд иностра</w:t>
      </w:r>
      <w:r w:rsidRPr="00C15094">
        <w:rPr>
          <w:rFonts w:ascii="Arial" w:hAnsi="Arial" w:cs="Arial"/>
          <w:sz w:val="20"/>
          <w:szCs w:val="20"/>
        </w:rPr>
        <w:t>н</w:t>
      </w:r>
      <w:r w:rsidRPr="00C15094">
        <w:rPr>
          <w:rFonts w:ascii="Arial" w:hAnsi="Arial" w:cs="Arial"/>
          <w:sz w:val="20"/>
          <w:szCs w:val="20"/>
        </w:rPr>
        <w:t>ных зодчих, роль Академии художеств и пр. Своеобразие русского классицизма и его периодиз</w:t>
      </w:r>
      <w:r w:rsidRPr="00C15094">
        <w:rPr>
          <w:rFonts w:ascii="Arial" w:hAnsi="Arial" w:cs="Arial"/>
          <w:sz w:val="20"/>
          <w:szCs w:val="20"/>
        </w:rPr>
        <w:t>а</w:t>
      </w:r>
      <w:r w:rsidRPr="00C15094">
        <w:rPr>
          <w:rFonts w:ascii="Arial" w:hAnsi="Arial" w:cs="Arial"/>
          <w:sz w:val="20"/>
          <w:szCs w:val="20"/>
        </w:rPr>
        <w:t>ция;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 xml:space="preserve">Архитектура раннего классицизма. Градостроительные мероприятия в России в 1760-1780 </w:t>
      </w:r>
      <w:proofErr w:type="spellStart"/>
      <w:proofErr w:type="gramStart"/>
      <w:r w:rsidRPr="00C15094">
        <w:rPr>
          <w:rFonts w:ascii="Arial" w:hAnsi="Arial" w:cs="Arial"/>
          <w:sz w:val="20"/>
          <w:szCs w:val="20"/>
        </w:rPr>
        <w:t>гг</w:t>
      </w:r>
      <w:proofErr w:type="spellEnd"/>
      <w:proofErr w:type="gramEnd"/>
      <w:r w:rsidRPr="00C15094">
        <w:rPr>
          <w:rFonts w:ascii="Arial" w:hAnsi="Arial" w:cs="Arial"/>
          <w:sz w:val="20"/>
          <w:szCs w:val="20"/>
        </w:rPr>
        <w:t>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 xml:space="preserve">Особенности творчества А. </w:t>
      </w:r>
      <w:proofErr w:type="spellStart"/>
      <w:r w:rsidRPr="00C15094">
        <w:rPr>
          <w:rFonts w:ascii="Arial" w:hAnsi="Arial" w:cs="Arial"/>
          <w:sz w:val="20"/>
          <w:szCs w:val="20"/>
        </w:rPr>
        <w:t>Ринальди</w:t>
      </w:r>
      <w:proofErr w:type="spellEnd"/>
      <w:r w:rsidRPr="00C15094">
        <w:rPr>
          <w:rFonts w:ascii="Arial" w:hAnsi="Arial" w:cs="Arial"/>
          <w:sz w:val="20"/>
          <w:szCs w:val="20"/>
        </w:rPr>
        <w:t>. Основные произведения архитектора;</w:t>
      </w:r>
    </w:p>
    <w:p w:rsidR="0018472D" w:rsidRPr="00C15094" w:rsidRDefault="0018472D" w:rsidP="0018472D">
      <w:pPr>
        <w:numPr>
          <w:ilvl w:val="0"/>
          <w:numId w:val="6"/>
        </w:numPr>
        <w:tabs>
          <w:tab w:val="clear" w:pos="900"/>
          <w:tab w:val="num" w:pos="426"/>
          <w:tab w:val="left" w:pos="1440"/>
        </w:tabs>
        <w:ind w:left="426" w:right="55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 xml:space="preserve">Постройки архитектора </w:t>
      </w:r>
      <w:proofErr w:type="spellStart"/>
      <w:r w:rsidRPr="00C15094">
        <w:rPr>
          <w:rFonts w:ascii="Arial" w:hAnsi="Arial" w:cs="Arial"/>
          <w:sz w:val="20"/>
          <w:szCs w:val="20"/>
        </w:rPr>
        <w:t>Ж.Б.Валлен-Деламота</w:t>
      </w:r>
      <w:proofErr w:type="spellEnd"/>
      <w:r w:rsidRPr="00C15094">
        <w:rPr>
          <w:rFonts w:ascii="Arial" w:hAnsi="Arial" w:cs="Arial"/>
          <w:sz w:val="20"/>
          <w:szCs w:val="20"/>
        </w:rPr>
        <w:t>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 xml:space="preserve">Творчество А.Ф. </w:t>
      </w:r>
      <w:proofErr w:type="spellStart"/>
      <w:r w:rsidRPr="00C15094">
        <w:rPr>
          <w:rFonts w:ascii="Arial" w:hAnsi="Arial" w:cs="Arial"/>
          <w:sz w:val="20"/>
          <w:szCs w:val="20"/>
        </w:rPr>
        <w:t>Кокоринова</w:t>
      </w:r>
      <w:proofErr w:type="spellEnd"/>
      <w:r w:rsidRPr="00C15094">
        <w:rPr>
          <w:rFonts w:ascii="Arial" w:hAnsi="Arial" w:cs="Arial"/>
          <w:sz w:val="20"/>
          <w:szCs w:val="20"/>
        </w:rPr>
        <w:t>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Архитектура строгого классицизма в России 1780-1800 гг. Общая характеристика и градостро</w:t>
      </w:r>
      <w:r w:rsidRPr="00C15094">
        <w:rPr>
          <w:rFonts w:ascii="Arial" w:hAnsi="Arial" w:cs="Arial"/>
          <w:sz w:val="20"/>
          <w:szCs w:val="20"/>
        </w:rPr>
        <w:t>и</w:t>
      </w:r>
      <w:r w:rsidRPr="00C15094">
        <w:rPr>
          <w:rFonts w:ascii="Arial" w:hAnsi="Arial" w:cs="Arial"/>
          <w:sz w:val="20"/>
          <w:szCs w:val="20"/>
        </w:rPr>
        <w:t>тельные мероприятия.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Особенности творчества В.И. Баженова;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Творчество М.Ф. Казакова;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Архитектура строгого классицизма в Петербурге: общая характеристика, основные представит</w:t>
      </w:r>
      <w:r w:rsidRPr="00C15094">
        <w:rPr>
          <w:rFonts w:ascii="Arial" w:hAnsi="Arial" w:cs="Arial"/>
          <w:sz w:val="20"/>
          <w:szCs w:val="20"/>
        </w:rPr>
        <w:t>е</w:t>
      </w:r>
      <w:r w:rsidRPr="00C15094">
        <w:rPr>
          <w:rFonts w:ascii="Arial" w:hAnsi="Arial" w:cs="Arial"/>
          <w:sz w:val="20"/>
          <w:szCs w:val="20"/>
        </w:rPr>
        <w:t>ли и пр.;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 xml:space="preserve">Творчество И.В. </w:t>
      </w:r>
      <w:proofErr w:type="spellStart"/>
      <w:r w:rsidRPr="00C15094">
        <w:rPr>
          <w:rFonts w:ascii="Arial" w:hAnsi="Arial" w:cs="Arial"/>
          <w:sz w:val="20"/>
          <w:szCs w:val="20"/>
        </w:rPr>
        <w:t>Старова</w:t>
      </w:r>
      <w:proofErr w:type="spellEnd"/>
      <w:r w:rsidRPr="00C15094">
        <w:rPr>
          <w:rFonts w:ascii="Arial" w:hAnsi="Arial" w:cs="Arial"/>
          <w:sz w:val="20"/>
          <w:szCs w:val="20"/>
        </w:rPr>
        <w:t>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Особенности творчества Ч. Камерона;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Характеристика творчества Д. Кваренги;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Архитектура высокого классицизма в России 1800-1840 гг. Общая характеристика и основные представители.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Архитектор О.И. Бове и его градостроительные работы;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Особенности архитектуры высокого классицизма в Петербурге. Основные представители.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Особенности творчества А.Н. Воронихина;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Творчество А.Д. Захарова и его основные произведения;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 xml:space="preserve">Архитектор Тома де </w:t>
      </w:r>
      <w:proofErr w:type="spellStart"/>
      <w:r w:rsidRPr="00C15094">
        <w:rPr>
          <w:rFonts w:ascii="Arial" w:hAnsi="Arial" w:cs="Arial"/>
          <w:sz w:val="20"/>
          <w:szCs w:val="20"/>
        </w:rPr>
        <w:t>Томон</w:t>
      </w:r>
      <w:proofErr w:type="spellEnd"/>
      <w:r w:rsidRPr="00C15094">
        <w:rPr>
          <w:rFonts w:ascii="Arial" w:hAnsi="Arial" w:cs="Arial"/>
          <w:sz w:val="20"/>
          <w:szCs w:val="20"/>
        </w:rPr>
        <w:t xml:space="preserve"> и его произведения;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Архитектор В.П. Стасов – общая характеристика творчества;</w:t>
      </w:r>
    </w:p>
    <w:p w:rsidR="0018472D" w:rsidRPr="00C15094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>Творчество К.И. Росси;</w:t>
      </w:r>
    </w:p>
    <w:p w:rsidR="00256A09" w:rsidRPr="0018472D" w:rsidRDefault="0018472D" w:rsidP="0018472D">
      <w:pPr>
        <w:pStyle w:val="11"/>
        <w:numPr>
          <w:ilvl w:val="0"/>
          <w:numId w:val="6"/>
        </w:numPr>
        <w:tabs>
          <w:tab w:val="clear" w:pos="900"/>
          <w:tab w:val="num" w:pos="426"/>
        </w:tabs>
        <w:spacing w:after="0" w:line="240" w:lineRule="auto"/>
        <w:ind w:left="426" w:hanging="426"/>
        <w:rPr>
          <w:rFonts w:ascii="Arial" w:hAnsi="Arial" w:cs="Arial"/>
          <w:sz w:val="20"/>
          <w:szCs w:val="20"/>
        </w:rPr>
      </w:pPr>
      <w:r w:rsidRPr="00C15094">
        <w:rPr>
          <w:rFonts w:ascii="Arial" w:hAnsi="Arial" w:cs="Arial"/>
          <w:sz w:val="20"/>
          <w:szCs w:val="20"/>
        </w:rPr>
        <w:t xml:space="preserve">Творчество О. </w:t>
      </w:r>
      <w:proofErr w:type="spellStart"/>
      <w:r w:rsidRPr="00C15094">
        <w:rPr>
          <w:rFonts w:ascii="Arial" w:hAnsi="Arial" w:cs="Arial"/>
          <w:sz w:val="20"/>
          <w:szCs w:val="20"/>
        </w:rPr>
        <w:t>Монферрана</w:t>
      </w:r>
      <w:proofErr w:type="spellEnd"/>
      <w:r w:rsidRPr="00C15094">
        <w:rPr>
          <w:rFonts w:ascii="Arial" w:hAnsi="Arial" w:cs="Arial"/>
          <w:sz w:val="20"/>
          <w:szCs w:val="20"/>
        </w:rPr>
        <w:t>.</w:t>
      </w:r>
    </w:p>
    <w:p w:rsidR="00256A09" w:rsidRDefault="00256A09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18472D" w:rsidRDefault="0018472D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18472D" w:rsidRDefault="0018472D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18472D" w:rsidRDefault="0018472D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18472D" w:rsidRDefault="0018472D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18472D" w:rsidRDefault="0018472D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18472D" w:rsidRDefault="0018472D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18472D" w:rsidRDefault="0018472D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18472D" w:rsidRDefault="0018472D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18472D" w:rsidRDefault="0018472D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18472D" w:rsidRDefault="0018472D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18472D" w:rsidRDefault="0018472D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18472D" w:rsidRDefault="0018472D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256A09" w:rsidRDefault="00256A09" w:rsidP="00E81E22">
      <w:pPr>
        <w:pStyle w:val="11"/>
        <w:spacing w:after="0" w:line="240" w:lineRule="auto"/>
        <w:ind w:left="426"/>
        <w:rPr>
          <w:rFonts w:ascii="Arial" w:hAnsi="Arial" w:cs="Arial"/>
          <w:sz w:val="20"/>
        </w:rPr>
      </w:pPr>
    </w:p>
    <w:p w:rsidR="0018472D" w:rsidRPr="001C0797" w:rsidRDefault="0018472D" w:rsidP="0018472D">
      <w:pPr>
        <w:jc w:val="both"/>
        <w:rPr>
          <w:rFonts w:ascii="Arial" w:hAnsi="Arial" w:cs="Arial"/>
          <w:sz w:val="20"/>
          <w:szCs w:val="20"/>
        </w:rPr>
      </w:pPr>
      <w:r w:rsidRPr="001C0797">
        <w:rPr>
          <w:rFonts w:ascii="Arial" w:hAnsi="Arial" w:cs="Arial"/>
          <w:sz w:val="20"/>
          <w:szCs w:val="20"/>
        </w:rPr>
        <w:lastRenderedPageBreak/>
        <w:t xml:space="preserve">Пример </w:t>
      </w:r>
      <w:r>
        <w:rPr>
          <w:rFonts w:ascii="Arial" w:hAnsi="Arial" w:cs="Arial"/>
          <w:sz w:val="20"/>
          <w:szCs w:val="20"/>
        </w:rPr>
        <w:t xml:space="preserve">экзаменационного </w:t>
      </w:r>
      <w:r w:rsidRPr="001C0797">
        <w:rPr>
          <w:rFonts w:ascii="Arial" w:hAnsi="Arial" w:cs="Arial"/>
          <w:sz w:val="20"/>
          <w:szCs w:val="20"/>
        </w:rPr>
        <w:t xml:space="preserve">тестового задания для </w:t>
      </w:r>
      <w:r>
        <w:rPr>
          <w:rFonts w:ascii="Arial" w:hAnsi="Arial" w:cs="Arial"/>
          <w:sz w:val="20"/>
          <w:szCs w:val="20"/>
        </w:rPr>
        <w:t>четвер</w:t>
      </w:r>
      <w:r w:rsidRPr="001C0797">
        <w:rPr>
          <w:rFonts w:ascii="Arial" w:hAnsi="Arial" w:cs="Arial"/>
          <w:sz w:val="20"/>
          <w:szCs w:val="20"/>
        </w:rPr>
        <w:t xml:space="preserve">того семестра </w:t>
      </w:r>
      <w:r>
        <w:rPr>
          <w:rFonts w:ascii="Arial" w:hAnsi="Arial" w:cs="Arial"/>
          <w:sz w:val="20"/>
          <w:szCs w:val="20"/>
        </w:rPr>
        <w:t>второ</w:t>
      </w:r>
      <w:r w:rsidRPr="001C0797">
        <w:rPr>
          <w:rFonts w:ascii="Arial" w:hAnsi="Arial" w:cs="Arial"/>
          <w:sz w:val="20"/>
          <w:szCs w:val="20"/>
        </w:rPr>
        <w:t>го курса обучения</w:t>
      </w:r>
      <w:r>
        <w:rPr>
          <w:rFonts w:ascii="Arial" w:hAnsi="Arial" w:cs="Arial"/>
          <w:sz w:val="20"/>
          <w:szCs w:val="20"/>
        </w:rPr>
        <w:t>:</w:t>
      </w:r>
    </w:p>
    <w:p w:rsidR="00256A09" w:rsidRDefault="00256A09" w:rsidP="00AF19A8">
      <w:pPr>
        <w:jc w:val="center"/>
        <w:rPr>
          <w:rFonts w:ascii="Arial" w:hAnsi="Arial" w:cs="Arial"/>
          <w:b/>
        </w:rPr>
      </w:pPr>
    </w:p>
    <w:p w:rsidR="0018472D" w:rsidRPr="001C0797" w:rsidRDefault="0018472D" w:rsidP="0018472D">
      <w:pPr>
        <w:jc w:val="center"/>
        <w:rPr>
          <w:rFonts w:ascii="Arial" w:hAnsi="Arial" w:cs="Arial"/>
          <w:b/>
          <w:sz w:val="18"/>
          <w:szCs w:val="18"/>
        </w:rPr>
      </w:pPr>
      <w:r w:rsidRPr="001C0797">
        <w:rPr>
          <w:rFonts w:ascii="Arial" w:hAnsi="Arial" w:cs="Arial"/>
          <w:b/>
          <w:sz w:val="18"/>
          <w:szCs w:val="18"/>
        </w:rPr>
        <w:t>МИНОБРНАУКИ РОССИИ</w:t>
      </w:r>
    </w:p>
    <w:p w:rsidR="0018472D" w:rsidRDefault="0018472D" w:rsidP="0018472D">
      <w:pPr>
        <w:jc w:val="center"/>
        <w:rPr>
          <w:rFonts w:ascii="Arial" w:hAnsi="Arial" w:cs="Arial"/>
          <w:sz w:val="18"/>
          <w:szCs w:val="18"/>
        </w:rPr>
      </w:pPr>
      <w:r w:rsidRPr="001C0797">
        <w:rPr>
          <w:rFonts w:ascii="Arial" w:hAnsi="Arial" w:cs="Arial"/>
          <w:sz w:val="18"/>
          <w:szCs w:val="18"/>
        </w:rPr>
        <w:t xml:space="preserve">Федеральное государственное бюджетное </w:t>
      </w:r>
    </w:p>
    <w:p w:rsidR="0018472D" w:rsidRPr="001C0797" w:rsidRDefault="0018472D" w:rsidP="0018472D">
      <w:pPr>
        <w:jc w:val="center"/>
        <w:rPr>
          <w:rFonts w:ascii="Arial" w:hAnsi="Arial" w:cs="Arial"/>
          <w:sz w:val="18"/>
          <w:szCs w:val="18"/>
        </w:rPr>
      </w:pPr>
      <w:r w:rsidRPr="001C0797">
        <w:rPr>
          <w:rFonts w:ascii="Arial" w:hAnsi="Arial" w:cs="Arial"/>
          <w:sz w:val="18"/>
          <w:szCs w:val="18"/>
        </w:rPr>
        <w:t>образовательное учреждение</w:t>
      </w:r>
      <w:r>
        <w:rPr>
          <w:rFonts w:ascii="Arial" w:hAnsi="Arial" w:cs="Arial"/>
          <w:sz w:val="18"/>
          <w:szCs w:val="18"/>
        </w:rPr>
        <w:t xml:space="preserve"> </w:t>
      </w:r>
      <w:r w:rsidRPr="001C0797">
        <w:rPr>
          <w:rFonts w:ascii="Arial" w:hAnsi="Arial" w:cs="Arial"/>
          <w:sz w:val="18"/>
          <w:szCs w:val="18"/>
        </w:rPr>
        <w:t xml:space="preserve">высшего образования </w:t>
      </w:r>
    </w:p>
    <w:p w:rsidR="0018472D" w:rsidRPr="001C0797" w:rsidRDefault="0018472D" w:rsidP="0018472D">
      <w:pPr>
        <w:jc w:val="center"/>
        <w:rPr>
          <w:rFonts w:ascii="Arial" w:hAnsi="Arial" w:cs="Arial"/>
          <w:b/>
          <w:bCs/>
          <w:sz w:val="18"/>
          <w:szCs w:val="18"/>
        </w:rPr>
      </w:pPr>
      <w:r w:rsidRPr="001C0797">
        <w:rPr>
          <w:rFonts w:ascii="Arial" w:hAnsi="Arial" w:cs="Arial"/>
          <w:b/>
          <w:bCs/>
          <w:sz w:val="18"/>
          <w:szCs w:val="18"/>
        </w:rPr>
        <w:t xml:space="preserve"> «</w:t>
      </w:r>
      <w:proofErr w:type="spellStart"/>
      <w:r w:rsidRPr="001C0797">
        <w:rPr>
          <w:rFonts w:ascii="Arial" w:hAnsi="Arial" w:cs="Arial"/>
          <w:b/>
          <w:bCs/>
          <w:sz w:val="18"/>
          <w:szCs w:val="18"/>
        </w:rPr>
        <w:t>Ухтинский</w:t>
      </w:r>
      <w:proofErr w:type="spellEnd"/>
      <w:r w:rsidRPr="001C0797">
        <w:rPr>
          <w:rFonts w:ascii="Arial" w:hAnsi="Arial" w:cs="Arial"/>
          <w:b/>
          <w:bCs/>
          <w:sz w:val="18"/>
          <w:szCs w:val="18"/>
        </w:rPr>
        <w:t xml:space="preserve"> государственный технический университет»</w:t>
      </w:r>
    </w:p>
    <w:p w:rsidR="0018472D" w:rsidRPr="001C0797" w:rsidRDefault="0018472D" w:rsidP="0018472D">
      <w:pPr>
        <w:jc w:val="center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(</w:t>
      </w:r>
      <w:r w:rsidRPr="001C0797">
        <w:rPr>
          <w:rFonts w:ascii="Arial" w:hAnsi="Arial" w:cs="Arial"/>
          <w:b/>
          <w:bCs/>
          <w:sz w:val="18"/>
          <w:szCs w:val="18"/>
        </w:rPr>
        <w:t>УГТУ</w:t>
      </w:r>
      <w:r>
        <w:rPr>
          <w:rFonts w:ascii="Arial" w:hAnsi="Arial" w:cs="Arial"/>
          <w:b/>
          <w:bCs/>
          <w:sz w:val="18"/>
          <w:szCs w:val="18"/>
        </w:rPr>
        <w:t>)</w:t>
      </w:r>
    </w:p>
    <w:p w:rsidR="0018472D" w:rsidRPr="001C0797" w:rsidRDefault="0018472D" w:rsidP="0018472D">
      <w:pPr>
        <w:jc w:val="center"/>
        <w:rPr>
          <w:rFonts w:ascii="Arial" w:hAnsi="Arial" w:cs="Arial"/>
          <w:b/>
          <w:bCs/>
          <w:sz w:val="18"/>
          <w:szCs w:val="18"/>
        </w:rPr>
      </w:pPr>
    </w:p>
    <w:p w:rsidR="0018472D" w:rsidRPr="001C0797" w:rsidRDefault="0018472D" w:rsidP="0018472D">
      <w:pPr>
        <w:jc w:val="center"/>
        <w:rPr>
          <w:rFonts w:ascii="Arial" w:hAnsi="Arial" w:cs="Arial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</w:rPr>
        <w:t>Технологический факультет</w:t>
      </w:r>
    </w:p>
    <w:p w:rsidR="0018472D" w:rsidRPr="001C0797" w:rsidRDefault="0018472D" w:rsidP="0018472D">
      <w:pPr>
        <w:pStyle w:val="4"/>
        <w:ind w:left="0" w:firstLine="0"/>
        <w:jc w:val="center"/>
        <w:rPr>
          <w:rFonts w:ascii="Arial" w:hAnsi="Arial" w:cs="Arial"/>
          <w:i/>
          <w:sz w:val="18"/>
          <w:szCs w:val="18"/>
        </w:rPr>
      </w:pPr>
      <w:r w:rsidRPr="001C0797">
        <w:rPr>
          <w:rFonts w:ascii="Arial" w:hAnsi="Arial" w:cs="Arial"/>
          <w:bCs/>
          <w:sz w:val="18"/>
          <w:szCs w:val="18"/>
        </w:rPr>
        <w:t>Кафедра архитектуры</w:t>
      </w:r>
      <w:r>
        <w:rPr>
          <w:rFonts w:ascii="Arial" w:hAnsi="Arial" w:cs="Arial"/>
          <w:bCs/>
          <w:sz w:val="18"/>
          <w:szCs w:val="18"/>
        </w:rPr>
        <w:t xml:space="preserve"> и строительства</w:t>
      </w:r>
    </w:p>
    <w:p w:rsidR="0018472D" w:rsidRDefault="0018472D" w:rsidP="0018472D">
      <w:pPr>
        <w:jc w:val="center"/>
        <w:rPr>
          <w:rFonts w:ascii="Arial" w:hAnsi="Arial" w:cs="Arial"/>
          <w:sz w:val="18"/>
          <w:szCs w:val="18"/>
        </w:rPr>
      </w:pPr>
    </w:p>
    <w:p w:rsidR="0018472D" w:rsidRPr="001C0797" w:rsidRDefault="0018472D" w:rsidP="0018472D">
      <w:pPr>
        <w:jc w:val="center"/>
        <w:rPr>
          <w:rFonts w:ascii="Arial" w:hAnsi="Arial" w:cs="Arial"/>
          <w:sz w:val="18"/>
          <w:szCs w:val="18"/>
        </w:rPr>
      </w:pPr>
      <w:r w:rsidRPr="001C0797">
        <w:rPr>
          <w:rFonts w:ascii="Arial" w:hAnsi="Arial" w:cs="Arial"/>
          <w:sz w:val="18"/>
          <w:szCs w:val="18"/>
        </w:rPr>
        <w:t>Направление</w:t>
      </w:r>
      <w:r>
        <w:rPr>
          <w:rFonts w:ascii="Arial" w:hAnsi="Arial" w:cs="Arial"/>
          <w:sz w:val="18"/>
          <w:szCs w:val="18"/>
        </w:rPr>
        <w:t xml:space="preserve"> подготовки</w:t>
      </w:r>
      <w:r w:rsidRPr="001C0797">
        <w:rPr>
          <w:rFonts w:ascii="Arial" w:hAnsi="Arial" w:cs="Arial"/>
          <w:sz w:val="18"/>
          <w:szCs w:val="18"/>
        </w:rPr>
        <w:t xml:space="preserve"> – </w:t>
      </w:r>
      <w:r w:rsidRPr="001C0797">
        <w:rPr>
          <w:rFonts w:ascii="Arial" w:hAnsi="Arial" w:cs="Arial"/>
          <w:b/>
          <w:sz w:val="18"/>
          <w:szCs w:val="18"/>
        </w:rPr>
        <w:t>07.03.01 Архитектура</w:t>
      </w:r>
    </w:p>
    <w:p w:rsidR="0018472D" w:rsidRPr="001C0797" w:rsidRDefault="0018472D" w:rsidP="0018472D">
      <w:pPr>
        <w:jc w:val="center"/>
        <w:rPr>
          <w:rFonts w:ascii="Arial" w:hAnsi="Arial" w:cs="Arial"/>
          <w:b/>
          <w:sz w:val="18"/>
          <w:szCs w:val="18"/>
        </w:rPr>
      </w:pPr>
      <w:r w:rsidRPr="001C0797">
        <w:rPr>
          <w:rFonts w:ascii="Arial" w:hAnsi="Arial" w:cs="Arial"/>
          <w:sz w:val="18"/>
          <w:szCs w:val="18"/>
        </w:rPr>
        <w:t xml:space="preserve">Профиль – </w:t>
      </w:r>
      <w:r>
        <w:rPr>
          <w:rFonts w:ascii="Arial" w:hAnsi="Arial" w:cs="Arial"/>
          <w:b/>
          <w:sz w:val="18"/>
          <w:szCs w:val="18"/>
        </w:rPr>
        <w:t>А</w:t>
      </w:r>
      <w:r w:rsidRPr="001C0797">
        <w:rPr>
          <w:rFonts w:ascii="Arial" w:hAnsi="Arial" w:cs="Arial"/>
          <w:b/>
          <w:sz w:val="18"/>
          <w:szCs w:val="18"/>
        </w:rPr>
        <w:t>рхитектурное проектирование</w:t>
      </w:r>
    </w:p>
    <w:p w:rsidR="00256A09" w:rsidRDefault="00256A09" w:rsidP="00AF19A8">
      <w:pPr>
        <w:jc w:val="center"/>
        <w:rPr>
          <w:rFonts w:ascii="Arial" w:hAnsi="Arial" w:cs="Arial"/>
          <w:vertAlign w:val="superscript"/>
        </w:rPr>
      </w:pPr>
    </w:p>
    <w:p w:rsidR="00256A09" w:rsidRPr="001C0797" w:rsidRDefault="00256A09" w:rsidP="00115253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Тестовое задание к зачету </w:t>
      </w:r>
      <w:r w:rsidRPr="001C0797">
        <w:rPr>
          <w:rFonts w:ascii="Arial" w:hAnsi="Arial" w:cs="Arial"/>
          <w:sz w:val="18"/>
          <w:szCs w:val="18"/>
        </w:rPr>
        <w:t xml:space="preserve">по дисциплине </w:t>
      </w:r>
      <w:r>
        <w:rPr>
          <w:rFonts w:ascii="Arial" w:hAnsi="Arial" w:cs="Arial"/>
          <w:b/>
          <w:sz w:val="18"/>
          <w:szCs w:val="18"/>
        </w:rPr>
        <w:t>ИСТОРИЯ АРХИТЕКТУРЫ, ГРАДОСТРОИТЕЛЬСТВА И ДИЗАЙНА</w:t>
      </w:r>
    </w:p>
    <w:p w:rsidR="00256A09" w:rsidRDefault="00256A09" w:rsidP="00AF19A8">
      <w:pPr>
        <w:rPr>
          <w:rFonts w:ascii="Arial" w:hAnsi="Arial" w:cs="Arial"/>
          <w:sz w:val="20"/>
          <w:szCs w:val="20"/>
        </w:rPr>
      </w:pPr>
    </w:p>
    <w:p w:rsidR="00256A09" w:rsidRPr="00AF19A8" w:rsidRDefault="00256A09" w:rsidP="0018472D">
      <w:pPr>
        <w:spacing w:after="120"/>
        <w:rPr>
          <w:rFonts w:ascii="Arial" w:hAnsi="Arial" w:cs="Arial"/>
          <w:b/>
          <w:sz w:val="18"/>
          <w:szCs w:val="18"/>
        </w:rPr>
      </w:pPr>
      <w:r w:rsidRPr="00AF19A8">
        <w:rPr>
          <w:rFonts w:ascii="Arial" w:hAnsi="Arial" w:cs="Arial"/>
          <w:b/>
          <w:sz w:val="18"/>
          <w:szCs w:val="18"/>
        </w:rPr>
        <w:t>часть 1</w:t>
      </w:r>
    </w:p>
    <w:p w:rsidR="00256A09" w:rsidRDefault="0018472D" w:rsidP="0018472D">
      <w:pPr>
        <w:pStyle w:val="11"/>
        <w:numPr>
          <w:ilvl w:val="0"/>
          <w:numId w:val="11"/>
        </w:numPr>
        <w:tabs>
          <w:tab w:val="clear" w:pos="900"/>
          <w:tab w:val="num" w:pos="284"/>
        </w:tabs>
        <w:spacing w:after="0" w:line="240" w:lineRule="auto"/>
        <w:ind w:left="284" w:hanging="284"/>
        <w:rPr>
          <w:rFonts w:ascii="Arial" w:hAnsi="Arial" w:cs="Arial"/>
          <w:sz w:val="18"/>
          <w:szCs w:val="18"/>
        </w:rPr>
      </w:pPr>
      <w:r w:rsidRPr="0018472D">
        <w:rPr>
          <w:rFonts w:ascii="Arial" w:hAnsi="Arial" w:cs="Arial"/>
          <w:sz w:val="18"/>
          <w:szCs w:val="18"/>
        </w:rPr>
        <w:t>Архитектор Лоренцо Бернини,  характеристика его творчества,  наиболее интересные работы. Планирово</w:t>
      </w:r>
      <w:r w:rsidRPr="0018472D">
        <w:rPr>
          <w:rFonts w:ascii="Arial" w:hAnsi="Arial" w:cs="Arial"/>
          <w:sz w:val="18"/>
          <w:szCs w:val="18"/>
        </w:rPr>
        <w:t>ч</w:t>
      </w:r>
      <w:r w:rsidRPr="0018472D">
        <w:rPr>
          <w:rFonts w:ascii="Arial" w:hAnsi="Arial" w:cs="Arial"/>
          <w:sz w:val="18"/>
          <w:szCs w:val="18"/>
        </w:rPr>
        <w:t>ное решение площади перед собором св. Петра в Риме (зарисовка).</w:t>
      </w:r>
      <w:r>
        <w:rPr>
          <w:rFonts w:ascii="Arial" w:hAnsi="Arial" w:cs="Arial"/>
          <w:sz w:val="18"/>
          <w:szCs w:val="18"/>
        </w:rPr>
        <w:t xml:space="preserve"> </w:t>
      </w:r>
      <w:r w:rsidR="00256A09" w:rsidRPr="0018472D">
        <w:rPr>
          <w:rFonts w:ascii="Arial" w:hAnsi="Arial" w:cs="Arial"/>
          <w:sz w:val="18"/>
          <w:szCs w:val="18"/>
        </w:rPr>
        <w:t xml:space="preserve">Архитектура Пскова в </w:t>
      </w:r>
      <w:r w:rsidR="00256A09" w:rsidRPr="0018472D">
        <w:rPr>
          <w:rFonts w:ascii="Arial" w:hAnsi="Arial" w:cs="Arial"/>
          <w:sz w:val="18"/>
          <w:szCs w:val="18"/>
          <w:lang w:val="en-US"/>
        </w:rPr>
        <w:t>XIV</w:t>
      </w:r>
      <w:r w:rsidR="00256A09" w:rsidRPr="0018472D">
        <w:rPr>
          <w:rFonts w:ascii="Arial" w:hAnsi="Arial" w:cs="Arial"/>
          <w:sz w:val="18"/>
          <w:szCs w:val="18"/>
        </w:rPr>
        <w:t xml:space="preserve"> – середине </w:t>
      </w:r>
      <w:r w:rsidR="00256A09" w:rsidRPr="0018472D">
        <w:rPr>
          <w:rFonts w:ascii="Arial" w:hAnsi="Arial" w:cs="Arial"/>
          <w:sz w:val="18"/>
          <w:szCs w:val="18"/>
          <w:lang w:val="en-US"/>
        </w:rPr>
        <w:t>XV</w:t>
      </w:r>
      <w:r w:rsidR="00256A09" w:rsidRPr="0018472D">
        <w:rPr>
          <w:rFonts w:ascii="Arial" w:hAnsi="Arial" w:cs="Arial"/>
          <w:sz w:val="18"/>
          <w:szCs w:val="18"/>
        </w:rPr>
        <w:t xml:space="preserve"> в. (характеристика, основные постройки).</w:t>
      </w:r>
    </w:p>
    <w:p w:rsidR="0018472D" w:rsidRDefault="0018472D" w:rsidP="0018472D">
      <w:pPr>
        <w:pStyle w:val="11"/>
        <w:spacing w:after="0" w:line="240" w:lineRule="auto"/>
        <w:ind w:left="0"/>
        <w:rPr>
          <w:rFonts w:ascii="Arial" w:hAnsi="Arial" w:cs="Arial"/>
          <w:sz w:val="18"/>
          <w:szCs w:val="18"/>
        </w:rPr>
      </w:pPr>
    </w:p>
    <w:p w:rsidR="0018472D" w:rsidRDefault="0018472D" w:rsidP="0018472D">
      <w:pPr>
        <w:pStyle w:val="11"/>
        <w:numPr>
          <w:ilvl w:val="0"/>
          <w:numId w:val="11"/>
        </w:numPr>
        <w:tabs>
          <w:tab w:val="clear" w:pos="900"/>
          <w:tab w:val="num" w:pos="284"/>
        </w:tabs>
        <w:spacing w:after="0" w:line="240" w:lineRule="auto"/>
        <w:ind w:hanging="90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Архитектор Жак </w:t>
      </w:r>
      <w:proofErr w:type="spellStart"/>
      <w:r>
        <w:rPr>
          <w:rFonts w:ascii="Arial" w:hAnsi="Arial" w:cs="Arial"/>
          <w:sz w:val="20"/>
        </w:rPr>
        <w:t>Анж</w:t>
      </w:r>
      <w:proofErr w:type="spellEnd"/>
      <w:r>
        <w:rPr>
          <w:rFonts w:ascii="Arial" w:hAnsi="Arial" w:cs="Arial"/>
          <w:sz w:val="20"/>
        </w:rPr>
        <w:t xml:space="preserve"> Габриэль. Его работы в Париже.</w:t>
      </w:r>
    </w:p>
    <w:p w:rsidR="0018472D" w:rsidRPr="0018472D" w:rsidRDefault="0018472D" w:rsidP="0018472D">
      <w:pPr>
        <w:pStyle w:val="11"/>
        <w:spacing w:after="0" w:line="240" w:lineRule="auto"/>
        <w:ind w:left="0"/>
        <w:rPr>
          <w:rFonts w:ascii="Arial" w:hAnsi="Arial" w:cs="Arial"/>
          <w:sz w:val="18"/>
          <w:szCs w:val="18"/>
        </w:rPr>
      </w:pPr>
    </w:p>
    <w:p w:rsidR="00256A09" w:rsidRPr="0018472D" w:rsidRDefault="00256A09" w:rsidP="00AF19A8">
      <w:pPr>
        <w:pStyle w:val="11"/>
        <w:spacing w:after="0" w:line="240" w:lineRule="auto"/>
        <w:ind w:left="0"/>
        <w:jc w:val="both"/>
        <w:rPr>
          <w:rFonts w:ascii="Arial" w:hAnsi="Arial" w:cs="Arial"/>
          <w:sz w:val="18"/>
          <w:szCs w:val="18"/>
        </w:rPr>
      </w:pPr>
    </w:p>
    <w:p w:rsidR="00256A09" w:rsidRPr="00AF19A8" w:rsidRDefault="00256A09" w:rsidP="00AF19A8">
      <w:pPr>
        <w:tabs>
          <w:tab w:val="left" w:pos="360"/>
        </w:tabs>
        <w:rPr>
          <w:rFonts w:ascii="Arial" w:hAnsi="Arial" w:cs="Arial"/>
          <w:sz w:val="18"/>
          <w:szCs w:val="18"/>
        </w:rPr>
      </w:pPr>
      <w:r w:rsidRPr="00AF19A8">
        <w:rPr>
          <w:rFonts w:ascii="Arial" w:hAnsi="Arial" w:cs="Arial"/>
          <w:sz w:val="18"/>
          <w:szCs w:val="18"/>
        </w:rPr>
        <w:t xml:space="preserve">Зав. каф. </w:t>
      </w:r>
      <w:proofErr w:type="gramStart"/>
      <w:r w:rsidRPr="00AF19A8">
        <w:rPr>
          <w:rFonts w:ascii="Arial" w:hAnsi="Arial" w:cs="Arial"/>
          <w:sz w:val="18"/>
          <w:szCs w:val="18"/>
        </w:rPr>
        <w:t>АРХ</w:t>
      </w:r>
      <w:proofErr w:type="gramEnd"/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>_______________</w:t>
      </w:r>
      <w:r w:rsidRPr="00AF19A8">
        <w:rPr>
          <w:rFonts w:ascii="Arial" w:hAnsi="Arial" w:cs="Arial"/>
          <w:sz w:val="18"/>
          <w:szCs w:val="18"/>
        </w:rPr>
        <w:tab/>
      </w:r>
    </w:p>
    <w:p w:rsidR="00256A09" w:rsidRPr="00AF19A8" w:rsidRDefault="00256A09" w:rsidP="00AF19A8">
      <w:pPr>
        <w:tabs>
          <w:tab w:val="left" w:pos="360"/>
        </w:tabs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Экзаменатор</w:t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>_______________</w:t>
      </w:r>
    </w:p>
    <w:p w:rsidR="00256A09" w:rsidRDefault="00256A09" w:rsidP="00E81E22">
      <w:pPr>
        <w:jc w:val="both"/>
        <w:rPr>
          <w:rFonts w:ascii="Arial" w:hAnsi="Arial" w:cs="Arial"/>
          <w:b/>
          <w:sz w:val="20"/>
          <w:szCs w:val="20"/>
        </w:rPr>
      </w:pPr>
    </w:p>
    <w:p w:rsidR="0018472D" w:rsidRDefault="0018472D" w:rsidP="00E81E22">
      <w:pPr>
        <w:jc w:val="both"/>
        <w:rPr>
          <w:rFonts w:ascii="Arial" w:hAnsi="Arial" w:cs="Arial"/>
          <w:b/>
          <w:sz w:val="20"/>
          <w:szCs w:val="20"/>
        </w:rPr>
      </w:pPr>
    </w:p>
    <w:p w:rsidR="0018472D" w:rsidRPr="00AF19A8" w:rsidRDefault="0018472D" w:rsidP="0018472D">
      <w:pPr>
        <w:rPr>
          <w:rFonts w:ascii="Arial" w:hAnsi="Arial" w:cs="Arial"/>
          <w:b/>
          <w:sz w:val="18"/>
          <w:szCs w:val="18"/>
        </w:rPr>
      </w:pPr>
      <w:r w:rsidRPr="00AF19A8">
        <w:rPr>
          <w:rFonts w:ascii="Arial" w:hAnsi="Arial" w:cs="Arial"/>
          <w:b/>
          <w:sz w:val="18"/>
          <w:szCs w:val="18"/>
        </w:rPr>
        <w:t>часть 2</w:t>
      </w:r>
      <w:r>
        <w:rPr>
          <w:rFonts w:ascii="Arial" w:hAnsi="Arial" w:cs="Arial"/>
          <w:b/>
          <w:sz w:val="18"/>
          <w:szCs w:val="18"/>
        </w:rPr>
        <w:t xml:space="preserve"> (</w:t>
      </w:r>
      <w:r w:rsidR="009A7B99">
        <w:rPr>
          <w:rFonts w:ascii="Arial" w:hAnsi="Arial" w:cs="Arial"/>
          <w:b/>
          <w:sz w:val="18"/>
          <w:szCs w:val="18"/>
        </w:rPr>
        <w:t>тест</w:t>
      </w:r>
      <w:r w:rsidRPr="00AF19A8">
        <w:rPr>
          <w:rFonts w:ascii="Arial" w:hAnsi="Arial" w:cs="Arial"/>
          <w:b/>
          <w:sz w:val="18"/>
          <w:szCs w:val="18"/>
        </w:rPr>
        <w:t xml:space="preserve"> №</w:t>
      </w:r>
      <w:r>
        <w:rPr>
          <w:rFonts w:ascii="Arial" w:hAnsi="Arial" w:cs="Arial"/>
          <w:b/>
          <w:sz w:val="18"/>
          <w:szCs w:val="18"/>
        </w:rPr>
        <w:t xml:space="preserve"> 1)</w:t>
      </w:r>
    </w:p>
    <w:p w:rsidR="00256A09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1 (0,5 балла)</w:t>
      </w:r>
    </w:p>
    <w:p w:rsidR="00256A09" w:rsidRPr="00A64A50" w:rsidRDefault="00256A09" w:rsidP="00A64A50">
      <w:pPr>
        <w:spacing w:after="120"/>
        <w:rPr>
          <w:rFonts w:ascii="Arial" w:hAnsi="Arial" w:cs="Arial"/>
          <w:bCs/>
          <w:sz w:val="18"/>
          <w:szCs w:val="18"/>
        </w:rPr>
      </w:pPr>
      <w:r w:rsidRPr="00A64A50">
        <w:rPr>
          <w:rFonts w:ascii="Arial" w:hAnsi="Arial" w:cs="Arial"/>
          <w:bCs/>
          <w:sz w:val="18"/>
          <w:szCs w:val="18"/>
        </w:rPr>
        <w:t>На каком острове началось строительство Санкт-Петербурга?</w:t>
      </w:r>
    </w:p>
    <w:p w:rsidR="00256A09" w:rsidRPr="00A64A50" w:rsidRDefault="00256A09" w:rsidP="00A64A50">
      <w:pPr>
        <w:pStyle w:val="11"/>
        <w:numPr>
          <w:ilvl w:val="0"/>
          <w:numId w:val="18"/>
        </w:numPr>
        <w:tabs>
          <w:tab w:val="clear" w:pos="720"/>
          <w:tab w:val="num" w:pos="284"/>
        </w:tabs>
        <w:spacing w:after="120" w:line="240" w:lineRule="auto"/>
        <w:ind w:hanging="720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bCs/>
          <w:sz w:val="18"/>
          <w:szCs w:val="18"/>
          <w:lang w:eastAsia="ru-RU"/>
        </w:rPr>
        <w:t>Крестовский остров </w:t>
      </w:r>
    </w:p>
    <w:p w:rsidR="00256A09" w:rsidRPr="00A64A50" w:rsidRDefault="00256A09" w:rsidP="00A64A50">
      <w:pPr>
        <w:pStyle w:val="11"/>
        <w:numPr>
          <w:ilvl w:val="0"/>
          <w:numId w:val="18"/>
        </w:numPr>
        <w:pBdr>
          <w:bottom w:val="single" w:sz="6" w:space="1" w:color="auto"/>
        </w:pBdr>
        <w:tabs>
          <w:tab w:val="clear" w:pos="720"/>
          <w:tab w:val="num" w:pos="284"/>
        </w:tabs>
        <w:spacing w:after="0" w:line="240" w:lineRule="auto"/>
        <w:ind w:hanging="720"/>
        <w:jc w:val="center"/>
        <w:rPr>
          <w:rFonts w:ascii="Arial" w:hAnsi="Arial" w:cs="Arial"/>
          <w:vanish/>
          <w:sz w:val="18"/>
          <w:szCs w:val="18"/>
          <w:lang w:eastAsia="ru-RU"/>
        </w:rPr>
      </w:pPr>
      <w:r w:rsidRPr="00A64A50">
        <w:rPr>
          <w:rFonts w:ascii="Arial" w:hAnsi="Arial" w:cs="Arial"/>
          <w:vanish/>
          <w:sz w:val="18"/>
          <w:szCs w:val="18"/>
          <w:lang w:eastAsia="ru-RU"/>
        </w:rPr>
        <w:t>Начало формы</w:t>
      </w:r>
    </w:p>
    <w:p w:rsidR="00256A09" w:rsidRPr="00A64A50" w:rsidRDefault="00256A09" w:rsidP="00A64A50">
      <w:pPr>
        <w:pStyle w:val="11"/>
        <w:numPr>
          <w:ilvl w:val="0"/>
          <w:numId w:val="1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bCs/>
          <w:sz w:val="18"/>
          <w:szCs w:val="18"/>
          <w:lang w:eastAsia="ru-RU"/>
        </w:rPr>
        <w:t>Елагин остров</w:t>
      </w:r>
    </w:p>
    <w:p w:rsidR="00256A09" w:rsidRPr="00A64A50" w:rsidRDefault="00256A09" w:rsidP="00A64A50">
      <w:pPr>
        <w:pStyle w:val="11"/>
        <w:numPr>
          <w:ilvl w:val="0"/>
          <w:numId w:val="1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bCs/>
          <w:sz w:val="18"/>
          <w:szCs w:val="18"/>
          <w:lang w:eastAsia="ru-RU"/>
        </w:rPr>
        <w:t>Каменный остров</w:t>
      </w:r>
    </w:p>
    <w:p w:rsidR="00256A09" w:rsidRPr="00A64A50" w:rsidRDefault="00256A09" w:rsidP="00A64A50">
      <w:pPr>
        <w:pStyle w:val="11"/>
        <w:numPr>
          <w:ilvl w:val="0"/>
          <w:numId w:val="1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color w:val="FF0000"/>
          <w:sz w:val="18"/>
          <w:szCs w:val="18"/>
          <w:lang w:eastAsia="ru-RU"/>
        </w:rPr>
      </w:pPr>
      <w:r w:rsidRPr="00A64A50">
        <w:rPr>
          <w:rFonts w:ascii="Arial" w:hAnsi="Arial" w:cs="Arial"/>
          <w:bCs/>
          <w:color w:val="FF0000"/>
          <w:sz w:val="18"/>
          <w:szCs w:val="18"/>
          <w:lang w:eastAsia="ru-RU"/>
        </w:rPr>
        <w:t>Заячий остров</w:t>
      </w:r>
    </w:p>
    <w:p w:rsidR="00256A09" w:rsidRPr="00A64A50" w:rsidRDefault="00256A09" w:rsidP="00A64A50">
      <w:pPr>
        <w:pStyle w:val="11"/>
        <w:numPr>
          <w:ilvl w:val="0"/>
          <w:numId w:val="18"/>
        </w:numPr>
        <w:shd w:val="clear" w:color="auto" w:fill="FFFFFF"/>
        <w:tabs>
          <w:tab w:val="clear" w:pos="720"/>
          <w:tab w:val="num" w:pos="284"/>
        </w:tabs>
        <w:spacing w:after="120" w:line="240" w:lineRule="auto"/>
        <w:ind w:hanging="720"/>
        <w:outlineLvl w:val="4"/>
        <w:rPr>
          <w:rFonts w:ascii="Arial" w:hAnsi="Arial" w:cs="Arial"/>
          <w:b/>
          <w:bCs/>
          <w:sz w:val="18"/>
          <w:szCs w:val="18"/>
          <w:lang w:eastAsia="ru-RU"/>
        </w:rPr>
      </w:pPr>
      <w:r w:rsidRPr="00A64A50">
        <w:rPr>
          <w:rFonts w:ascii="Arial" w:hAnsi="Arial" w:cs="Arial"/>
          <w:bCs/>
          <w:sz w:val="18"/>
          <w:szCs w:val="18"/>
          <w:lang w:eastAsia="ru-RU"/>
        </w:rPr>
        <w:t>Васильевский остров</w:t>
      </w:r>
      <w:r w:rsidRPr="00A64A50">
        <w:rPr>
          <w:rFonts w:ascii="Arial" w:hAnsi="Arial" w:cs="Arial"/>
          <w:bCs/>
          <w:sz w:val="18"/>
          <w:szCs w:val="18"/>
          <w:lang w:eastAsia="ru-RU"/>
        </w:rPr>
        <w:br/>
      </w: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2 (1 балл)</w:t>
      </w:r>
    </w:p>
    <w:p w:rsidR="00256A09" w:rsidRPr="00A64A50" w:rsidRDefault="00256A09" w:rsidP="00A64A50">
      <w:pPr>
        <w:pStyle w:val="3"/>
        <w:shd w:val="clear" w:color="auto" w:fill="FFFFFF"/>
        <w:spacing w:after="120"/>
        <w:rPr>
          <w:rFonts w:ascii="Arial" w:hAnsi="Arial" w:cs="Arial"/>
          <w:b w:val="0"/>
          <w:bCs w:val="0"/>
          <w:color w:val="000000"/>
          <w:sz w:val="18"/>
          <w:szCs w:val="18"/>
        </w:rPr>
      </w:pPr>
      <w:r w:rsidRPr="00A64A50">
        <w:rPr>
          <w:rFonts w:ascii="Arial" w:hAnsi="Arial" w:cs="Arial"/>
          <w:b w:val="0"/>
          <w:bCs w:val="0"/>
          <w:color w:val="000000"/>
          <w:sz w:val="18"/>
          <w:szCs w:val="18"/>
        </w:rPr>
        <w:t>Кто автор плана застройки Васильевского острова?</w:t>
      </w:r>
    </w:p>
    <w:tbl>
      <w:tblPr>
        <w:tblW w:w="0" w:type="auto"/>
        <w:tblBorders>
          <w:insideH w:val="single" w:sz="4" w:space="0" w:color="auto"/>
        </w:tblBorders>
        <w:tblLook w:val="00A0" w:firstRow="1" w:lastRow="0" w:firstColumn="1" w:lastColumn="0" w:noHBand="0" w:noVBand="0"/>
      </w:tblPr>
      <w:tblGrid>
        <w:gridCol w:w="5076"/>
        <w:gridCol w:w="4777"/>
      </w:tblGrid>
      <w:tr w:rsidR="00256A09" w:rsidRPr="00A64A50" w:rsidTr="00A1033B">
        <w:tc>
          <w:tcPr>
            <w:tcW w:w="4927" w:type="dxa"/>
          </w:tcPr>
          <w:p w:rsidR="00256A09" w:rsidRPr="00A1033B" w:rsidRDefault="00D8572A" w:rsidP="006332FD">
            <w:pPr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3086100" cy="2457450"/>
                  <wp:effectExtent l="0" t="0" r="0" b="0"/>
                  <wp:docPr id="3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8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56A09" w:rsidRPr="00A1033B" w:rsidRDefault="00256A09" w:rsidP="00A1033B">
            <w:pPr>
              <w:pStyle w:val="11"/>
              <w:numPr>
                <w:ilvl w:val="0"/>
                <w:numId w:val="19"/>
              </w:numPr>
              <w:shd w:val="clear" w:color="auto" w:fill="FFFFFF"/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color w:val="FF0000"/>
                <w:sz w:val="18"/>
                <w:szCs w:val="18"/>
              </w:rPr>
            </w:pPr>
            <w:proofErr w:type="spellStart"/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>Трезини</w:t>
            </w:r>
            <w:proofErr w:type="spellEnd"/>
          </w:p>
          <w:p w:rsidR="00256A09" w:rsidRPr="00A1033B" w:rsidRDefault="00256A09" w:rsidP="00A1033B">
            <w:pPr>
              <w:pStyle w:val="11"/>
              <w:numPr>
                <w:ilvl w:val="0"/>
                <w:numId w:val="19"/>
              </w:numPr>
              <w:shd w:val="clear" w:color="auto" w:fill="FFFFFF"/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Леблон</w:t>
            </w:r>
            <w:proofErr w:type="spellEnd"/>
          </w:p>
          <w:p w:rsidR="00256A09" w:rsidRPr="00A1033B" w:rsidRDefault="00256A09" w:rsidP="00A1033B">
            <w:pPr>
              <w:pStyle w:val="11"/>
              <w:numPr>
                <w:ilvl w:val="0"/>
                <w:numId w:val="19"/>
              </w:numPr>
              <w:shd w:val="clear" w:color="auto" w:fill="FFFFFF"/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Гербель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9"/>
              </w:numPr>
              <w:shd w:val="clear" w:color="auto" w:fill="FFFFFF"/>
              <w:tabs>
                <w:tab w:val="clear" w:pos="720"/>
                <w:tab w:val="num" w:pos="284"/>
              </w:tabs>
              <w:spacing w:after="75" w:line="240" w:lineRule="auto"/>
              <w:ind w:hanging="720"/>
              <w:outlineLvl w:val="4"/>
              <w:rPr>
                <w:rFonts w:ascii="Arial" w:hAnsi="Arial" w:cs="Arial"/>
                <w:bCs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bCs/>
                <w:sz w:val="18"/>
                <w:szCs w:val="18"/>
                <w:lang w:eastAsia="ru-RU"/>
              </w:rPr>
              <w:t xml:space="preserve">Н. </w:t>
            </w:r>
            <w:proofErr w:type="spellStart"/>
            <w:r w:rsidRPr="00A1033B">
              <w:rPr>
                <w:rFonts w:ascii="Arial" w:hAnsi="Arial" w:cs="Arial"/>
                <w:bCs/>
                <w:sz w:val="18"/>
                <w:szCs w:val="18"/>
                <w:lang w:eastAsia="ru-RU"/>
              </w:rPr>
              <w:t>Микетти</w:t>
            </w:r>
            <w:proofErr w:type="spellEnd"/>
          </w:p>
          <w:p w:rsidR="00256A09" w:rsidRPr="00A1033B" w:rsidRDefault="00256A09" w:rsidP="006332FD">
            <w:pPr>
              <w:rPr>
                <w:sz w:val="18"/>
                <w:szCs w:val="18"/>
              </w:rPr>
            </w:pPr>
          </w:p>
        </w:tc>
      </w:tr>
    </w:tbl>
    <w:p w:rsidR="00256A09" w:rsidRPr="00A64A50" w:rsidRDefault="00256A09" w:rsidP="00A64A50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3 (0,5 балла)</w:t>
      </w:r>
    </w:p>
    <w:p w:rsidR="00256A09" w:rsidRPr="00A64A50" w:rsidRDefault="00256A09" w:rsidP="00A64A50">
      <w:pPr>
        <w:shd w:val="clear" w:color="auto" w:fill="FFFFFF"/>
        <w:textAlignment w:val="baseline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 xml:space="preserve">Архитектурный стиль, в котором работал архитектор </w:t>
      </w:r>
      <w:proofErr w:type="spellStart"/>
      <w:r w:rsidRPr="00A64A50">
        <w:rPr>
          <w:rFonts w:ascii="Arial" w:hAnsi="Arial" w:cs="Arial"/>
          <w:sz w:val="18"/>
          <w:szCs w:val="18"/>
        </w:rPr>
        <w:t>Бартоломео</w:t>
      </w:r>
      <w:proofErr w:type="spellEnd"/>
      <w:r w:rsidRPr="00A64A50">
        <w:rPr>
          <w:rFonts w:ascii="Arial" w:hAnsi="Arial" w:cs="Arial"/>
          <w:sz w:val="18"/>
          <w:szCs w:val="18"/>
        </w:rPr>
        <w:t xml:space="preserve"> Растрелли, называется</w:t>
      </w:r>
    </w:p>
    <w:p w:rsidR="00256A09" w:rsidRPr="00A64A50" w:rsidRDefault="00256A09" w:rsidP="00A64A50">
      <w:pPr>
        <w:pStyle w:val="11"/>
        <w:numPr>
          <w:ilvl w:val="0"/>
          <w:numId w:val="22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lang w:eastAsia="ru-RU"/>
        </w:rPr>
        <w:t>классицизмом</w:t>
      </w:r>
    </w:p>
    <w:p w:rsidR="00256A09" w:rsidRPr="00A64A50" w:rsidRDefault="00256A09" w:rsidP="00A64A50">
      <w:pPr>
        <w:pStyle w:val="11"/>
        <w:numPr>
          <w:ilvl w:val="0"/>
          <w:numId w:val="22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lang w:eastAsia="ru-RU"/>
        </w:rPr>
        <w:lastRenderedPageBreak/>
        <w:t>модерном</w:t>
      </w:r>
    </w:p>
    <w:p w:rsidR="00256A09" w:rsidRPr="00A64A50" w:rsidRDefault="00256A09" w:rsidP="00A64A50">
      <w:pPr>
        <w:pStyle w:val="11"/>
        <w:numPr>
          <w:ilvl w:val="0"/>
          <w:numId w:val="22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textAlignment w:val="baseline"/>
        <w:rPr>
          <w:rFonts w:ascii="Arial" w:hAnsi="Arial" w:cs="Arial"/>
          <w:color w:val="FF0000"/>
          <w:sz w:val="18"/>
          <w:szCs w:val="18"/>
          <w:lang w:eastAsia="ru-RU"/>
        </w:rPr>
      </w:pPr>
      <w:r w:rsidRPr="00A64A50">
        <w:rPr>
          <w:rFonts w:ascii="Arial" w:hAnsi="Arial" w:cs="Arial"/>
          <w:color w:val="FF0000"/>
          <w:sz w:val="18"/>
          <w:szCs w:val="18"/>
          <w:lang w:eastAsia="ru-RU"/>
        </w:rPr>
        <w:t>елизаветинским барокко</w:t>
      </w:r>
    </w:p>
    <w:p w:rsidR="00256A09" w:rsidRPr="00A64A50" w:rsidRDefault="00256A09" w:rsidP="00A64A50">
      <w:pPr>
        <w:pStyle w:val="11"/>
        <w:numPr>
          <w:ilvl w:val="0"/>
          <w:numId w:val="22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lang w:eastAsia="ru-RU"/>
        </w:rPr>
        <w:t>ампиром</w:t>
      </w:r>
    </w:p>
    <w:p w:rsidR="00256A09" w:rsidRPr="00A64A50" w:rsidRDefault="00256A09" w:rsidP="00A64A50">
      <w:pPr>
        <w:shd w:val="clear" w:color="auto" w:fill="FFFFFF"/>
        <w:spacing w:after="120"/>
        <w:textAlignment w:val="baseline"/>
        <w:rPr>
          <w:rFonts w:ascii="Arial" w:hAnsi="Arial" w:cs="Arial"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4 (4 х 0.5 = 2 балла)</w:t>
      </w:r>
    </w:p>
    <w:p w:rsidR="00256A09" w:rsidRPr="00A64A50" w:rsidRDefault="00256A09" w:rsidP="00A64A50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>Укажите истинность либо ложность суждений</w:t>
      </w:r>
    </w:p>
    <w:p w:rsidR="00256A09" w:rsidRPr="00A64A50" w:rsidRDefault="00256A09" w:rsidP="00A64A50">
      <w:pPr>
        <w:pStyle w:val="11"/>
        <w:numPr>
          <w:ilvl w:val="0"/>
          <w:numId w:val="27"/>
        </w:numPr>
        <w:shd w:val="clear" w:color="auto" w:fill="FFFFFF"/>
        <w:spacing w:after="15" w:line="240" w:lineRule="auto"/>
        <w:ind w:left="284" w:hanging="284"/>
        <w:rPr>
          <w:rFonts w:ascii="Arial" w:hAnsi="Arial" w:cs="Arial"/>
          <w:color w:val="00B050"/>
          <w:sz w:val="18"/>
          <w:szCs w:val="18"/>
          <w:lang w:eastAsia="ru-RU"/>
        </w:rPr>
      </w:pPr>
      <w:r w:rsidRPr="00A64A50">
        <w:rPr>
          <w:rFonts w:ascii="Arial" w:hAnsi="Arial" w:cs="Arial"/>
          <w:color w:val="00B050"/>
          <w:sz w:val="18"/>
          <w:szCs w:val="18"/>
          <w:lang w:eastAsia="ru-RU"/>
        </w:rPr>
        <w:t>Ф. Растрелли разработал проект Гостиного двора в Петербурге</w:t>
      </w:r>
    </w:p>
    <w:p w:rsidR="00256A09" w:rsidRPr="00A64A50" w:rsidRDefault="00256A09" w:rsidP="00A64A50">
      <w:pPr>
        <w:pStyle w:val="11"/>
        <w:numPr>
          <w:ilvl w:val="0"/>
          <w:numId w:val="27"/>
        </w:numPr>
        <w:shd w:val="clear" w:color="auto" w:fill="FFFFFF"/>
        <w:spacing w:after="15" w:line="240" w:lineRule="auto"/>
        <w:ind w:left="284" w:hanging="284"/>
        <w:rPr>
          <w:rFonts w:ascii="Arial" w:hAnsi="Arial" w:cs="Arial"/>
          <w:color w:val="00B050"/>
          <w:sz w:val="18"/>
          <w:szCs w:val="18"/>
          <w:lang w:eastAsia="ru-RU"/>
        </w:rPr>
      </w:pPr>
      <w:r w:rsidRPr="00A64A50">
        <w:rPr>
          <w:rFonts w:ascii="Arial" w:hAnsi="Arial" w:cs="Arial"/>
          <w:color w:val="00B050"/>
          <w:sz w:val="18"/>
          <w:szCs w:val="18"/>
          <w:lang w:eastAsia="ru-RU"/>
        </w:rPr>
        <w:t xml:space="preserve">А. </w:t>
      </w:r>
      <w:proofErr w:type="spellStart"/>
      <w:r w:rsidRPr="00A64A50">
        <w:rPr>
          <w:rFonts w:ascii="Arial" w:hAnsi="Arial" w:cs="Arial"/>
          <w:color w:val="00B050"/>
          <w:sz w:val="18"/>
          <w:szCs w:val="18"/>
          <w:lang w:eastAsia="ru-RU"/>
        </w:rPr>
        <w:t>Ринальди</w:t>
      </w:r>
      <w:proofErr w:type="spellEnd"/>
      <w:r w:rsidRPr="00A64A50">
        <w:rPr>
          <w:rFonts w:ascii="Arial" w:hAnsi="Arial" w:cs="Arial"/>
          <w:color w:val="00B050"/>
          <w:sz w:val="18"/>
          <w:szCs w:val="18"/>
          <w:lang w:eastAsia="ru-RU"/>
        </w:rPr>
        <w:t xml:space="preserve"> построил дворец в Гатчине</w:t>
      </w:r>
    </w:p>
    <w:p w:rsidR="00256A09" w:rsidRPr="00A64A50" w:rsidRDefault="00256A09" w:rsidP="00A64A50">
      <w:pPr>
        <w:pStyle w:val="11"/>
        <w:numPr>
          <w:ilvl w:val="0"/>
          <w:numId w:val="27"/>
        </w:numPr>
        <w:shd w:val="clear" w:color="auto" w:fill="FFFFFF"/>
        <w:spacing w:after="15" w:line="240" w:lineRule="auto"/>
        <w:ind w:left="284" w:hanging="284"/>
        <w:rPr>
          <w:rFonts w:ascii="Arial" w:hAnsi="Arial" w:cs="Arial"/>
          <w:color w:val="FF0000"/>
          <w:sz w:val="18"/>
          <w:szCs w:val="18"/>
          <w:lang w:eastAsia="ru-RU"/>
        </w:rPr>
      </w:pPr>
      <w:r w:rsidRPr="00A64A50">
        <w:rPr>
          <w:rFonts w:ascii="Arial" w:hAnsi="Arial" w:cs="Arial"/>
          <w:color w:val="FF0000"/>
          <w:sz w:val="18"/>
          <w:szCs w:val="18"/>
          <w:lang w:eastAsia="ru-RU"/>
        </w:rPr>
        <w:t>Свой современный вид Московский Кремль приобрёл в XVIII, когда был полностью перестроен по проекту В. Баженова</w:t>
      </w:r>
    </w:p>
    <w:p w:rsidR="00256A09" w:rsidRPr="00A64A50" w:rsidRDefault="00256A09" w:rsidP="00A64A50">
      <w:pPr>
        <w:pStyle w:val="11"/>
        <w:numPr>
          <w:ilvl w:val="0"/>
          <w:numId w:val="27"/>
        </w:numPr>
        <w:shd w:val="clear" w:color="auto" w:fill="FFFFFF"/>
        <w:spacing w:after="0" w:line="240" w:lineRule="auto"/>
        <w:ind w:left="284" w:hanging="284"/>
        <w:rPr>
          <w:rFonts w:ascii="Arial" w:hAnsi="Arial" w:cs="Arial"/>
          <w:color w:val="00B050"/>
          <w:sz w:val="18"/>
          <w:szCs w:val="18"/>
          <w:lang w:eastAsia="ru-RU"/>
        </w:rPr>
      </w:pPr>
      <w:r w:rsidRPr="00A64A50">
        <w:rPr>
          <w:rFonts w:ascii="Arial" w:hAnsi="Arial" w:cs="Arial"/>
          <w:color w:val="00B050"/>
          <w:sz w:val="18"/>
          <w:szCs w:val="18"/>
          <w:lang w:eastAsia="ru-RU"/>
        </w:rPr>
        <w:t>В первой половине XVIII века в России господствовал стиль барокко</w:t>
      </w: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pStyle w:val="11"/>
        <w:shd w:val="clear" w:color="auto" w:fill="FFFFFF"/>
        <w:spacing w:after="80" w:line="240" w:lineRule="auto"/>
        <w:ind w:hanging="720"/>
        <w:outlineLvl w:val="4"/>
        <w:rPr>
          <w:rFonts w:ascii="Arial" w:hAnsi="Arial" w:cs="Arial"/>
          <w:b/>
          <w:bCs/>
          <w:sz w:val="18"/>
          <w:szCs w:val="18"/>
          <w:lang w:eastAsia="ru-RU"/>
        </w:rPr>
      </w:pPr>
      <w:r w:rsidRPr="00A64A50">
        <w:rPr>
          <w:rFonts w:ascii="Arial" w:hAnsi="Arial" w:cs="Arial"/>
          <w:b/>
          <w:bCs/>
          <w:sz w:val="18"/>
          <w:szCs w:val="18"/>
          <w:lang w:eastAsia="ru-RU"/>
        </w:rPr>
        <w:t>Вопрос 5 (1 балл)</w:t>
      </w:r>
    </w:p>
    <w:p w:rsidR="00256A09" w:rsidRPr="00A64A50" w:rsidRDefault="00256A09" w:rsidP="00A64A50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>По проекту этого архитектора была построена Меньшикова башня в Москве</w:t>
      </w:r>
    </w:p>
    <w:tbl>
      <w:tblPr>
        <w:tblW w:w="0" w:type="auto"/>
        <w:tblBorders>
          <w:insideH w:val="single" w:sz="4" w:space="0" w:color="auto"/>
        </w:tblBorders>
        <w:tblLook w:val="00A0" w:firstRow="1" w:lastRow="0" w:firstColumn="1" w:lastColumn="0" w:noHBand="0" w:noVBand="0"/>
      </w:tblPr>
      <w:tblGrid>
        <w:gridCol w:w="4927"/>
        <w:gridCol w:w="4926"/>
      </w:tblGrid>
      <w:tr w:rsidR="00256A09" w:rsidRPr="00A64A50" w:rsidTr="00A1033B">
        <w:tc>
          <w:tcPr>
            <w:tcW w:w="4927" w:type="dxa"/>
          </w:tcPr>
          <w:p w:rsidR="00256A09" w:rsidRPr="00A1033B" w:rsidRDefault="00D8572A" w:rsidP="00633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2276475" cy="3038475"/>
                  <wp:effectExtent l="0" t="0" r="9525" b="9525"/>
                  <wp:docPr id="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303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56A09" w:rsidRPr="00A1033B" w:rsidRDefault="00256A09" w:rsidP="00A1033B">
            <w:pPr>
              <w:numPr>
                <w:ilvl w:val="0"/>
                <w:numId w:val="15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Д. Ухтомский</w:t>
            </w:r>
          </w:p>
          <w:p w:rsidR="00256A09" w:rsidRPr="00A1033B" w:rsidRDefault="00256A09" w:rsidP="00A1033B">
            <w:pPr>
              <w:numPr>
                <w:ilvl w:val="0"/>
                <w:numId w:val="15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И. Мичурин</w:t>
            </w:r>
          </w:p>
          <w:p w:rsidR="00256A09" w:rsidRPr="00A1033B" w:rsidRDefault="00256A09" w:rsidP="00A1033B">
            <w:pPr>
              <w:numPr>
                <w:ilvl w:val="0"/>
                <w:numId w:val="15"/>
              </w:numPr>
              <w:shd w:val="clear" w:color="auto" w:fill="FFFFFF"/>
              <w:ind w:left="300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>И. Зарудный</w:t>
            </w:r>
          </w:p>
          <w:p w:rsidR="00256A09" w:rsidRPr="00A1033B" w:rsidRDefault="00256A09" w:rsidP="00A1033B">
            <w:pPr>
              <w:numPr>
                <w:ilvl w:val="0"/>
                <w:numId w:val="15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К. Коробов</w:t>
            </w:r>
          </w:p>
          <w:p w:rsidR="00256A09" w:rsidRPr="00A1033B" w:rsidRDefault="00256A09" w:rsidP="00633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256A09" w:rsidRPr="00A64A50" w:rsidRDefault="00256A09" w:rsidP="00A64A50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6 (0,5 балла)</w:t>
      </w:r>
    </w:p>
    <w:p w:rsidR="00256A09" w:rsidRPr="00A64A50" w:rsidRDefault="00256A09" w:rsidP="00A64A50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>Назовите архитектурный стиль, в котором построена Андреевская церковь в Киеве</w:t>
      </w:r>
    </w:p>
    <w:tbl>
      <w:tblPr>
        <w:tblW w:w="0" w:type="auto"/>
        <w:tblBorders>
          <w:insideH w:val="single" w:sz="4" w:space="0" w:color="auto"/>
        </w:tblBorders>
        <w:tblLook w:val="00A0" w:firstRow="1" w:lastRow="0" w:firstColumn="1" w:lastColumn="0" w:noHBand="0" w:noVBand="0"/>
      </w:tblPr>
      <w:tblGrid>
        <w:gridCol w:w="6576"/>
        <w:gridCol w:w="3277"/>
      </w:tblGrid>
      <w:tr w:rsidR="00256A09" w:rsidRPr="00A64A50" w:rsidTr="00A1033B">
        <w:tc>
          <w:tcPr>
            <w:tcW w:w="4927" w:type="dxa"/>
          </w:tcPr>
          <w:p w:rsidR="00256A09" w:rsidRPr="00A1033B" w:rsidRDefault="00D8572A" w:rsidP="00633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4029075" cy="2990850"/>
                  <wp:effectExtent l="0" t="0" r="9525" b="0"/>
                  <wp:docPr id="5" name="Рисунок 8" descr="https://arhivurokov.ru/videouroki/tests/435667/image_5b438386efbd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s://arhivurokov.ru/videouroki/tests/435667/image_5b438386efbd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9075" cy="299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56A09" w:rsidRPr="00A1033B" w:rsidRDefault="00256A09" w:rsidP="00A1033B">
            <w:pPr>
              <w:numPr>
                <w:ilvl w:val="0"/>
                <w:numId w:val="16"/>
              </w:numPr>
              <w:shd w:val="clear" w:color="auto" w:fill="FFFFFF"/>
              <w:tabs>
                <w:tab w:val="clear" w:pos="720"/>
                <w:tab w:val="num" w:pos="284"/>
              </w:tabs>
              <w:ind w:left="0" w:hanging="6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Ампир</w:t>
            </w:r>
          </w:p>
          <w:p w:rsidR="00256A09" w:rsidRPr="00A1033B" w:rsidRDefault="00256A09" w:rsidP="00A1033B">
            <w:pPr>
              <w:numPr>
                <w:ilvl w:val="0"/>
                <w:numId w:val="16"/>
              </w:numPr>
              <w:shd w:val="clear" w:color="auto" w:fill="FFFFFF"/>
              <w:tabs>
                <w:tab w:val="clear" w:pos="720"/>
                <w:tab w:val="num" w:pos="284"/>
              </w:tabs>
              <w:ind w:left="0" w:hanging="6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Классицизм</w:t>
            </w:r>
          </w:p>
          <w:p w:rsidR="00256A09" w:rsidRPr="00A1033B" w:rsidRDefault="00256A09" w:rsidP="00A1033B">
            <w:pPr>
              <w:numPr>
                <w:ilvl w:val="0"/>
                <w:numId w:val="16"/>
              </w:numPr>
              <w:shd w:val="clear" w:color="auto" w:fill="FFFFFF"/>
              <w:tabs>
                <w:tab w:val="clear" w:pos="720"/>
                <w:tab w:val="num" w:pos="284"/>
              </w:tabs>
              <w:ind w:left="0" w:hanging="6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Неоготика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6"/>
              </w:numPr>
              <w:shd w:val="clear" w:color="auto" w:fill="FFFFFF"/>
              <w:tabs>
                <w:tab w:val="clear" w:pos="720"/>
                <w:tab w:val="num" w:pos="284"/>
              </w:tabs>
              <w:spacing w:after="0" w:line="240" w:lineRule="auto"/>
              <w:ind w:left="0" w:hanging="60"/>
              <w:outlineLvl w:val="4"/>
              <w:rPr>
                <w:rFonts w:ascii="Arial" w:hAnsi="Arial" w:cs="Arial"/>
                <w:b/>
                <w:bCs/>
                <w:color w:val="FF0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  <w:t>Барокко</w:t>
            </w:r>
          </w:p>
          <w:p w:rsidR="00256A09" w:rsidRPr="00A1033B" w:rsidRDefault="00256A09" w:rsidP="00633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256A09" w:rsidRDefault="00256A09" w:rsidP="00A64A50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</w:p>
    <w:p w:rsidR="0018472D" w:rsidRDefault="0018472D" w:rsidP="00A64A50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</w:p>
    <w:p w:rsidR="0018472D" w:rsidRPr="00A64A50" w:rsidRDefault="0018472D" w:rsidP="00A64A50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7 (6 х 0.5 = 3 балла)</w:t>
      </w:r>
    </w:p>
    <w:p w:rsidR="00256A09" w:rsidRPr="00A64A50" w:rsidRDefault="00256A09" w:rsidP="00A64A50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>Соотнесите автора и его произведение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927"/>
        <w:gridCol w:w="4926"/>
      </w:tblGrid>
      <w:tr w:rsidR="00256A09" w:rsidRPr="00A64A50" w:rsidTr="00A1033B">
        <w:tc>
          <w:tcPr>
            <w:tcW w:w="4927" w:type="dxa"/>
          </w:tcPr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Китайский дворец в Ораниенбауме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FFC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C000"/>
                <w:sz w:val="18"/>
                <w:szCs w:val="18"/>
              </w:rPr>
              <w:t>Таврический дворец в Петербурге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943634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943634"/>
                <w:sz w:val="18"/>
                <w:szCs w:val="18"/>
              </w:rPr>
              <w:t>Строгановский дворец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00B05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00B050"/>
                <w:sz w:val="18"/>
                <w:szCs w:val="18"/>
              </w:rPr>
              <w:t>Здание Сената в Московском Кремле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>Дом Пашкова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4F81BD"/>
                <w:sz w:val="18"/>
                <w:szCs w:val="18"/>
              </w:rPr>
              <w:t>Здание Академии наук</w:t>
            </w:r>
          </w:p>
        </w:tc>
        <w:tc>
          <w:tcPr>
            <w:tcW w:w="4927" w:type="dxa"/>
          </w:tcPr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FFC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FFC000"/>
                <w:sz w:val="18"/>
                <w:szCs w:val="18"/>
                <w:lang w:eastAsia="ru-RU"/>
              </w:rPr>
              <w:t xml:space="preserve">И. </w:t>
            </w:r>
            <w:proofErr w:type="spellStart"/>
            <w:r w:rsidRPr="00A1033B">
              <w:rPr>
                <w:rFonts w:ascii="Arial" w:hAnsi="Arial" w:cs="Arial"/>
                <w:color w:val="FFC000"/>
                <w:sz w:val="18"/>
                <w:szCs w:val="18"/>
                <w:lang w:eastAsia="ru-RU"/>
              </w:rPr>
              <w:t>Старов</w:t>
            </w:r>
            <w:proofErr w:type="spellEnd"/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943634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943634"/>
                <w:sz w:val="18"/>
                <w:szCs w:val="18"/>
                <w:lang w:eastAsia="ru-RU"/>
              </w:rPr>
              <w:t xml:space="preserve">Ф. </w:t>
            </w:r>
            <w:proofErr w:type="spellStart"/>
            <w:r w:rsidRPr="00A1033B">
              <w:rPr>
                <w:rFonts w:ascii="Arial" w:hAnsi="Arial" w:cs="Arial"/>
                <w:color w:val="943634"/>
                <w:sz w:val="18"/>
                <w:szCs w:val="18"/>
                <w:lang w:eastAsia="ru-RU"/>
              </w:rPr>
              <w:t>Расстрели</w:t>
            </w:r>
            <w:proofErr w:type="spellEnd"/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00B05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00B050"/>
                <w:sz w:val="18"/>
                <w:szCs w:val="18"/>
                <w:lang w:eastAsia="ru-RU"/>
              </w:rPr>
              <w:t>М. Казаков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  <w:t>В. Баженов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4F81BD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4F81BD"/>
                <w:sz w:val="18"/>
                <w:szCs w:val="18"/>
                <w:lang w:eastAsia="ru-RU"/>
              </w:rPr>
              <w:t>Д. Кваренги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sz w:val="18"/>
                <w:szCs w:val="18"/>
                <w:lang w:eastAsia="ru-RU"/>
              </w:rPr>
              <w:t xml:space="preserve">А.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  <w:lang w:eastAsia="ru-RU"/>
              </w:rPr>
              <w:t>Ринальди</w:t>
            </w:r>
            <w:proofErr w:type="spellEnd"/>
          </w:p>
        </w:tc>
      </w:tr>
    </w:tbl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8 (1,5 балла)</w:t>
      </w:r>
    </w:p>
    <w:p w:rsidR="00256A09" w:rsidRPr="00A64A50" w:rsidRDefault="00256A09" w:rsidP="00A64A50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 xml:space="preserve">Назовите </w:t>
      </w:r>
      <w:proofErr w:type="gramStart"/>
      <w:r w:rsidRPr="00A64A50">
        <w:rPr>
          <w:rFonts w:ascii="Arial" w:hAnsi="Arial" w:cs="Arial"/>
          <w:sz w:val="18"/>
          <w:szCs w:val="18"/>
        </w:rPr>
        <w:t>здание</w:t>
      </w:r>
      <w:proofErr w:type="gramEnd"/>
      <w:r w:rsidRPr="00A64A50">
        <w:rPr>
          <w:rFonts w:ascii="Arial" w:hAnsi="Arial" w:cs="Arial"/>
          <w:sz w:val="18"/>
          <w:szCs w:val="18"/>
        </w:rPr>
        <w:t xml:space="preserve"> представленное на изображении? Кто является автором?</w:t>
      </w:r>
    </w:p>
    <w:p w:rsidR="00256A09" w:rsidRPr="00A64A50" w:rsidRDefault="00256A09" w:rsidP="00A64A50">
      <w:pPr>
        <w:shd w:val="clear" w:color="auto" w:fill="FFFFFF"/>
        <w:spacing w:after="240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>______________________________________________________________________________________</w:t>
      </w:r>
    </w:p>
    <w:p w:rsidR="00256A09" w:rsidRPr="00A64A50" w:rsidRDefault="00D8572A" w:rsidP="00A64A50">
      <w:pPr>
        <w:shd w:val="clear" w:color="auto" w:fill="FFFFFF"/>
        <w:jc w:val="center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drawing>
          <wp:inline distT="0" distB="0" distL="0" distR="0">
            <wp:extent cx="5353050" cy="2600325"/>
            <wp:effectExtent l="0" t="0" r="0" b="9525"/>
            <wp:docPr id="6" name="Рисунок 4" descr="https://arhivurokov.ru/videouroki/tests/435667/image_5b43830ea12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s://arhivurokov.ru/videouroki/tests/435667/image_5b43830ea121a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A09" w:rsidRDefault="00256A09" w:rsidP="00A64A50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9 (1 балл)</w:t>
      </w:r>
    </w:p>
    <w:p w:rsidR="00256A09" w:rsidRPr="00A64A50" w:rsidRDefault="00256A09" w:rsidP="00A64A50">
      <w:pPr>
        <w:shd w:val="clear" w:color="auto" w:fill="FFFFFF"/>
        <w:spacing w:after="120"/>
        <w:textAlignment w:val="baseline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>Назовите архитектора, который создал Дом Пашкова в Москве, собирался перестроить Кремль, но проект его остал</w:t>
      </w:r>
      <w:r w:rsidRPr="00A64A50">
        <w:rPr>
          <w:rFonts w:ascii="Arial" w:hAnsi="Arial" w:cs="Arial"/>
          <w:sz w:val="18"/>
          <w:szCs w:val="18"/>
        </w:rPr>
        <w:softHyphen/>
        <w:t>ся неосуществленным.</w:t>
      </w:r>
    </w:p>
    <w:tbl>
      <w:tblPr>
        <w:tblW w:w="0" w:type="auto"/>
        <w:tblBorders>
          <w:insideH w:val="single" w:sz="4" w:space="0" w:color="auto"/>
        </w:tblBorders>
        <w:tblLook w:val="00A0" w:firstRow="1" w:lastRow="0" w:firstColumn="1" w:lastColumn="0" w:noHBand="0" w:noVBand="0"/>
      </w:tblPr>
      <w:tblGrid>
        <w:gridCol w:w="6156"/>
        <w:gridCol w:w="3697"/>
      </w:tblGrid>
      <w:tr w:rsidR="00256A09" w:rsidRPr="00A64A50" w:rsidTr="00A1033B">
        <w:tc>
          <w:tcPr>
            <w:tcW w:w="4927" w:type="dxa"/>
          </w:tcPr>
          <w:p w:rsidR="00256A09" w:rsidRPr="00A1033B" w:rsidRDefault="00D8572A" w:rsidP="00A1033B">
            <w:pPr>
              <w:textAlignment w:val="baseline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3771900" cy="2695575"/>
                  <wp:effectExtent l="0" t="0" r="0" b="9525"/>
                  <wp:docPr id="7" name="Рисунок 16" descr="https://arhivurokov.ru/videouroki/tests/435667/image_5b4384324508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https://arhivurokov.ru/videouroki/tests/435667/image_5b4384324508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0" cy="269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56A09" w:rsidRPr="00A1033B" w:rsidRDefault="00256A09" w:rsidP="00A1033B">
            <w:pPr>
              <w:pStyle w:val="11"/>
              <w:numPr>
                <w:ilvl w:val="0"/>
                <w:numId w:val="20"/>
              </w:numPr>
              <w:shd w:val="clear" w:color="auto" w:fill="FFFFFF"/>
              <w:tabs>
                <w:tab w:val="clear" w:pos="720"/>
                <w:tab w:val="num" w:pos="284"/>
              </w:tabs>
              <w:spacing w:after="0" w:line="240" w:lineRule="auto"/>
              <w:ind w:hanging="720"/>
              <w:textAlignment w:val="baseline"/>
              <w:rPr>
                <w:rFonts w:ascii="Arial" w:hAnsi="Arial" w:cs="Arial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sz w:val="18"/>
                <w:szCs w:val="18"/>
                <w:lang w:eastAsia="ru-RU"/>
              </w:rPr>
              <w:t xml:space="preserve">И.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  <w:lang w:eastAsia="ru-RU"/>
              </w:rPr>
              <w:t>Старов</w:t>
            </w:r>
            <w:proofErr w:type="spellEnd"/>
          </w:p>
          <w:p w:rsidR="00256A09" w:rsidRPr="00A1033B" w:rsidRDefault="00256A09" w:rsidP="00A1033B">
            <w:pPr>
              <w:pStyle w:val="11"/>
              <w:numPr>
                <w:ilvl w:val="0"/>
                <w:numId w:val="20"/>
              </w:numPr>
              <w:shd w:val="clear" w:color="auto" w:fill="FFFFFF"/>
              <w:tabs>
                <w:tab w:val="clear" w:pos="720"/>
                <w:tab w:val="num" w:pos="284"/>
              </w:tabs>
              <w:spacing w:after="0" w:line="240" w:lineRule="auto"/>
              <w:ind w:hanging="720"/>
              <w:textAlignment w:val="baseline"/>
              <w:rPr>
                <w:rFonts w:ascii="Arial" w:hAnsi="Arial" w:cs="Arial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sz w:val="18"/>
                <w:szCs w:val="18"/>
                <w:lang w:eastAsia="ru-RU"/>
              </w:rPr>
              <w:t>А. Воронихин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20"/>
              </w:numPr>
              <w:shd w:val="clear" w:color="auto" w:fill="FFFFFF"/>
              <w:tabs>
                <w:tab w:val="clear" w:pos="720"/>
                <w:tab w:val="num" w:pos="284"/>
              </w:tabs>
              <w:spacing w:after="0" w:line="240" w:lineRule="auto"/>
              <w:ind w:hanging="720"/>
              <w:textAlignment w:val="baseline"/>
              <w:rPr>
                <w:rFonts w:ascii="Arial" w:hAnsi="Arial" w:cs="Arial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sz w:val="18"/>
                <w:szCs w:val="18"/>
                <w:lang w:eastAsia="ru-RU"/>
              </w:rPr>
              <w:t xml:space="preserve">О.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  <w:lang w:eastAsia="ru-RU"/>
              </w:rPr>
              <w:t>Монферран</w:t>
            </w:r>
            <w:proofErr w:type="spellEnd"/>
          </w:p>
          <w:p w:rsidR="00256A09" w:rsidRPr="00A1033B" w:rsidRDefault="00256A09" w:rsidP="00A1033B">
            <w:pPr>
              <w:pStyle w:val="11"/>
              <w:numPr>
                <w:ilvl w:val="0"/>
                <w:numId w:val="20"/>
              </w:numPr>
              <w:shd w:val="clear" w:color="auto" w:fill="FFFFFF"/>
              <w:tabs>
                <w:tab w:val="clear" w:pos="720"/>
                <w:tab w:val="num" w:pos="284"/>
              </w:tabs>
              <w:spacing w:after="0" w:line="240" w:lineRule="auto"/>
              <w:ind w:left="714" w:hanging="720"/>
              <w:textAlignment w:val="baseline"/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  <w:t>В. Баженов</w:t>
            </w:r>
          </w:p>
          <w:p w:rsidR="00256A09" w:rsidRPr="00A1033B" w:rsidRDefault="00256A09" w:rsidP="00A1033B">
            <w:pPr>
              <w:textAlignment w:val="baseline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256A09" w:rsidRPr="00A64A50" w:rsidRDefault="00256A09" w:rsidP="00A64A50">
      <w:pPr>
        <w:shd w:val="clear" w:color="auto" w:fill="FFFFFF"/>
        <w:spacing w:after="120"/>
        <w:textAlignment w:val="baseline"/>
        <w:rPr>
          <w:rFonts w:ascii="Arial" w:hAnsi="Arial" w:cs="Arial"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10 (0,5 балла)</w:t>
      </w:r>
    </w:p>
    <w:p w:rsidR="00256A09" w:rsidRPr="00A64A50" w:rsidRDefault="00256A09" w:rsidP="00A64A50">
      <w:pPr>
        <w:spacing w:after="120"/>
        <w:rPr>
          <w:rFonts w:ascii="Arial" w:hAnsi="Arial" w:cs="Arial"/>
          <w:sz w:val="18"/>
          <w:szCs w:val="18"/>
          <w:shd w:val="clear" w:color="auto" w:fill="FFFFFF"/>
        </w:rPr>
      </w:pPr>
      <w:r w:rsidRPr="00A64A50">
        <w:rPr>
          <w:rFonts w:ascii="Arial" w:hAnsi="Arial" w:cs="Arial"/>
          <w:sz w:val="18"/>
          <w:szCs w:val="18"/>
          <w:shd w:val="clear" w:color="auto" w:fill="FFFFFF"/>
        </w:rPr>
        <w:t>Декоративная деталь в виде небольшого </w:t>
      </w:r>
      <w:hyperlink r:id="rId21" w:anchor="karniz" w:history="1">
        <w:r w:rsidRPr="00C15094">
          <w:rPr>
            <w:rStyle w:val="af3"/>
            <w:rFonts w:ascii="Arial" w:hAnsi="Arial" w:cs="Arial"/>
            <w:color w:val="000000"/>
            <w:sz w:val="18"/>
            <w:szCs w:val="18"/>
            <w:u w:val="none"/>
            <w:shd w:val="clear" w:color="auto" w:fill="FFFFFF"/>
          </w:rPr>
          <w:t>карниза</w:t>
        </w:r>
      </w:hyperlink>
      <w:r w:rsidRPr="00A64A50">
        <w:rPr>
          <w:rFonts w:ascii="Arial" w:hAnsi="Arial" w:cs="Arial"/>
          <w:sz w:val="18"/>
          <w:szCs w:val="18"/>
          <w:shd w:val="clear" w:color="auto" w:fill="FFFFFF"/>
        </w:rPr>
        <w:t> или </w:t>
      </w:r>
      <w:hyperlink r:id="rId22" w:anchor="fronton" w:history="1">
        <w:r w:rsidRPr="00C15094">
          <w:rPr>
            <w:rStyle w:val="af3"/>
            <w:rFonts w:ascii="Arial" w:hAnsi="Arial" w:cs="Arial"/>
            <w:color w:val="000000"/>
            <w:sz w:val="18"/>
            <w:szCs w:val="18"/>
            <w:u w:val="none"/>
            <w:shd w:val="clear" w:color="auto" w:fill="FFFFFF"/>
          </w:rPr>
          <w:t>фронтона</w:t>
        </w:r>
      </w:hyperlink>
      <w:r w:rsidRPr="00A64A50">
        <w:rPr>
          <w:rFonts w:ascii="Arial" w:hAnsi="Arial" w:cs="Arial"/>
          <w:sz w:val="18"/>
          <w:szCs w:val="18"/>
          <w:shd w:val="clear" w:color="auto" w:fill="FFFFFF"/>
        </w:rPr>
        <w:t> над оконным или дверным проемом. Изначально использовался для защиты проемов от дождя. Это - …</w:t>
      </w:r>
    </w:p>
    <w:p w:rsidR="00256A09" w:rsidRPr="00A64A50" w:rsidRDefault="00256A09" w:rsidP="00A64A50">
      <w:pPr>
        <w:pStyle w:val="11"/>
        <w:numPr>
          <w:ilvl w:val="0"/>
          <w:numId w:val="21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sz w:val="18"/>
          <w:szCs w:val="18"/>
          <w:shd w:val="clear" w:color="auto" w:fill="FFFFFF"/>
        </w:rPr>
      </w:pPr>
      <w:r w:rsidRPr="00A64A50">
        <w:rPr>
          <w:rFonts w:ascii="Arial" w:hAnsi="Arial" w:cs="Arial"/>
          <w:sz w:val="18"/>
          <w:szCs w:val="18"/>
          <w:shd w:val="clear" w:color="auto" w:fill="FFFFFF"/>
        </w:rPr>
        <w:lastRenderedPageBreak/>
        <w:t>кокошник</w:t>
      </w:r>
    </w:p>
    <w:p w:rsidR="00256A09" w:rsidRPr="00A64A50" w:rsidRDefault="00256A09" w:rsidP="00A64A50">
      <w:pPr>
        <w:pStyle w:val="11"/>
        <w:numPr>
          <w:ilvl w:val="0"/>
          <w:numId w:val="21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sz w:val="18"/>
          <w:szCs w:val="18"/>
          <w:shd w:val="clear" w:color="auto" w:fill="FFFFFF"/>
        </w:rPr>
      </w:pPr>
      <w:r w:rsidRPr="00A64A50">
        <w:rPr>
          <w:rFonts w:ascii="Arial" w:hAnsi="Arial" w:cs="Arial"/>
          <w:sz w:val="18"/>
          <w:szCs w:val="18"/>
          <w:shd w:val="clear" w:color="auto" w:fill="FFFFFF"/>
        </w:rPr>
        <w:t>аттик</w:t>
      </w:r>
    </w:p>
    <w:p w:rsidR="00256A09" w:rsidRPr="00A64A50" w:rsidRDefault="00256A09" w:rsidP="00A64A50">
      <w:pPr>
        <w:pStyle w:val="11"/>
        <w:numPr>
          <w:ilvl w:val="0"/>
          <w:numId w:val="21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color w:val="FF0000"/>
          <w:sz w:val="18"/>
          <w:szCs w:val="18"/>
          <w:shd w:val="clear" w:color="auto" w:fill="FFFFFF"/>
        </w:rPr>
      </w:pPr>
      <w:proofErr w:type="spellStart"/>
      <w:r w:rsidRPr="00A64A50">
        <w:rPr>
          <w:rFonts w:ascii="Arial" w:hAnsi="Arial" w:cs="Arial"/>
          <w:color w:val="FF0000"/>
          <w:sz w:val="18"/>
          <w:szCs w:val="18"/>
          <w:shd w:val="clear" w:color="auto" w:fill="FFFFFF"/>
        </w:rPr>
        <w:t>сандрик</w:t>
      </w:r>
      <w:proofErr w:type="spellEnd"/>
    </w:p>
    <w:p w:rsidR="00256A09" w:rsidRPr="00A64A50" w:rsidRDefault="00256A09" w:rsidP="00A64A50">
      <w:pPr>
        <w:pStyle w:val="11"/>
        <w:numPr>
          <w:ilvl w:val="0"/>
          <w:numId w:val="21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outlineLvl w:val="4"/>
        <w:rPr>
          <w:rFonts w:ascii="Arial" w:hAnsi="Arial" w:cs="Arial"/>
          <w:b/>
          <w:bCs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shd w:val="clear" w:color="auto" w:fill="FFFFFF"/>
        </w:rPr>
        <w:t>архивольт</w:t>
      </w: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11 (0,5 балла)</w:t>
      </w:r>
    </w:p>
    <w:p w:rsidR="00256A09" w:rsidRDefault="00256A09" w:rsidP="00A64A50">
      <w:pPr>
        <w:spacing w:after="120"/>
        <w:rPr>
          <w:rFonts w:ascii="Arial" w:hAnsi="Arial" w:cs="Arial"/>
          <w:sz w:val="18"/>
          <w:szCs w:val="18"/>
          <w:shd w:val="clear" w:color="auto" w:fill="FFFFFF"/>
        </w:rPr>
      </w:pPr>
      <w:r w:rsidRPr="00A64A50">
        <w:rPr>
          <w:rFonts w:ascii="Arial" w:hAnsi="Arial" w:cs="Arial"/>
          <w:sz w:val="18"/>
          <w:szCs w:val="18"/>
          <w:shd w:val="clear" w:color="auto" w:fill="FFFFFF"/>
        </w:rPr>
        <w:t>Как называется выделенный элемент?</w:t>
      </w:r>
    </w:p>
    <w:p w:rsidR="00256A09" w:rsidRPr="00A64A50" w:rsidRDefault="00256A09" w:rsidP="00A64A50">
      <w:pPr>
        <w:spacing w:after="120"/>
        <w:rPr>
          <w:rFonts w:ascii="Arial" w:hAnsi="Arial" w:cs="Arial"/>
          <w:sz w:val="18"/>
          <w:szCs w:val="18"/>
          <w:shd w:val="clear" w:color="auto" w:fill="FFFFFF"/>
        </w:rPr>
      </w:pPr>
    </w:p>
    <w:tbl>
      <w:tblPr>
        <w:tblW w:w="0" w:type="auto"/>
        <w:tblBorders>
          <w:insideH w:val="single" w:sz="4" w:space="0" w:color="auto"/>
        </w:tblBorders>
        <w:tblLook w:val="00A0" w:firstRow="1" w:lastRow="0" w:firstColumn="1" w:lastColumn="0" w:noHBand="0" w:noVBand="0"/>
      </w:tblPr>
      <w:tblGrid>
        <w:gridCol w:w="4927"/>
        <w:gridCol w:w="4926"/>
      </w:tblGrid>
      <w:tr w:rsidR="00256A09" w:rsidRPr="00A64A50" w:rsidTr="00A1033B">
        <w:tc>
          <w:tcPr>
            <w:tcW w:w="4927" w:type="dxa"/>
          </w:tcPr>
          <w:p w:rsidR="00256A09" w:rsidRPr="00A1033B" w:rsidRDefault="00D8572A" w:rsidP="006332F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2143125" cy="2181225"/>
                  <wp:effectExtent l="0" t="0" r="9525" b="9525"/>
                  <wp:docPr id="8" name="Рисунок 13" descr="https://cdn-s-static.arzamas.academy/x/119-bass-QqFwvKssCCYDK2ZmNx4zWzic/azbuka/img/i/arhivo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https://cdn-s-static.arzamas.academy/x/119-bass-QqFwvKssCCYDK2ZmNx4zWzic/azbuka/img/i/arhivo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56A09" w:rsidRPr="00A1033B" w:rsidRDefault="00256A09" w:rsidP="00A1033B">
            <w:pPr>
              <w:pStyle w:val="11"/>
              <w:numPr>
                <w:ilvl w:val="0"/>
                <w:numId w:val="21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A1033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архитрав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21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color w:val="FF0000"/>
                <w:sz w:val="18"/>
                <w:szCs w:val="18"/>
                <w:shd w:val="clear" w:color="auto" w:fill="FFFFFF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  <w:shd w:val="clear" w:color="auto" w:fill="FFFFFF"/>
              </w:rPr>
              <w:t>архивольт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21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A1033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аркбутан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21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A1033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акант</w:t>
            </w:r>
          </w:p>
          <w:p w:rsidR="00256A09" w:rsidRPr="00A1033B" w:rsidRDefault="00256A09" w:rsidP="006332F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</w:p>
        </w:tc>
      </w:tr>
    </w:tbl>
    <w:p w:rsidR="00256A09" w:rsidRDefault="00256A09" w:rsidP="0018472D">
      <w:pPr>
        <w:pStyle w:val="11"/>
        <w:shd w:val="clear" w:color="auto" w:fill="FFFFFF"/>
        <w:spacing w:after="120" w:line="240" w:lineRule="auto"/>
        <w:ind w:hanging="720"/>
        <w:outlineLvl w:val="4"/>
        <w:rPr>
          <w:rFonts w:ascii="Arial" w:hAnsi="Arial" w:cs="Arial"/>
          <w:b/>
          <w:bCs/>
          <w:sz w:val="18"/>
          <w:szCs w:val="18"/>
          <w:lang w:eastAsia="ru-RU"/>
        </w:rPr>
      </w:pPr>
    </w:p>
    <w:p w:rsidR="00256A09" w:rsidRPr="00A64A50" w:rsidRDefault="00256A09" w:rsidP="00A64A50">
      <w:pPr>
        <w:pStyle w:val="11"/>
        <w:shd w:val="clear" w:color="auto" w:fill="FFFFFF"/>
        <w:spacing w:after="80" w:line="240" w:lineRule="auto"/>
        <w:ind w:hanging="720"/>
        <w:outlineLvl w:val="4"/>
        <w:rPr>
          <w:rFonts w:ascii="Arial" w:hAnsi="Arial" w:cs="Arial"/>
          <w:b/>
          <w:bCs/>
          <w:sz w:val="18"/>
          <w:szCs w:val="18"/>
          <w:lang w:eastAsia="ru-RU"/>
        </w:rPr>
      </w:pPr>
      <w:r w:rsidRPr="00A64A50">
        <w:rPr>
          <w:rFonts w:ascii="Arial" w:hAnsi="Arial" w:cs="Arial"/>
          <w:b/>
          <w:bCs/>
          <w:sz w:val="18"/>
          <w:szCs w:val="18"/>
          <w:lang w:eastAsia="ru-RU"/>
        </w:rPr>
        <w:t>Вопрос 12 (1 балл)</w:t>
      </w:r>
    </w:p>
    <w:p w:rsidR="00256A09" w:rsidRPr="00A64A50" w:rsidRDefault="00256A09" w:rsidP="00A64A50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>Павильон "Холодная баня с Агатовыми комнатами" построен по проекту этого шотландского архитектора</w:t>
      </w:r>
    </w:p>
    <w:tbl>
      <w:tblPr>
        <w:tblW w:w="0" w:type="auto"/>
        <w:tblBorders>
          <w:insideH w:val="single" w:sz="4" w:space="0" w:color="auto"/>
        </w:tblBorders>
        <w:tblLook w:val="00A0" w:firstRow="1" w:lastRow="0" w:firstColumn="1" w:lastColumn="0" w:noHBand="0" w:noVBand="0"/>
      </w:tblPr>
      <w:tblGrid>
        <w:gridCol w:w="7896"/>
        <w:gridCol w:w="1957"/>
      </w:tblGrid>
      <w:tr w:rsidR="00256A09" w:rsidRPr="00A64A50" w:rsidTr="00A1033B">
        <w:tc>
          <w:tcPr>
            <w:tcW w:w="4927" w:type="dxa"/>
          </w:tcPr>
          <w:p w:rsidR="00256A09" w:rsidRPr="00A1033B" w:rsidRDefault="00D8572A" w:rsidP="00633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4867275" cy="3076575"/>
                  <wp:effectExtent l="0" t="0" r="9525" b="9525"/>
                  <wp:docPr id="9" name="Рисунок 6" descr="https://arhivurokov.ru/videouroki/tests/435667/image_5b4382182d1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https://arhivurokov.ru/videouroki/tests/435667/image_5b4382182d1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33" t="10617" r="2592" b="4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7275" cy="307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56A09" w:rsidRPr="00A1033B" w:rsidRDefault="00256A09" w:rsidP="00A1033B">
            <w:pPr>
              <w:numPr>
                <w:ilvl w:val="0"/>
                <w:numId w:val="14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Дж. Кваренги</w:t>
            </w:r>
          </w:p>
          <w:p w:rsidR="00256A09" w:rsidRPr="00A1033B" w:rsidRDefault="00256A09" w:rsidP="00A1033B">
            <w:pPr>
              <w:numPr>
                <w:ilvl w:val="0"/>
                <w:numId w:val="14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 xml:space="preserve">А.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Ринальди</w:t>
            </w:r>
            <w:proofErr w:type="spellEnd"/>
          </w:p>
          <w:p w:rsidR="00256A09" w:rsidRPr="00A1033B" w:rsidRDefault="00256A09" w:rsidP="00A1033B">
            <w:pPr>
              <w:numPr>
                <w:ilvl w:val="0"/>
                <w:numId w:val="14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В. Бренна</w:t>
            </w:r>
          </w:p>
          <w:p w:rsidR="00256A09" w:rsidRPr="00A1033B" w:rsidRDefault="00256A09" w:rsidP="00A1033B">
            <w:pPr>
              <w:numPr>
                <w:ilvl w:val="0"/>
                <w:numId w:val="14"/>
              </w:numPr>
              <w:shd w:val="clear" w:color="auto" w:fill="FFFFFF"/>
              <w:ind w:left="295" w:hanging="357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>Ч. Камерон</w:t>
            </w:r>
          </w:p>
          <w:p w:rsidR="00256A09" w:rsidRPr="00A1033B" w:rsidRDefault="00256A09" w:rsidP="00633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256A09" w:rsidRPr="00A64A50" w:rsidRDefault="00256A09" w:rsidP="00A64A50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13 (1 балл)</w:t>
      </w:r>
    </w:p>
    <w:p w:rsidR="00256A09" w:rsidRPr="00A64A50" w:rsidRDefault="00256A09" w:rsidP="00A64A50">
      <w:pPr>
        <w:shd w:val="clear" w:color="auto" w:fill="FFFFFF"/>
        <w:spacing w:after="120"/>
        <w:textAlignment w:val="baseline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>Самым ярким представителем московского классицизма считается архитектор</w:t>
      </w:r>
    </w:p>
    <w:p w:rsidR="00256A09" w:rsidRPr="00A64A50" w:rsidRDefault="00256A09" w:rsidP="00A64A50">
      <w:pPr>
        <w:pStyle w:val="11"/>
        <w:numPr>
          <w:ilvl w:val="0"/>
          <w:numId w:val="23"/>
        </w:numPr>
        <w:shd w:val="clear" w:color="auto" w:fill="FFFFFF"/>
        <w:tabs>
          <w:tab w:val="clear" w:pos="720"/>
          <w:tab w:val="num" w:pos="284"/>
        </w:tabs>
        <w:spacing w:after="390" w:line="240" w:lineRule="auto"/>
        <w:ind w:hanging="720"/>
        <w:textAlignment w:val="baseline"/>
        <w:rPr>
          <w:rFonts w:ascii="Arial" w:hAnsi="Arial" w:cs="Arial"/>
          <w:color w:val="FF0000"/>
          <w:sz w:val="18"/>
          <w:szCs w:val="18"/>
          <w:lang w:eastAsia="ru-RU"/>
        </w:rPr>
      </w:pPr>
      <w:r w:rsidRPr="00A64A50">
        <w:rPr>
          <w:rFonts w:ascii="Arial" w:hAnsi="Arial" w:cs="Arial"/>
          <w:color w:val="FF0000"/>
          <w:sz w:val="18"/>
          <w:szCs w:val="18"/>
          <w:lang w:eastAsia="ru-RU"/>
        </w:rPr>
        <w:t>М. Казаков</w:t>
      </w:r>
    </w:p>
    <w:p w:rsidR="00256A09" w:rsidRPr="00A64A50" w:rsidRDefault="00256A09" w:rsidP="00A64A50">
      <w:pPr>
        <w:pStyle w:val="11"/>
        <w:numPr>
          <w:ilvl w:val="0"/>
          <w:numId w:val="23"/>
        </w:numPr>
        <w:shd w:val="clear" w:color="auto" w:fill="FFFFFF"/>
        <w:tabs>
          <w:tab w:val="clear" w:pos="720"/>
          <w:tab w:val="num" w:pos="284"/>
        </w:tabs>
        <w:spacing w:after="390" w:line="240" w:lineRule="auto"/>
        <w:ind w:hanging="720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lang w:eastAsia="ru-RU"/>
        </w:rPr>
        <w:t>А. Воронихин</w:t>
      </w:r>
    </w:p>
    <w:p w:rsidR="00256A09" w:rsidRPr="00A64A50" w:rsidRDefault="00256A09" w:rsidP="00A64A50">
      <w:pPr>
        <w:pStyle w:val="11"/>
        <w:numPr>
          <w:ilvl w:val="0"/>
          <w:numId w:val="23"/>
        </w:numPr>
        <w:shd w:val="clear" w:color="auto" w:fill="FFFFFF"/>
        <w:tabs>
          <w:tab w:val="clear" w:pos="720"/>
          <w:tab w:val="num" w:pos="284"/>
        </w:tabs>
        <w:spacing w:after="390" w:line="240" w:lineRule="auto"/>
        <w:ind w:hanging="720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lang w:eastAsia="ru-RU"/>
        </w:rPr>
        <w:t xml:space="preserve">О. </w:t>
      </w:r>
      <w:proofErr w:type="spellStart"/>
      <w:r w:rsidRPr="00A64A50">
        <w:rPr>
          <w:rFonts w:ascii="Arial" w:hAnsi="Arial" w:cs="Arial"/>
          <w:sz w:val="18"/>
          <w:szCs w:val="18"/>
          <w:lang w:eastAsia="ru-RU"/>
        </w:rPr>
        <w:t>Монферран</w:t>
      </w:r>
      <w:proofErr w:type="spellEnd"/>
    </w:p>
    <w:p w:rsidR="00256A09" w:rsidRPr="00A64A50" w:rsidRDefault="00256A09" w:rsidP="00A64A50">
      <w:pPr>
        <w:pStyle w:val="11"/>
        <w:numPr>
          <w:ilvl w:val="0"/>
          <w:numId w:val="23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lang w:eastAsia="ru-RU"/>
        </w:rPr>
        <w:t>Б. Растрелли</w:t>
      </w:r>
    </w:p>
    <w:p w:rsidR="00256A09" w:rsidRPr="00A64A50" w:rsidRDefault="00256A09" w:rsidP="00A64A50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14 (0,5 балла)</w:t>
      </w:r>
    </w:p>
    <w:p w:rsidR="00256A09" w:rsidRPr="00A64A50" w:rsidRDefault="00256A09" w:rsidP="00A64A50">
      <w:pPr>
        <w:spacing w:after="120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 xml:space="preserve">Портик – это… </w:t>
      </w:r>
    </w:p>
    <w:p w:rsidR="00256A09" w:rsidRPr="00A64A50" w:rsidRDefault="00256A09" w:rsidP="00A64A50">
      <w:pPr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>– основание, на которое опирается арка или свод</w:t>
      </w:r>
    </w:p>
    <w:p w:rsidR="00256A09" w:rsidRPr="00A64A50" w:rsidRDefault="00256A09" w:rsidP="00A64A50">
      <w:pPr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 xml:space="preserve">– плоский квадратный кирпич </w:t>
      </w:r>
    </w:p>
    <w:p w:rsidR="00256A09" w:rsidRPr="00A64A50" w:rsidRDefault="00256A09" w:rsidP="00A64A50">
      <w:pPr>
        <w:rPr>
          <w:rFonts w:ascii="Arial" w:hAnsi="Arial" w:cs="Arial"/>
          <w:color w:val="FF0000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lastRenderedPageBreak/>
        <w:t xml:space="preserve">– </w:t>
      </w:r>
      <w:r w:rsidRPr="00A64A50">
        <w:rPr>
          <w:rFonts w:ascii="Arial" w:hAnsi="Arial" w:cs="Arial"/>
          <w:color w:val="FF0000"/>
          <w:sz w:val="18"/>
          <w:szCs w:val="18"/>
        </w:rPr>
        <w:t>колоннада, крытая антаблементом</w:t>
      </w: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15 (0,5 балла)</w:t>
      </w:r>
    </w:p>
    <w:p w:rsidR="00256A09" w:rsidRPr="00A64A50" w:rsidRDefault="00256A09" w:rsidP="00A64A50">
      <w:pPr>
        <w:spacing w:after="120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 xml:space="preserve">Пилястра – это… </w:t>
      </w:r>
    </w:p>
    <w:p w:rsidR="00256A09" w:rsidRPr="00A64A50" w:rsidRDefault="00256A09" w:rsidP="00A64A50">
      <w:pPr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 xml:space="preserve">– невысокая ограждающая стенка </w:t>
      </w:r>
    </w:p>
    <w:p w:rsidR="00256A09" w:rsidRPr="00A64A50" w:rsidRDefault="00256A09" w:rsidP="00A64A50">
      <w:pPr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 xml:space="preserve">– </w:t>
      </w:r>
      <w:r w:rsidRPr="00A64A50">
        <w:rPr>
          <w:rFonts w:ascii="Arial" w:hAnsi="Arial" w:cs="Arial"/>
          <w:color w:val="FF0000"/>
          <w:sz w:val="18"/>
          <w:szCs w:val="18"/>
        </w:rPr>
        <w:t xml:space="preserve">плоский выступ в стене в виде половины колонны или пилона </w:t>
      </w:r>
    </w:p>
    <w:p w:rsidR="00256A09" w:rsidRPr="00A64A50" w:rsidRDefault="00256A09" w:rsidP="00A64A50">
      <w:pPr>
        <w:rPr>
          <w:rFonts w:ascii="Arial" w:hAnsi="Arial" w:cs="Arial"/>
          <w:color w:val="FF0000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>– круглая площадка для артистов и музыкантов</w:t>
      </w:r>
    </w:p>
    <w:p w:rsidR="00256A09" w:rsidRPr="00A64A50" w:rsidRDefault="00256A09" w:rsidP="00A64A50">
      <w:pPr>
        <w:spacing w:after="120"/>
        <w:rPr>
          <w:rFonts w:ascii="Arial" w:hAnsi="Arial" w:cs="Arial"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16 (1 балл)</w:t>
      </w:r>
    </w:p>
    <w:p w:rsidR="00256A09" w:rsidRPr="00A64A50" w:rsidRDefault="00256A09" w:rsidP="00A64A50">
      <w:pPr>
        <w:shd w:val="clear" w:color="auto" w:fill="FFFFFF"/>
        <w:spacing w:after="120"/>
        <w:textAlignment w:val="baseline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>Назовите архитектора, автора Троицкого собора Александро-Невской лавры, автора проекта Потёмкинского дворца в Екатеринославле.</w:t>
      </w:r>
    </w:p>
    <w:p w:rsidR="00256A09" w:rsidRPr="00A64A50" w:rsidRDefault="00256A09" w:rsidP="00A64A50">
      <w:pPr>
        <w:pStyle w:val="11"/>
        <w:numPr>
          <w:ilvl w:val="0"/>
          <w:numId w:val="24"/>
        </w:numPr>
        <w:shd w:val="clear" w:color="auto" w:fill="FFFFFF"/>
        <w:tabs>
          <w:tab w:val="clear" w:pos="720"/>
          <w:tab w:val="num" w:pos="1134"/>
        </w:tabs>
        <w:spacing w:after="390" w:line="240" w:lineRule="auto"/>
        <w:ind w:left="284" w:hanging="284"/>
        <w:textAlignment w:val="baseline"/>
        <w:rPr>
          <w:rFonts w:ascii="Arial" w:hAnsi="Arial" w:cs="Arial"/>
          <w:color w:val="FF0000"/>
          <w:sz w:val="18"/>
          <w:szCs w:val="18"/>
          <w:lang w:eastAsia="ru-RU"/>
        </w:rPr>
      </w:pPr>
      <w:r w:rsidRPr="00A64A50">
        <w:rPr>
          <w:rFonts w:ascii="Arial" w:hAnsi="Arial" w:cs="Arial"/>
          <w:color w:val="FF0000"/>
          <w:sz w:val="18"/>
          <w:szCs w:val="18"/>
          <w:lang w:eastAsia="ru-RU"/>
        </w:rPr>
        <w:t xml:space="preserve">И. </w:t>
      </w:r>
      <w:proofErr w:type="spellStart"/>
      <w:r w:rsidRPr="00A64A50">
        <w:rPr>
          <w:rFonts w:ascii="Arial" w:hAnsi="Arial" w:cs="Arial"/>
          <w:color w:val="FF0000"/>
          <w:sz w:val="18"/>
          <w:szCs w:val="18"/>
          <w:lang w:eastAsia="ru-RU"/>
        </w:rPr>
        <w:t>Старов</w:t>
      </w:r>
      <w:proofErr w:type="spellEnd"/>
    </w:p>
    <w:p w:rsidR="00256A09" w:rsidRPr="00A64A50" w:rsidRDefault="00256A09" w:rsidP="00A64A50">
      <w:pPr>
        <w:pStyle w:val="11"/>
        <w:numPr>
          <w:ilvl w:val="0"/>
          <w:numId w:val="24"/>
        </w:numPr>
        <w:shd w:val="clear" w:color="auto" w:fill="FFFFFF"/>
        <w:tabs>
          <w:tab w:val="clear" w:pos="720"/>
          <w:tab w:val="num" w:pos="1134"/>
        </w:tabs>
        <w:spacing w:after="390" w:line="240" w:lineRule="auto"/>
        <w:ind w:left="284" w:hanging="284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lang w:eastAsia="ru-RU"/>
        </w:rPr>
        <w:t>Дж. Кваренги</w:t>
      </w:r>
    </w:p>
    <w:p w:rsidR="00256A09" w:rsidRPr="00A64A50" w:rsidRDefault="00256A09" w:rsidP="00A64A50">
      <w:pPr>
        <w:pStyle w:val="11"/>
        <w:numPr>
          <w:ilvl w:val="0"/>
          <w:numId w:val="24"/>
        </w:numPr>
        <w:shd w:val="clear" w:color="auto" w:fill="FFFFFF"/>
        <w:tabs>
          <w:tab w:val="clear" w:pos="720"/>
          <w:tab w:val="num" w:pos="1134"/>
        </w:tabs>
        <w:spacing w:after="390" w:line="240" w:lineRule="auto"/>
        <w:ind w:left="284" w:hanging="284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lang w:eastAsia="ru-RU"/>
        </w:rPr>
        <w:t>М. Казаков</w:t>
      </w:r>
    </w:p>
    <w:p w:rsidR="00256A09" w:rsidRPr="00A64A50" w:rsidRDefault="00256A09" w:rsidP="00A64A50">
      <w:pPr>
        <w:pStyle w:val="11"/>
        <w:numPr>
          <w:ilvl w:val="0"/>
          <w:numId w:val="24"/>
        </w:numPr>
        <w:shd w:val="clear" w:color="auto" w:fill="FFFFFF"/>
        <w:tabs>
          <w:tab w:val="clear" w:pos="720"/>
          <w:tab w:val="num" w:pos="1134"/>
        </w:tabs>
        <w:spacing w:after="0" w:line="240" w:lineRule="auto"/>
        <w:ind w:left="284" w:hanging="284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lang w:eastAsia="ru-RU"/>
        </w:rPr>
        <w:t xml:space="preserve">Д. </w:t>
      </w:r>
      <w:proofErr w:type="spellStart"/>
      <w:r w:rsidRPr="00A64A50">
        <w:rPr>
          <w:rFonts w:ascii="Arial" w:hAnsi="Arial" w:cs="Arial"/>
          <w:sz w:val="18"/>
          <w:szCs w:val="18"/>
          <w:lang w:eastAsia="ru-RU"/>
        </w:rPr>
        <w:t>Трезини</w:t>
      </w:r>
      <w:proofErr w:type="spellEnd"/>
    </w:p>
    <w:p w:rsidR="00256A09" w:rsidRDefault="00256A09" w:rsidP="0018472D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17 (1 балл)</w:t>
      </w:r>
    </w:p>
    <w:p w:rsidR="00256A09" w:rsidRPr="00A64A50" w:rsidRDefault="00256A09" w:rsidP="00A64A50">
      <w:pPr>
        <w:shd w:val="clear" w:color="auto" w:fill="FFFFFF"/>
        <w:spacing w:after="120"/>
        <w:textAlignment w:val="baseline"/>
        <w:rPr>
          <w:rStyle w:val="af6"/>
          <w:rFonts w:ascii="Arial" w:hAnsi="Arial" w:cs="Arial"/>
          <w:b w:val="0"/>
          <w:sz w:val="18"/>
          <w:szCs w:val="18"/>
        </w:rPr>
      </w:pPr>
      <w:r w:rsidRPr="00A64A50">
        <w:rPr>
          <w:rStyle w:val="af6"/>
          <w:rFonts w:ascii="Arial" w:hAnsi="Arial" w:cs="Arial"/>
          <w:sz w:val="18"/>
          <w:szCs w:val="18"/>
        </w:rPr>
        <w:t>Один из этих дворцов построен в стиле классицизма, два других – в стиле барокко. Запишите цифру дворца, который построен в стиле классицизма.</w:t>
      </w:r>
    </w:p>
    <w:p w:rsidR="00256A09" w:rsidRPr="00A64A50" w:rsidRDefault="00D8572A" w:rsidP="00A64A50">
      <w:pPr>
        <w:shd w:val="clear" w:color="auto" w:fill="FFFFFF"/>
        <w:spacing w:after="120"/>
        <w:contextualSpacing/>
        <w:jc w:val="center"/>
        <w:textAlignment w:val="baseline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drawing>
          <wp:inline distT="0" distB="0" distL="0" distR="0">
            <wp:extent cx="5067300" cy="3867150"/>
            <wp:effectExtent l="0" t="0" r="0" b="0"/>
            <wp:docPr id="10" name="Рисунок 11" descr="http://egevmeste.ru/pict/vopros-635-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egevmeste.ru/pict/vopros-635-x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5" r="4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A09" w:rsidRPr="00A64A50" w:rsidRDefault="00256A09" w:rsidP="00A64A50">
      <w:pPr>
        <w:spacing w:after="120"/>
        <w:rPr>
          <w:rFonts w:ascii="Arial" w:hAnsi="Arial" w:cs="Arial"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18 (1 балл)</w:t>
      </w:r>
    </w:p>
    <w:p w:rsidR="00256A09" w:rsidRPr="00A64A50" w:rsidRDefault="00256A09" w:rsidP="00A64A50">
      <w:pPr>
        <w:spacing w:after="120"/>
        <w:rPr>
          <w:rFonts w:ascii="Arial" w:hAnsi="Arial" w:cs="Arial"/>
          <w:b/>
          <w:bCs/>
          <w:color w:val="2A2A2A"/>
          <w:sz w:val="18"/>
          <w:szCs w:val="18"/>
        </w:rPr>
      </w:pPr>
      <w:r w:rsidRPr="00A64A50">
        <w:rPr>
          <w:rFonts w:ascii="Arial" w:hAnsi="Arial" w:cs="Arial"/>
          <w:b/>
          <w:bCs/>
          <w:color w:val="2A2A2A"/>
          <w:sz w:val="18"/>
          <w:szCs w:val="18"/>
        </w:rPr>
        <w:t>Один из крупнейших храмов Санкт-Петербурга, построенный по проекту архитектора А.Н. Воронихина. После Отечественной войны 1812 года приобрел значение памятника русской воинской славы. Здесь был похоронен полководец М.И. Кутузов.</w:t>
      </w:r>
    </w:p>
    <w:p w:rsidR="00256A09" w:rsidRPr="00A64A50" w:rsidRDefault="00256A09" w:rsidP="00A64A50">
      <w:pPr>
        <w:pStyle w:val="11"/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color w:val="2A2A2A"/>
          <w:sz w:val="18"/>
          <w:szCs w:val="18"/>
          <w:lang w:eastAsia="ru-RU"/>
        </w:rPr>
      </w:pPr>
      <w:proofErr w:type="spellStart"/>
      <w:r w:rsidRPr="00A64A50">
        <w:rPr>
          <w:rFonts w:ascii="Arial" w:hAnsi="Arial" w:cs="Arial"/>
          <w:color w:val="2A2A2A"/>
          <w:sz w:val="18"/>
          <w:szCs w:val="18"/>
          <w:lang w:eastAsia="ru-RU"/>
        </w:rPr>
        <w:t>Спасо-Пребраженский</w:t>
      </w:r>
      <w:proofErr w:type="spellEnd"/>
    </w:p>
    <w:p w:rsidR="00256A09" w:rsidRPr="00A64A50" w:rsidRDefault="00256A09" w:rsidP="00A64A50">
      <w:pPr>
        <w:pStyle w:val="11"/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color w:val="2A2A2A"/>
          <w:sz w:val="18"/>
          <w:szCs w:val="18"/>
          <w:lang w:eastAsia="ru-RU"/>
        </w:rPr>
      </w:pPr>
      <w:proofErr w:type="gramStart"/>
      <w:r w:rsidRPr="00A64A50">
        <w:rPr>
          <w:rFonts w:ascii="Arial" w:hAnsi="Arial" w:cs="Arial"/>
          <w:color w:val="2A2A2A"/>
          <w:sz w:val="18"/>
          <w:szCs w:val="18"/>
          <w:lang w:eastAsia="ru-RU"/>
        </w:rPr>
        <w:t>Троице-Измайловский</w:t>
      </w:r>
      <w:proofErr w:type="gramEnd"/>
    </w:p>
    <w:p w:rsidR="00256A09" w:rsidRPr="00A64A50" w:rsidRDefault="00256A09" w:rsidP="00A64A50">
      <w:pPr>
        <w:pStyle w:val="11"/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color w:val="FF0000"/>
          <w:sz w:val="18"/>
          <w:szCs w:val="18"/>
          <w:lang w:eastAsia="ru-RU"/>
        </w:rPr>
      </w:pPr>
      <w:r w:rsidRPr="00A64A50">
        <w:rPr>
          <w:rFonts w:ascii="Arial" w:hAnsi="Arial" w:cs="Arial"/>
          <w:color w:val="FF0000"/>
          <w:sz w:val="18"/>
          <w:szCs w:val="18"/>
          <w:lang w:eastAsia="ru-RU"/>
        </w:rPr>
        <w:t>Казанский</w:t>
      </w:r>
    </w:p>
    <w:p w:rsidR="00256A09" w:rsidRPr="00A64A50" w:rsidRDefault="00256A09" w:rsidP="00A64A50">
      <w:pPr>
        <w:pStyle w:val="11"/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b/>
          <w:bCs/>
          <w:color w:val="2A2A2A"/>
          <w:sz w:val="18"/>
          <w:szCs w:val="18"/>
          <w:lang w:eastAsia="ru-RU"/>
        </w:rPr>
      </w:pPr>
      <w:r w:rsidRPr="00A64A50">
        <w:rPr>
          <w:rFonts w:ascii="Arial" w:hAnsi="Arial" w:cs="Arial"/>
          <w:color w:val="2A2A2A"/>
          <w:sz w:val="18"/>
          <w:szCs w:val="18"/>
          <w:lang w:eastAsia="ru-RU"/>
        </w:rPr>
        <w:t>Исаакиевский</w:t>
      </w: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19 (1 балл)</w:t>
      </w:r>
    </w:p>
    <w:p w:rsidR="00256A09" w:rsidRPr="00A64A50" w:rsidRDefault="00256A09" w:rsidP="00A64A50">
      <w:pPr>
        <w:spacing w:after="120"/>
        <w:rPr>
          <w:rFonts w:ascii="Arial" w:hAnsi="Arial" w:cs="Arial"/>
          <w:b/>
          <w:bCs/>
          <w:color w:val="2A2A2A"/>
          <w:sz w:val="18"/>
          <w:szCs w:val="18"/>
        </w:rPr>
      </w:pPr>
      <w:r w:rsidRPr="00A64A50">
        <w:rPr>
          <w:rFonts w:ascii="Arial" w:hAnsi="Arial" w:cs="Arial"/>
          <w:b/>
          <w:bCs/>
          <w:color w:val="2A2A2A"/>
          <w:sz w:val="18"/>
          <w:szCs w:val="18"/>
        </w:rPr>
        <w:t>Собор, считающийся жемчужиной петербургского барокко. Построен по проекту архитектора Растрелли при императрице Елизавете Петровне.</w:t>
      </w:r>
    </w:p>
    <w:p w:rsidR="00256A09" w:rsidRPr="00A64A50" w:rsidRDefault="00256A09" w:rsidP="00A64A50">
      <w:pPr>
        <w:pStyle w:val="11"/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color w:val="FF0000"/>
          <w:sz w:val="18"/>
          <w:szCs w:val="18"/>
          <w:lang w:eastAsia="ru-RU"/>
        </w:rPr>
      </w:pPr>
      <w:r w:rsidRPr="00A64A50">
        <w:rPr>
          <w:rFonts w:ascii="Arial" w:hAnsi="Arial" w:cs="Arial"/>
          <w:color w:val="FF0000"/>
          <w:sz w:val="18"/>
          <w:szCs w:val="18"/>
          <w:lang w:eastAsia="ru-RU"/>
        </w:rPr>
        <w:t>Смольный</w:t>
      </w:r>
    </w:p>
    <w:p w:rsidR="00256A09" w:rsidRPr="00A64A50" w:rsidRDefault="00256A09" w:rsidP="00A64A50">
      <w:pPr>
        <w:pStyle w:val="11"/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color w:val="2A2A2A"/>
          <w:sz w:val="18"/>
          <w:szCs w:val="18"/>
          <w:lang w:eastAsia="ru-RU"/>
        </w:rPr>
      </w:pPr>
      <w:r w:rsidRPr="00A64A50">
        <w:rPr>
          <w:rFonts w:ascii="Arial" w:hAnsi="Arial" w:cs="Arial"/>
          <w:color w:val="2A2A2A"/>
          <w:sz w:val="18"/>
          <w:szCs w:val="18"/>
          <w:lang w:eastAsia="ru-RU"/>
        </w:rPr>
        <w:lastRenderedPageBreak/>
        <w:t>Спас-на-Крови</w:t>
      </w:r>
    </w:p>
    <w:p w:rsidR="00256A09" w:rsidRPr="00A64A50" w:rsidRDefault="00256A09" w:rsidP="00A64A50">
      <w:pPr>
        <w:pStyle w:val="11"/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color w:val="2A2A2A"/>
          <w:sz w:val="18"/>
          <w:szCs w:val="18"/>
          <w:lang w:eastAsia="ru-RU"/>
        </w:rPr>
      </w:pPr>
      <w:r w:rsidRPr="00A64A50">
        <w:rPr>
          <w:rFonts w:ascii="Arial" w:hAnsi="Arial" w:cs="Arial"/>
          <w:color w:val="2A2A2A"/>
          <w:sz w:val="18"/>
          <w:szCs w:val="18"/>
          <w:lang w:eastAsia="ru-RU"/>
        </w:rPr>
        <w:t>Андреевский</w:t>
      </w:r>
    </w:p>
    <w:p w:rsidR="00256A09" w:rsidRPr="00A64A50" w:rsidRDefault="00256A09" w:rsidP="00A64A50">
      <w:pPr>
        <w:pStyle w:val="11"/>
        <w:numPr>
          <w:ilvl w:val="0"/>
          <w:numId w:val="25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color w:val="2A2A2A"/>
          <w:sz w:val="18"/>
          <w:szCs w:val="18"/>
          <w:lang w:eastAsia="ru-RU"/>
        </w:rPr>
      </w:pPr>
      <w:r w:rsidRPr="00A64A50">
        <w:rPr>
          <w:rFonts w:ascii="Arial" w:hAnsi="Arial" w:cs="Arial"/>
          <w:color w:val="2A2A2A"/>
          <w:sz w:val="18"/>
          <w:szCs w:val="18"/>
          <w:lang w:eastAsia="ru-RU"/>
        </w:rPr>
        <w:t>Владимирский</w:t>
      </w:r>
    </w:p>
    <w:p w:rsidR="00256A09" w:rsidRPr="00A64A50" w:rsidRDefault="00256A09" w:rsidP="00A64A50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20 (6 х 0.5 = 3 балла)</w:t>
      </w:r>
    </w:p>
    <w:p w:rsidR="00256A09" w:rsidRPr="00A64A50" w:rsidRDefault="00256A09" w:rsidP="00A64A50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A64A50">
        <w:rPr>
          <w:rFonts w:ascii="Arial" w:hAnsi="Arial" w:cs="Arial"/>
          <w:sz w:val="18"/>
          <w:szCs w:val="18"/>
        </w:rPr>
        <w:t>Соотнесите автора и его произведение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096"/>
        <w:gridCol w:w="3543"/>
      </w:tblGrid>
      <w:tr w:rsidR="00256A09" w:rsidRPr="00A64A50" w:rsidTr="00A1033B">
        <w:tc>
          <w:tcPr>
            <w:tcW w:w="6096" w:type="dxa"/>
          </w:tcPr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548DD4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548DD4"/>
                <w:sz w:val="18"/>
                <w:szCs w:val="18"/>
              </w:rPr>
              <w:t>Исаакиевский собор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FFC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C000"/>
                <w:sz w:val="18"/>
                <w:szCs w:val="18"/>
              </w:rPr>
              <w:t>башня Адмиралтейства в Петербурге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943634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943634"/>
                <w:sz w:val="18"/>
                <w:szCs w:val="18"/>
              </w:rPr>
              <w:t>здание Биржи на Васильевской стрелке в Петербурге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00B05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00B050"/>
                <w:sz w:val="18"/>
                <w:szCs w:val="18"/>
              </w:rPr>
              <w:t>Дворцовая площадь в Петербурге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>Большой театр в Москве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Александринский театр в Петербурге</w:t>
            </w:r>
          </w:p>
        </w:tc>
        <w:tc>
          <w:tcPr>
            <w:tcW w:w="3543" w:type="dxa"/>
          </w:tcPr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FFC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FFC000"/>
                <w:sz w:val="18"/>
                <w:szCs w:val="18"/>
                <w:lang w:eastAsia="ru-RU"/>
              </w:rPr>
              <w:t>А. Захаров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943634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943634"/>
                <w:sz w:val="18"/>
                <w:szCs w:val="18"/>
                <w:lang w:eastAsia="ru-RU"/>
              </w:rPr>
              <w:t xml:space="preserve">Тома де </w:t>
            </w:r>
            <w:proofErr w:type="spellStart"/>
            <w:r w:rsidRPr="00A1033B">
              <w:rPr>
                <w:rFonts w:ascii="Arial" w:hAnsi="Arial" w:cs="Arial"/>
                <w:color w:val="943634"/>
                <w:sz w:val="18"/>
                <w:szCs w:val="18"/>
                <w:lang w:eastAsia="ru-RU"/>
              </w:rPr>
              <w:t>Томон</w:t>
            </w:r>
            <w:proofErr w:type="spellEnd"/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00B05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00B050"/>
                <w:sz w:val="18"/>
                <w:szCs w:val="18"/>
                <w:lang w:eastAsia="ru-RU"/>
              </w:rPr>
              <w:t>К. Росси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  <w:t>О. Бове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4F81BD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4F81BD"/>
                <w:sz w:val="18"/>
                <w:szCs w:val="18"/>
                <w:lang w:eastAsia="ru-RU"/>
              </w:rPr>
              <w:t xml:space="preserve">О. </w:t>
            </w:r>
            <w:proofErr w:type="spellStart"/>
            <w:r w:rsidRPr="00A1033B">
              <w:rPr>
                <w:rFonts w:ascii="Arial" w:hAnsi="Arial" w:cs="Arial"/>
                <w:color w:val="4F81BD"/>
                <w:sz w:val="18"/>
                <w:szCs w:val="18"/>
                <w:lang w:eastAsia="ru-RU"/>
              </w:rPr>
              <w:t>Монферран</w:t>
            </w:r>
            <w:proofErr w:type="spellEnd"/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4F81BD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000000"/>
                <w:sz w:val="20"/>
                <w:szCs w:val="20"/>
                <w:lang w:eastAsia="ru-RU"/>
              </w:rPr>
              <w:t>К. Росси</w:t>
            </w:r>
          </w:p>
        </w:tc>
      </w:tr>
    </w:tbl>
    <w:p w:rsidR="00256A09" w:rsidRPr="00A64A50" w:rsidRDefault="00256A09" w:rsidP="0018472D">
      <w:pPr>
        <w:spacing w:after="120"/>
        <w:rPr>
          <w:rFonts w:ascii="Arial" w:hAnsi="Arial" w:cs="Arial"/>
          <w:color w:val="2A2A2A"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Вопрос 21 (1 балл)</w:t>
      </w:r>
    </w:p>
    <w:p w:rsidR="00256A09" w:rsidRPr="00A64A50" w:rsidRDefault="00256A09" w:rsidP="00A64A50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  <w:r w:rsidRPr="00A64A50">
        <w:rPr>
          <w:rFonts w:ascii="Arial" w:hAnsi="Arial" w:cs="Arial"/>
          <w:b/>
          <w:bCs/>
          <w:sz w:val="18"/>
          <w:szCs w:val="18"/>
        </w:rPr>
        <w:t>Назовите объект архитектора М. Казакова, являющийся ярким образцом архитектуры строгого класс</w:t>
      </w:r>
      <w:r w:rsidRPr="00A64A50">
        <w:rPr>
          <w:rFonts w:ascii="Arial" w:hAnsi="Arial" w:cs="Arial"/>
          <w:b/>
          <w:bCs/>
          <w:sz w:val="18"/>
          <w:szCs w:val="18"/>
        </w:rPr>
        <w:t>и</w:t>
      </w:r>
      <w:r w:rsidRPr="00A64A50">
        <w:rPr>
          <w:rFonts w:ascii="Arial" w:hAnsi="Arial" w:cs="Arial"/>
          <w:b/>
          <w:bCs/>
          <w:sz w:val="18"/>
          <w:szCs w:val="18"/>
        </w:rPr>
        <w:t>цизма</w:t>
      </w:r>
    </w:p>
    <w:tbl>
      <w:tblPr>
        <w:tblW w:w="0" w:type="auto"/>
        <w:tblBorders>
          <w:insideH w:val="single" w:sz="4" w:space="0" w:color="auto"/>
        </w:tblBorders>
        <w:tblLook w:val="00A0" w:firstRow="1" w:lastRow="0" w:firstColumn="1" w:lastColumn="0" w:noHBand="0" w:noVBand="0"/>
      </w:tblPr>
      <w:tblGrid>
        <w:gridCol w:w="4927"/>
        <w:gridCol w:w="4926"/>
      </w:tblGrid>
      <w:tr w:rsidR="00256A09" w:rsidRPr="00A64A50" w:rsidTr="00A1033B">
        <w:tc>
          <w:tcPr>
            <w:tcW w:w="4927" w:type="dxa"/>
          </w:tcPr>
          <w:p w:rsidR="00256A09" w:rsidRPr="00A1033B" w:rsidRDefault="00D8572A" w:rsidP="00A1033B">
            <w:pPr>
              <w:outlineLvl w:val="4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noProof/>
                <w:sz w:val="18"/>
                <w:szCs w:val="18"/>
              </w:rPr>
              <w:drawing>
                <wp:inline distT="0" distB="0" distL="0" distR="0">
                  <wp:extent cx="2952683" cy="1943100"/>
                  <wp:effectExtent l="0" t="0" r="635" b="0"/>
                  <wp:docPr id="11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782" cy="1949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56A09" w:rsidRPr="00A1033B" w:rsidRDefault="00256A09" w:rsidP="00A1033B">
            <w:pPr>
              <w:pStyle w:val="11"/>
              <w:numPr>
                <w:ilvl w:val="0"/>
                <w:numId w:val="26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84" w:hanging="284"/>
              <w:outlineLvl w:val="4"/>
              <w:rPr>
                <w:rFonts w:ascii="Arial" w:hAnsi="Arial" w:cs="Arial"/>
                <w:bCs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bCs/>
                <w:sz w:val="18"/>
                <w:szCs w:val="18"/>
                <w:lang w:eastAsia="ru-RU"/>
              </w:rPr>
              <w:t>Петровский подъездной дворец в Москве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26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84" w:hanging="284"/>
              <w:outlineLvl w:val="4"/>
              <w:rPr>
                <w:rFonts w:ascii="Arial" w:hAnsi="Arial" w:cs="Arial"/>
                <w:bCs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bCs/>
                <w:sz w:val="18"/>
                <w:szCs w:val="18"/>
                <w:lang w:eastAsia="ru-RU"/>
              </w:rPr>
              <w:t>Большой Кремлевский дворец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26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84" w:hanging="284"/>
              <w:outlineLvl w:val="4"/>
              <w:rPr>
                <w:rFonts w:ascii="Arial" w:hAnsi="Arial" w:cs="Arial"/>
                <w:bCs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bCs/>
                <w:sz w:val="18"/>
                <w:szCs w:val="18"/>
                <w:lang w:eastAsia="ru-RU"/>
              </w:rPr>
              <w:t>Главный штаб на Дворцовой площади в Петербурге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26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84" w:hanging="284"/>
              <w:outlineLvl w:val="4"/>
              <w:rPr>
                <w:rFonts w:ascii="Arial" w:hAnsi="Arial" w:cs="Arial"/>
                <w:bCs/>
                <w:color w:val="FF0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bCs/>
                <w:color w:val="FF0000"/>
                <w:sz w:val="18"/>
                <w:szCs w:val="18"/>
                <w:lang w:eastAsia="ru-RU"/>
              </w:rPr>
              <w:t>Здание Сената в Москве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26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84" w:hanging="284"/>
              <w:outlineLvl w:val="4"/>
              <w:rPr>
                <w:rFonts w:ascii="Arial" w:hAnsi="Arial" w:cs="Arial"/>
                <w:bCs/>
                <w:color w:val="000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bCs/>
                <w:color w:val="000000"/>
                <w:sz w:val="18"/>
                <w:szCs w:val="18"/>
                <w:lang w:eastAsia="ru-RU"/>
              </w:rPr>
              <w:t>Здание Сената и Синода в Петербурге</w:t>
            </w:r>
          </w:p>
          <w:p w:rsidR="00256A09" w:rsidRPr="00A1033B" w:rsidRDefault="00256A09" w:rsidP="00A1033B">
            <w:pPr>
              <w:outlineLvl w:val="4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</w:tr>
    </w:tbl>
    <w:p w:rsidR="00256A09" w:rsidRPr="00A64A50" w:rsidRDefault="00256A09" w:rsidP="00A64A50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64A50" w:rsidRDefault="00256A09" w:rsidP="00A64A50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color w:val="000000"/>
          <w:sz w:val="18"/>
          <w:szCs w:val="18"/>
        </w:rPr>
      </w:pPr>
      <w:r w:rsidRPr="00A64A50">
        <w:rPr>
          <w:rFonts w:ascii="Arial" w:hAnsi="Arial" w:cs="Arial"/>
          <w:b/>
          <w:bCs/>
          <w:color w:val="000000"/>
          <w:sz w:val="18"/>
          <w:szCs w:val="18"/>
        </w:rPr>
        <w:t>Вопрос 22 (2 балла)</w:t>
      </w:r>
    </w:p>
    <w:p w:rsidR="00256A09" w:rsidRPr="00A64A50" w:rsidRDefault="00256A09" w:rsidP="00A64A50">
      <w:pPr>
        <w:shd w:val="clear" w:color="auto" w:fill="FFFFFF"/>
        <w:spacing w:after="120"/>
        <w:outlineLvl w:val="4"/>
        <w:rPr>
          <w:rFonts w:ascii="Arial" w:hAnsi="Arial" w:cs="Arial"/>
          <w:color w:val="222222"/>
          <w:sz w:val="18"/>
          <w:szCs w:val="18"/>
          <w:shd w:val="clear" w:color="auto" w:fill="FFFFFF"/>
        </w:rPr>
      </w:pPr>
      <w:r w:rsidRPr="00A64A50">
        <w:rPr>
          <w:rFonts w:ascii="Arial" w:hAnsi="Arial" w:cs="Arial"/>
          <w:b/>
          <w:bCs/>
          <w:color w:val="222222"/>
          <w:sz w:val="18"/>
          <w:szCs w:val="18"/>
          <w:shd w:val="clear" w:color="auto" w:fill="FFFFFF"/>
        </w:rPr>
        <w:t>Государственный Эрмитаж</w:t>
      </w:r>
      <w:r w:rsidRPr="00A64A50">
        <w:rPr>
          <w:rFonts w:ascii="Arial" w:hAnsi="Arial" w:cs="Arial"/>
          <w:color w:val="222222"/>
          <w:sz w:val="18"/>
          <w:szCs w:val="18"/>
          <w:shd w:val="clear" w:color="auto" w:fill="FFFFFF"/>
        </w:rPr>
        <w:t> – один из крупнейших музеев мира, представляет собой сложный музейный ко</w:t>
      </w:r>
      <w:r w:rsidRPr="00A64A50">
        <w:rPr>
          <w:rFonts w:ascii="Arial" w:hAnsi="Arial" w:cs="Arial"/>
          <w:color w:val="222222"/>
          <w:sz w:val="18"/>
          <w:szCs w:val="18"/>
          <w:shd w:val="clear" w:color="auto" w:fill="FFFFFF"/>
        </w:rPr>
        <w:t>м</w:t>
      </w:r>
      <w:r w:rsidRPr="00A64A50">
        <w:rPr>
          <w:rFonts w:ascii="Arial" w:hAnsi="Arial" w:cs="Arial"/>
          <w:color w:val="222222"/>
          <w:sz w:val="18"/>
          <w:szCs w:val="18"/>
          <w:shd w:val="clear" w:color="auto" w:fill="FFFFFF"/>
        </w:rPr>
        <w:t>плекс. Основная экспозиционная часть музея занимает четыре здания, расположенных вдоль набережной р</w:t>
      </w:r>
      <w:r w:rsidRPr="00A64A50">
        <w:rPr>
          <w:rFonts w:ascii="Arial" w:hAnsi="Arial" w:cs="Arial"/>
          <w:color w:val="222222"/>
          <w:sz w:val="18"/>
          <w:szCs w:val="18"/>
          <w:shd w:val="clear" w:color="auto" w:fill="FFFFFF"/>
        </w:rPr>
        <w:t>е</w:t>
      </w:r>
      <w:r w:rsidRPr="00A64A50">
        <w:rPr>
          <w:rFonts w:ascii="Arial" w:hAnsi="Arial" w:cs="Arial"/>
          <w:color w:val="222222"/>
          <w:sz w:val="18"/>
          <w:szCs w:val="18"/>
          <w:shd w:val="clear" w:color="auto" w:fill="FFFFFF"/>
        </w:rPr>
        <w:t>ки </w:t>
      </w:r>
      <w:hyperlink r:id="rId27" w:tooltip="Нева" w:history="1">
        <w:r w:rsidRPr="00C949D1">
          <w:rPr>
            <w:rStyle w:val="af3"/>
            <w:rFonts w:ascii="Arial" w:hAnsi="Arial" w:cs="Arial"/>
            <w:color w:val="000000"/>
            <w:sz w:val="18"/>
            <w:szCs w:val="18"/>
            <w:u w:val="none"/>
            <w:shd w:val="clear" w:color="auto" w:fill="FFFFFF"/>
          </w:rPr>
          <w:t>Невы</w:t>
        </w:r>
      </w:hyperlink>
      <w:r w:rsidRPr="00C949D1">
        <w:rPr>
          <w:rFonts w:ascii="Arial" w:hAnsi="Arial" w:cs="Arial"/>
          <w:color w:val="222222"/>
          <w:sz w:val="18"/>
          <w:szCs w:val="18"/>
          <w:shd w:val="clear" w:color="auto" w:fill="FFFFFF"/>
        </w:rPr>
        <w:t>,</w:t>
      </w:r>
      <w:r w:rsidRPr="00A64A50">
        <w:rPr>
          <w:rFonts w:ascii="Arial" w:hAnsi="Arial" w:cs="Arial"/>
          <w:color w:val="222222"/>
          <w:sz w:val="18"/>
          <w:szCs w:val="18"/>
          <w:shd w:val="clear" w:color="auto" w:fill="FFFFFF"/>
        </w:rPr>
        <w:t xml:space="preserve"> выстроенных в разные годы различными архитекторами. Назовите верную авторскую последовател</w:t>
      </w:r>
      <w:r w:rsidRPr="00A64A50">
        <w:rPr>
          <w:rFonts w:ascii="Arial" w:hAnsi="Arial" w:cs="Arial"/>
          <w:color w:val="222222"/>
          <w:sz w:val="18"/>
          <w:szCs w:val="18"/>
          <w:shd w:val="clear" w:color="auto" w:fill="FFFFFF"/>
        </w:rPr>
        <w:t>ь</w:t>
      </w:r>
      <w:r w:rsidRPr="00A64A50">
        <w:rPr>
          <w:rFonts w:ascii="Arial" w:hAnsi="Arial" w:cs="Arial"/>
          <w:color w:val="222222"/>
          <w:sz w:val="18"/>
          <w:szCs w:val="18"/>
          <w:shd w:val="clear" w:color="auto" w:fill="FFFFFF"/>
        </w:rPr>
        <w:t>ность строительства данных зданий?</w:t>
      </w:r>
    </w:p>
    <w:p w:rsidR="00256A09" w:rsidRPr="00A64A50" w:rsidRDefault="00256A09" w:rsidP="00A64A50">
      <w:pPr>
        <w:pStyle w:val="11"/>
        <w:numPr>
          <w:ilvl w:val="0"/>
          <w:numId w:val="17"/>
        </w:numPr>
        <w:tabs>
          <w:tab w:val="clear" w:pos="720"/>
          <w:tab w:val="num" w:pos="284"/>
        </w:tabs>
        <w:spacing w:after="120"/>
        <w:ind w:hanging="720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lang w:eastAsia="ru-RU"/>
        </w:rPr>
        <w:t xml:space="preserve">Растрелли (1) – </w:t>
      </w:r>
      <w:proofErr w:type="spellStart"/>
      <w:r w:rsidRPr="00A64A50">
        <w:rPr>
          <w:rFonts w:ascii="Arial" w:hAnsi="Arial" w:cs="Arial"/>
          <w:sz w:val="18"/>
          <w:szCs w:val="18"/>
          <w:lang w:eastAsia="ru-RU"/>
        </w:rPr>
        <w:t>Фельтен</w:t>
      </w:r>
      <w:proofErr w:type="spellEnd"/>
      <w:r w:rsidRPr="00A64A50">
        <w:rPr>
          <w:rFonts w:ascii="Arial" w:hAnsi="Arial" w:cs="Arial"/>
          <w:sz w:val="18"/>
          <w:szCs w:val="18"/>
          <w:lang w:eastAsia="ru-RU"/>
        </w:rPr>
        <w:t xml:space="preserve"> (2) – Кваренги (3) – Ж. </w:t>
      </w:r>
      <w:proofErr w:type="spellStart"/>
      <w:r w:rsidRPr="00A64A50">
        <w:rPr>
          <w:rFonts w:ascii="Arial" w:hAnsi="Arial" w:cs="Arial"/>
          <w:sz w:val="18"/>
          <w:szCs w:val="18"/>
          <w:lang w:eastAsia="ru-RU"/>
        </w:rPr>
        <w:t>Валлен-Деламот</w:t>
      </w:r>
      <w:proofErr w:type="spellEnd"/>
      <w:r w:rsidRPr="00A64A50">
        <w:rPr>
          <w:rFonts w:ascii="Arial" w:hAnsi="Arial" w:cs="Arial"/>
          <w:sz w:val="18"/>
          <w:szCs w:val="18"/>
          <w:lang w:eastAsia="ru-RU"/>
        </w:rPr>
        <w:t xml:space="preserve"> (4)</w:t>
      </w:r>
    </w:p>
    <w:p w:rsidR="00256A09" w:rsidRPr="00A64A50" w:rsidRDefault="00256A09" w:rsidP="00A64A50">
      <w:pPr>
        <w:pStyle w:val="11"/>
        <w:numPr>
          <w:ilvl w:val="0"/>
          <w:numId w:val="17"/>
        </w:numPr>
        <w:tabs>
          <w:tab w:val="clear" w:pos="720"/>
          <w:tab w:val="num" w:pos="284"/>
        </w:tabs>
        <w:spacing w:after="120"/>
        <w:ind w:hanging="720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lang w:eastAsia="ru-RU"/>
        </w:rPr>
        <w:t xml:space="preserve">Кваренги (1) – Ж. </w:t>
      </w:r>
      <w:proofErr w:type="spellStart"/>
      <w:r w:rsidRPr="00A64A50">
        <w:rPr>
          <w:rFonts w:ascii="Arial" w:hAnsi="Arial" w:cs="Arial"/>
          <w:sz w:val="18"/>
          <w:szCs w:val="18"/>
          <w:lang w:eastAsia="ru-RU"/>
        </w:rPr>
        <w:t>Валлен-Деламот</w:t>
      </w:r>
      <w:proofErr w:type="spellEnd"/>
      <w:r w:rsidRPr="00A64A50">
        <w:rPr>
          <w:rFonts w:ascii="Arial" w:hAnsi="Arial" w:cs="Arial"/>
          <w:sz w:val="18"/>
          <w:szCs w:val="18"/>
          <w:lang w:eastAsia="ru-RU"/>
        </w:rPr>
        <w:t xml:space="preserve"> (2) – </w:t>
      </w:r>
      <w:proofErr w:type="spellStart"/>
      <w:r w:rsidRPr="00A64A50">
        <w:rPr>
          <w:rFonts w:ascii="Arial" w:hAnsi="Arial" w:cs="Arial"/>
          <w:sz w:val="18"/>
          <w:szCs w:val="18"/>
          <w:lang w:eastAsia="ru-RU"/>
        </w:rPr>
        <w:t>Фельтен</w:t>
      </w:r>
      <w:proofErr w:type="spellEnd"/>
      <w:r w:rsidRPr="00A64A50">
        <w:rPr>
          <w:rFonts w:ascii="Arial" w:hAnsi="Arial" w:cs="Arial"/>
          <w:sz w:val="18"/>
          <w:szCs w:val="18"/>
          <w:lang w:eastAsia="ru-RU"/>
        </w:rPr>
        <w:t xml:space="preserve"> (3) – Растрелли (4) </w:t>
      </w:r>
    </w:p>
    <w:p w:rsidR="00256A09" w:rsidRPr="00A64A50" w:rsidRDefault="00256A09" w:rsidP="00A64A50">
      <w:pPr>
        <w:pStyle w:val="11"/>
        <w:numPr>
          <w:ilvl w:val="0"/>
          <w:numId w:val="17"/>
        </w:numPr>
        <w:tabs>
          <w:tab w:val="clear" w:pos="720"/>
          <w:tab w:val="num" w:pos="284"/>
        </w:tabs>
        <w:spacing w:after="120"/>
        <w:ind w:hanging="720"/>
        <w:rPr>
          <w:rFonts w:ascii="Arial" w:hAnsi="Arial" w:cs="Arial"/>
          <w:color w:val="FF0000"/>
          <w:sz w:val="18"/>
          <w:szCs w:val="18"/>
          <w:lang w:eastAsia="ru-RU"/>
        </w:rPr>
      </w:pPr>
      <w:r w:rsidRPr="00A64A50">
        <w:rPr>
          <w:rFonts w:ascii="Arial" w:hAnsi="Arial" w:cs="Arial"/>
          <w:color w:val="FF0000"/>
          <w:sz w:val="18"/>
          <w:szCs w:val="18"/>
          <w:lang w:eastAsia="ru-RU"/>
        </w:rPr>
        <w:t xml:space="preserve">Растрелли (1) – Ж. </w:t>
      </w:r>
      <w:proofErr w:type="spellStart"/>
      <w:r w:rsidRPr="00A64A50">
        <w:rPr>
          <w:rFonts w:ascii="Arial" w:hAnsi="Arial" w:cs="Arial"/>
          <w:color w:val="FF0000"/>
          <w:sz w:val="18"/>
          <w:szCs w:val="18"/>
          <w:lang w:eastAsia="ru-RU"/>
        </w:rPr>
        <w:t>Валлен-Деламот</w:t>
      </w:r>
      <w:proofErr w:type="spellEnd"/>
      <w:r w:rsidRPr="00A64A50">
        <w:rPr>
          <w:rFonts w:ascii="Arial" w:hAnsi="Arial" w:cs="Arial"/>
          <w:color w:val="FF0000"/>
          <w:sz w:val="18"/>
          <w:szCs w:val="18"/>
          <w:lang w:eastAsia="ru-RU"/>
        </w:rPr>
        <w:t xml:space="preserve"> (2) – </w:t>
      </w:r>
      <w:proofErr w:type="spellStart"/>
      <w:r w:rsidRPr="00A64A50">
        <w:rPr>
          <w:rFonts w:ascii="Arial" w:hAnsi="Arial" w:cs="Arial"/>
          <w:color w:val="FF0000"/>
          <w:sz w:val="18"/>
          <w:szCs w:val="18"/>
          <w:lang w:eastAsia="ru-RU"/>
        </w:rPr>
        <w:t>Фельтен</w:t>
      </w:r>
      <w:proofErr w:type="spellEnd"/>
      <w:r w:rsidRPr="00A64A50">
        <w:rPr>
          <w:rFonts w:ascii="Arial" w:hAnsi="Arial" w:cs="Arial"/>
          <w:color w:val="FF0000"/>
          <w:sz w:val="18"/>
          <w:szCs w:val="18"/>
          <w:lang w:eastAsia="ru-RU"/>
        </w:rPr>
        <w:t xml:space="preserve"> (3) – Кваренги (4)</w:t>
      </w:r>
    </w:p>
    <w:p w:rsidR="00256A09" w:rsidRPr="00A64A50" w:rsidRDefault="00256A09" w:rsidP="00A64A50">
      <w:pPr>
        <w:pStyle w:val="11"/>
        <w:numPr>
          <w:ilvl w:val="0"/>
          <w:numId w:val="17"/>
        </w:numPr>
        <w:tabs>
          <w:tab w:val="clear" w:pos="720"/>
          <w:tab w:val="num" w:pos="284"/>
        </w:tabs>
        <w:spacing w:after="120"/>
        <w:ind w:hanging="720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lang w:eastAsia="ru-RU"/>
        </w:rPr>
        <w:t xml:space="preserve">Растрелли (1) – Кваренги </w:t>
      </w:r>
      <w:r>
        <w:rPr>
          <w:rFonts w:ascii="Arial" w:hAnsi="Arial" w:cs="Arial"/>
          <w:sz w:val="18"/>
          <w:szCs w:val="18"/>
          <w:lang w:eastAsia="ru-RU"/>
        </w:rPr>
        <w:t xml:space="preserve">(2) – </w:t>
      </w:r>
      <w:proofErr w:type="spellStart"/>
      <w:r>
        <w:rPr>
          <w:rFonts w:ascii="Arial" w:hAnsi="Arial" w:cs="Arial"/>
          <w:sz w:val="18"/>
          <w:szCs w:val="18"/>
          <w:lang w:eastAsia="ru-RU"/>
        </w:rPr>
        <w:t>Фельтен</w:t>
      </w:r>
      <w:proofErr w:type="spellEnd"/>
      <w:r>
        <w:rPr>
          <w:rFonts w:ascii="Arial" w:hAnsi="Arial" w:cs="Arial"/>
          <w:sz w:val="18"/>
          <w:szCs w:val="18"/>
          <w:lang w:eastAsia="ru-RU"/>
        </w:rPr>
        <w:t xml:space="preserve"> (3</w:t>
      </w:r>
      <w:r w:rsidRPr="00A64A50">
        <w:rPr>
          <w:rFonts w:ascii="Arial" w:hAnsi="Arial" w:cs="Arial"/>
          <w:sz w:val="18"/>
          <w:szCs w:val="18"/>
          <w:lang w:eastAsia="ru-RU"/>
        </w:rPr>
        <w:t xml:space="preserve">) – Ж. </w:t>
      </w:r>
      <w:proofErr w:type="spellStart"/>
      <w:r w:rsidRPr="00A64A50">
        <w:rPr>
          <w:rFonts w:ascii="Arial" w:hAnsi="Arial" w:cs="Arial"/>
          <w:sz w:val="18"/>
          <w:szCs w:val="18"/>
          <w:lang w:eastAsia="ru-RU"/>
        </w:rPr>
        <w:t>Валлен-Деламот</w:t>
      </w:r>
      <w:proofErr w:type="spellEnd"/>
      <w:r w:rsidRPr="00A64A50">
        <w:rPr>
          <w:rFonts w:ascii="Arial" w:hAnsi="Arial" w:cs="Arial"/>
          <w:sz w:val="18"/>
          <w:szCs w:val="18"/>
          <w:lang w:eastAsia="ru-RU"/>
        </w:rPr>
        <w:t xml:space="preserve"> (4)</w:t>
      </w:r>
    </w:p>
    <w:p w:rsidR="00256A09" w:rsidRPr="00A64A50" w:rsidRDefault="00256A09" w:rsidP="00A64A50">
      <w:pPr>
        <w:pStyle w:val="11"/>
        <w:numPr>
          <w:ilvl w:val="0"/>
          <w:numId w:val="17"/>
        </w:numPr>
        <w:tabs>
          <w:tab w:val="clear" w:pos="720"/>
          <w:tab w:val="num" w:pos="284"/>
        </w:tabs>
        <w:spacing w:after="120" w:line="240" w:lineRule="auto"/>
        <w:ind w:hanging="720"/>
        <w:rPr>
          <w:rFonts w:ascii="Arial" w:hAnsi="Arial" w:cs="Arial"/>
          <w:sz w:val="18"/>
          <w:szCs w:val="18"/>
          <w:lang w:eastAsia="ru-RU"/>
        </w:rPr>
      </w:pPr>
      <w:r w:rsidRPr="00A64A50">
        <w:rPr>
          <w:rFonts w:ascii="Arial" w:hAnsi="Arial" w:cs="Arial"/>
          <w:sz w:val="18"/>
          <w:szCs w:val="18"/>
          <w:lang w:eastAsia="ru-RU"/>
        </w:rPr>
        <w:t xml:space="preserve">Растрелли (1) – Ж. </w:t>
      </w:r>
      <w:proofErr w:type="spellStart"/>
      <w:r w:rsidRPr="00A64A50">
        <w:rPr>
          <w:rFonts w:ascii="Arial" w:hAnsi="Arial" w:cs="Arial"/>
          <w:sz w:val="18"/>
          <w:szCs w:val="18"/>
          <w:lang w:eastAsia="ru-RU"/>
        </w:rPr>
        <w:t>Валлен-Деламот</w:t>
      </w:r>
      <w:proofErr w:type="spellEnd"/>
      <w:r w:rsidRPr="00A64A50">
        <w:rPr>
          <w:rFonts w:ascii="Arial" w:hAnsi="Arial" w:cs="Arial"/>
          <w:sz w:val="18"/>
          <w:szCs w:val="18"/>
          <w:lang w:eastAsia="ru-RU"/>
        </w:rPr>
        <w:t xml:space="preserve"> (2) – Кваренги (3) – </w:t>
      </w:r>
      <w:proofErr w:type="spellStart"/>
      <w:r w:rsidRPr="00A64A50">
        <w:rPr>
          <w:rFonts w:ascii="Arial" w:hAnsi="Arial" w:cs="Arial"/>
          <w:sz w:val="18"/>
          <w:szCs w:val="18"/>
          <w:lang w:eastAsia="ru-RU"/>
        </w:rPr>
        <w:t>Фельтен</w:t>
      </w:r>
      <w:proofErr w:type="spellEnd"/>
      <w:r w:rsidRPr="00A64A50">
        <w:rPr>
          <w:rFonts w:ascii="Arial" w:hAnsi="Arial" w:cs="Arial"/>
          <w:sz w:val="18"/>
          <w:szCs w:val="18"/>
          <w:lang w:eastAsia="ru-RU"/>
        </w:rPr>
        <w:t xml:space="preserve"> (4)</w:t>
      </w:r>
    </w:p>
    <w:p w:rsidR="00256A09" w:rsidRPr="002847C5" w:rsidRDefault="00D8572A" w:rsidP="002847C5">
      <w:pPr>
        <w:shd w:val="clear" w:color="auto" w:fill="FFFFFF"/>
        <w:spacing w:after="120"/>
        <w:jc w:val="center"/>
        <w:outlineLvl w:val="4"/>
        <w:rPr>
          <w:rFonts w:ascii="Arial" w:hAnsi="Arial" w:cs="Arial"/>
          <w:color w:val="222222"/>
          <w:sz w:val="18"/>
          <w:szCs w:val="18"/>
          <w:shd w:val="clear" w:color="auto" w:fill="FFFFFF"/>
        </w:rPr>
      </w:pPr>
      <w:r>
        <w:rPr>
          <w:rFonts w:ascii="Arial" w:hAnsi="Arial" w:cs="Arial"/>
          <w:noProof/>
          <w:color w:val="222222"/>
          <w:sz w:val="18"/>
          <w:szCs w:val="18"/>
          <w:shd w:val="clear" w:color="auto" w:fill="FFFFFF"/>
        </w:rPr>
        <w:drawing>
          <wp:inline distT="0" distB="0" distL="0" distR="0">
            <wp:extent cx="2858102" cy="2619375"/>
            <wp:effectExtent l="0" t="0" r="0" b="0"/>
            <wp:docPr id="1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2" t="2046" r="1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604" cy="2622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6A09" w:rsidRPr="00A64A50">
        <w:rPr>
          <w:rFonts w:ascii="Arial" w:hAnsi="Arial" w:cs="Arial"/>
          <w:vanish/>
          <w:sz w:val="18"/>
          <w:szCs w:val="18"/>
        </w:rPr>
        <w:t>Конец формы</w:t>
      </w:r>
    </w:p>
    <w:p w:rsidR="00256A09" w:rsidRPr="00AF19A8" w:rsidRDefault="00256A09" w:rsidP="00AF19A8">
      <w:pPr>
        <w:tabs>
          <w:tab w:val="left" w:pos="360"/>
        </w:tabs>
        <w:rPr>
          <w:rFonts w:ascii="Arial" w:hAnsi="Arial" w:cs="Arial"/>
          <w:sz w:val="18"/>
          <w:szCs w:val="18"/>
        </w:rPr>
      </w:pPr>
      <w:r w:rsidRPr="00AF19A8">
        <w:rPr>
          <w:rFonts w:ascii="Arial" w:hAnsi="Arial" w:cs="Arial"/>
          <w:sz w:val="18"/>
          <w:szCs w:val="18"/>
        </w:rPr>
        <w:lastRenderedPageBreak/>
        <w:t xml:space="preserve">Зав. каф. </w:t>
      </w:r>
      <w:proofErr w:type="gramStart"/>
      <w:r w:rsidRPr="00AF19A8">
        <w:rPr>
          <w:rFonts w:ascii="Arial" w:hAnsi="Arial" w:cs="Arial"/>
          <w:sz w:val="18"/>
          <w:szCs w:val="18"/>
        </w:rPr>
        <w:t>АРХ</w:t>
      </w:r>
      <w:proofErr w:type="gramEnd"/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>_______________</w:t>
      </w:r>
      <w:r w:rsidRPr="00AF19A8">
        <w:rPr>
          <w:rFonts w:ascii="Arial" w:hAnsi="Arial" w:cs="Arial"/>
          <w:sz w:val="18"/>
          <w:szCs w:val="18"/>
        </w:rPr>
        <w:tab/>
      </w:r>
    </w:p>
    <w:p w:rsidR="00256A09" w:rsidRPr="002847C5" w:rsidRDefault="00256A09" w:rsidP="002847C5">
      <w:pPr>
        <w:tabs>
          <w:tab w:val="left" w:pos="360"/>
        </w:tabs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Экзаменатор</w:t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>_______________</w:t>
      </w:r>
    </w:p>
    <w:p w:rsidR="009A7B99" w:rsidRPr="00AF19A8" w:rsidRDefault="009A7B99" w:rsidP="009A7B99">
      <w:pPr>
        <w:rPr>
          <w:rFonts w:ascii="Arial" w:hAnsi="Arial" w:cs="Arial"/>
          <w:b/>
          <w:sz w:val="18"/>
          <w:szCs w:val="18"/>
        </w:rPr>
      </w:pPr>
      <w:r w:rsidRPr="00AF19A8">
        <w:rPr>
          <w:rFonts w:ascii="Arial" w:hAnsi="Arial" w:cs="Arial"/>
          <w:b/>
          <w:sz w:val="18"/>
          <w:szCs w:val="18"/>
        </w:rPr>
        <w:t>часть 2</w:t>
      </w:r>
      <w:r>
        <w:rPr>
          <w:rFonts w:ascii="Arial" w:hAnsi="Arial" w:cs="Arial"/>
          <w:b/>
          <w:sz w:val="18"/>
          <w:szCs w:val="18"/>
        </w:rPr>
        <w:t xml:space="preserve"> (тест</w:t>
      </w:r>
      <w:r w:rsidRPr="00AF19A8">
        <w:rPr>
          <w:rFonts w:ascii="Arial" w:hAnsi="Arial" w:cs="Arial"/>
          <w:b/>
          <w:sz w:val="18"/>
          <w:szCs w:val="18"/>
        </w:rPr>
        <w:t xml:space="preserve"> №</w:t>
      </w:r>
      <w:r>
        <w:rPr>
          <w:rFonts w:ascii="Arial" w:hAnsi="Arial" w:cs="Arial"/>
          <w:b/>
          <w:sz w:val="18"/>
          <w:szCs w:val="18"/>
        </w:rPr>
        <w:t xml:space="preserve"> 2)</w:t>
      </w:r>
    </w:p>
    <w:p w:rsidR="009A7B99" w:rsidRDefault="009A7B99" w:rsidP="009A7B99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1 (1 балл)</w:t>
      </w:r>
    </w:p>
    <w:p w:rsidR="00256A09" w:rsidRPr="00ED51B0" w:rsidRDefault="00256A09" w:rsidP="002847C5">
      <w:pPr>
        <w:shd w:val="clear" w:color="auto" w:fill="FFFFFF"/>
        <w:spacing w:after="75"/>
        <w:outlineLvl w:val="4"/>
        <w:rPr>
          <w:rFonts w:ascii="Arial" w:hAnsi="Arial" w:cs="Arial"/>
          <w:bCs/>
          <w:sz w:val="18"/>
          <w:szCs w:val="18"/>
        </w:rPr>
      </w:pPr>
      <w:r w:rsidRPr="00ED51B0">
        <w:rPr>
          <w:rFonts w:ascii="Arial" w:hAnsi="Arial" w:cs="Arial"/>
          <w:bCs/>
          <w:sz w:val="18"/>
          <w:szCs w:val="18"/>
        </w:rPr>
        <w:t>Назовите итальянского архитектора, автора Петропавловского собора?</w:t>
      </w:r>
    </w:p>
    <w:p w:rsidR="00256A09" w:rsidRPr="00ED51B0" w:rsidRDefault="00256A09" w:rsidP="002847C5">
      <w:pPr>
        <w:pStyle w:val="11"/>
        <w:numPr>
          <w:ilvl w:val="0"/>
          <w:numId w:val="32"/>
        </w:numPr>
        <w:shd w:val="clear" w:color="auto" w:fill="FFFFFF"/>
        <w:spacing w:after="75" w:line="240" w:lineRule="auto"/>
        <w:ind w:left="284" w:hanging="284"/>
        <w:outlineLvl w:val="4"/>
        <w:rPr>
          <w:rFonts w:ascii="Arial" w:hAnsi="Arial" w:cs="Arial"/>
          <w:bCs/>
          <w:sz w:val="18"/>
          <w:szCs w:val="18"/>
          <w:lang w:eastAsia="ru-RU"/>
        </w:rPr>
      </w:pPr>
      <w:r w:rsidRPr="00ED51B0">
        <w:rPr>
          <w:rFonts w:ascii="Arial" w:hAnsi="Arial" w:cs="Arial"/>
          <w:bCs/>
          <w:sz w:val="18"/>
          <w:szCs w:val="18"/>
          <w:lang w:eastAsia="ru-RU"/>
        </w:rPr>
        <w:t xml:space="preserve">Н. </w:t>
      </w:r>
      <w:proofErr w:type="spellStart"/>
      <w:r w:rsidRPr="00ED51B0">
        <w:rPr>
          <w:rFonts w:ascii="Arial" w:hAnsi="Arial" w:cs="Arial"/>
          <w:bCs/>
          <w:sz w:val="18"/>
          <w:szCs w:val="18"/>
          <w:lang w:eastAsia="ru-RU"/>
        </w:rPr>
        <w:t>Микетти</w:t>
      </w:r>
      <w:proofErr w:type="spellEnd"/>
    </w:p>
    <w:p w:rsidR="00256A09" w:rsidRPr="00ED51B0" w:rsidRDefault="00256A09" w:rsidP="002847C5">
      <w:pPr>
        <w:pStyle w:val="11"/>
        <w:numPr>
          <w:ilvl w:val="0"/>
          <w:numId w:val="32"/>
        </w:numPr>
        <w:shd w:val="clear" w:color="auto" w:fill="FFFFFF"/>
        <w:spacing w:after="75" w:line="240" w:lineRule="auto"/>
        <w:ind w:left="284" w:hanging="284"/>
        <w:outlineLvl w:val="4"/>
        <w:rPr>
          <w:rFonts w:ascii="Arial" w:hAnsi="Arial" w:cs="Arial"/>
          <w:bCs/>
          <w:sz w:val="18"/>
          <w:szCs w:val="18"/>
          <w:lang w:eastAsia="ru-RU"/>
        </w:rPr>
      </w:pPr>
      <w:r w:rsidRPr="00ED51B0">
        <w:rPr>
          <w:rFonts w:ascii="Arial" w:hAnsi="Arial" w:cs="Arial"/>
          <w:bCs/>
          <w:sz w:val="18"/>
          <w:szCs w:val="18"/>
          <w:lang w:eastAsia="ru-RU"/>
        </w:rPr>
        <w:t xml:space="preserve">Г. </w:t>
      </w:r>
      <w:proofErr w:type="spellStart"/>
      <w:r w:rsidRPr="00ED51B0">
        <w:rPr>
          <w:rFonts w:ascii="Arial" w:hAnsi="Arial" w:cs="Arial"/>
          <w:bCs/>
          <w:sz w:val="18"/>
          <w:szCs w:val="18"/>
          <w:lang w:eastAsia="ru-RU"/>
        </w:rPr>
        <w:t>Маттарнови</w:t>
      </w:r>
      <w:proofErr w:type="spellEnd"/>
    </w:p>
    <w:p w:rsidR="00256A09" w:rsidRPr="00ED51B0" w:rsidRDefault="00256A09" w:rsidP="002847C5">
      <w:pPr>
        <w:pStyle w:val="11"/>
        <w:numPr>
          <w:ilvl w:val="0"/>
          <w:numId w:val="32"/>
        </w:numPr>
        <w:shd w:val="clear" w:color="auto" w:fill="FFFFFF"/>
        <w:spacing w:after="75" w:line="240" w:lineRule="auto"/>
        <w:ind w:left="284" w:hanging="284"/>
        <w:outlineLvl w:val="4"/>
        <w:rPr>
          <w:rFonts w:ascii="Arial" w:hAnsi="Arial" w:cs="Arial"/>
          <w:bCs/>
          <w:sz w:val="18"/>
          <w:szCs w:val="18"/>
          <w:lang w:eastAsia="ru-RU"/>
        </w:rPr>
      </w:pPr>
      <w:r w:rsidRPr="00ED51B0">
        <w:rPr>
          <w:rFonts w:ascii="Arial" w:hAnsi="Arial" w:cs="Arial"/>
          <w:bCs/>
          <w:sz w:val="18"/>
          <w:szCs w:val="18"/>
          <w:lang w:eastAsia="ru-RU"/>
        </w:rPr>
        <w:t>Д. Кваренги</w:t>
      </w:r>
    </w:p>
    <w:p w:rsidR="00256A09" w:rsidRPr="00ED51B0" w:rsidRDefault="00256A09" w:rsidP="002847C5">
      <w:pPr>
        <w:pStyle w:val="11"/>
        <w:numPr>
          <w:ilvl w:val="0"/>
          <w:numId w:val="32"/>
        </w:numPr>
        <w:shd w:val="clear" w:color="auto" w:fill="FFFFFF"/>
        <w:spacing w:after="0" w:line="240" w:lineRule="auto"/>
        <w:ind w:left="284" w:hanging="284"/>
        <w:outlineLvl w:val="4"/>
        <w:rPr>
          <w:rFonts w:ascii="Arial" w:hAnsi="Arial" w:cs="Arial"/>
          <w:bCs/>
          <w:color w:val="FF0000"/>
          <w:sz w:val="18"/>
          <w:szCs w:val="18"/>
          <w:lang w:eastAsia="ru-RU"/>
        </w:rPr>
      </w:pPr>
      <w:r w:rsidRPr="00ED51B0">
        <w:rPr>
          <w:rFonts w:ascii="Arial" w:hAnsi="Arial" w:cs="Arial"/>
          <w:bCs/>
          <w:color w:val="FF0000"/>
          <w:sz w:val="18"/>
          <w:szCs w:val="18"/>
          <w:lang w:eastAsia="ru-RU"/>
        </w:rPr>
        <w:t xml:space="preserve">Д. </w:t>
      </w:r>
      <w:proofErr w:type="spellStart"/>
      <w:r w:rsidRPr="00ED51B0">
        <w:rPr>
          <w:rFonts w:ascii="Arial" w:hAnsi="Arial" w:cs="Arial"/>
          <w:bCs/>
          <w:color w:val="FF0000"/>
          <w:sz w:val="18"/>
          <w:szCs w:val="18"/>
          <w:lang w:eastAsia="ru-RU"/>
        </w:rPr>
        <w:t>Трезини</w:t>
      </w:r>
      <w:proofErr w:type="spellEnd"/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2 (1 балл)</w:t>
      </w:r>
    </w:p>
    <w:p w:rsidR="00256A09" w:rsidRPr="00ED51B0" w:rsidRDefault="00256A09" w:rsidP="002847C5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По проекту этого архитектора был построен Смольный монастырь в Петербурге</w:t>
      </w:r>
    </w:p>
    <w:tbl>
      <w:tblPr>
        <w:tblW w:w="0" w:type="auto"/>
        <w:tblBorders>
          <w:insideH w:val="single" w:sz="4" w:space="0" w:color="auto"/>
        </w:tblBorders>
        <w:tblLook w:val="00A0" w:firstRow="1" w:lastRow="0" w:firstColumn="1" w:lastColumn="0" w:noHBand="0" w:noVBand="0"/>
      </w:tblPr>
      <w:tblGrid>
        <w:gridCol w:w="6204"/>
        <w:gridCol w:w="3649"/>
      </w:tblGrid>
      <w:tr w:rsidR="00256A09" w:rsidRPr="00ED51B0" w:rsidTr="00A1033B">
        <w:tc>
          <w:tcPr>
            <w:tcW w:w="6204" w:type="dxa"/>
          </w:tcPr>
          <w:p w:rsidR="00256A09" w:rsidRPr="00A1033B" w:rsidRDefault="00D8572A" w:rsidP="00633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3028950" cy="1924050"/>
                  <wp:effectExtent l="0" t="0" r="0" b="0"/>
                  <wp:docPr id="13" name="Рисунок 9" descr="https://arhivurokov.ru/videouroki/tests/435667/image_5b43827d405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s://arhivurokov.ru/videouroki/tests/435667/image_5b43827d405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9" w:type="dxa"/>
          </w:tcPr>
          <w:p w:rsidR="00256A09" w:rsidRPr="00A1033B" w:rsidRDefault="00256A09" w:rsidP="00A1033B">
            <w:pPr>
              <w:numPr>
                <w:ilvl w:val="0"/>
                <w:numId w:val="15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М. Казаков</w:t>
            </w:r>
          </w:p>
          <w:p w:rsidR="00256A09" w:rsidRPr="00A1033B" w:rsidRDefault="00256A09" w:rsidP="00A1033B">
            <w:pPr>
              <w:numPr>
                <w:ilvl w:val="0"/>
                <w:numId w:val="15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В. Баженов</w:t>
            </w:r>
          </w:p>
          <w:p w:rsidR="00256A09" w:rsidRPr="00A1033B" w:rsidRDefault="00256A09" w:rsidP="00A1033B">
            <w:pPr>
              <w:numPr>
                <w:ilvl w:val="0"/>
                <w:numId w:val="15"/>
              </w:numPr>
              <w:shd w:val="clear" w:color="auto" w:fill="FFFFFF"/>
              <w:ind w:left="300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>Ф. Растрелли</w:t>
            </w:r>
          </w:p>
          <w:p w:rsidR="00256A09" w:rsidRPr="00A1033B" w:rsidRDefault="00256A09" w:rsidP="00A1033B">
            <w:pPr>
              <w:numPr>
                <w:ilvl w:val="0"/>
                <w:numId w:val="15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Дж. Кваренги</w:t>
            </w:r>
          </w:p>
          <w:p w:rsidR="00256A09" w:rsidRPr="00A1033B" w:rsidRDefault="00256A09" w:rsidP="00A1033B">
            <w:pPr>
              <w:numPr>
                <w:ilvl w:val="0"/>
                <w:numId w:val="15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 xml:space="preserve">М. </w:t>
            </w: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Старов</w:t>
            </w:r>
            <w:proofErr w:type="spellEnd"/>
          </w:p>
        </w:tc>
      </w:tr>
    </w:tbl>
    <w:p w:rsidR="00256A09" w:rsidRPr="00ED51B0" w:rsidRDefault="00256A09" w:rsidP="002847C5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3 (1.5 балла)</w:t>
      </w:r>
    </w:p>
    <w:p w:rsidR="00256A09" w:rsidRPr="00ED51B0" w:rsidRDefault="00256A09" w:rsidP="002847C5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 xml:space="preserve">Укажите памятники </w:t>
      </w:r>
      <w:proofErr w:type="gramStart"/>
      <w:r w:rsidRPr="00ED51B0">
        <w:rPr>
          <w:rFonts w:ascii="Arial" w:hAnsi="Arial" w:cs="Arial"/>
          <w:sz w:val="18"/>
          <w:szCs w:val="18"/>
        </w:rPr>
        <w:t>архитектуры</w:t>
      </w:r>
      <w:proofErr w:type="gramEnd"/>
      <w:r w:rsidRPr="00ED51B0">
        <w:rPr>
          <w:rFonts w:ascii="Arial" w:hAnsi="Arial" w:cs="Arial"/>
          <w:sz w:val="18"/>
          <w:szCs w:val="18"/>
        </w:rPr>
        <w:t xml:space="preserve"> построенные в стиле барокко</w:t>
      </w:r>
    </w:p>
    <w:p w:rsidR="00256A09" w:rsidRPr="00ED51B0" w:rsidRDefault="00256A09" w:rsidP="002847C5">
      <w:pPr>
        <w:numPr>
          <w:ilvl w:val="0"/>
          <w:numId w:val="28"/>
        </w:numPr>
        <w:shd w:val="clear" w:color="auto" w:fill="FFFFFF"/>
        <w:spacing w:after="15"/>
        <w:ind w:left="30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Казанский собор в Санкт-Петербурге</w:t>
      </w:r>
    </w:p>
    <w:p w:rsidR="00256A09" w:rsidRPr="00ED51B0" w:rsidRDefault="00256A09" w:rsidP="002847C5">
      <w:pPr>
        <w:numPr>
          <w:ilvl w:val="0"/>
          <w:numId w:val="28"/>
        </w:numPr>
        <w:shd w:val="clear" w:color="auto" w:fill="FFFFFF"/>
        <w:spacing w:after="15"/>
        <w:ind w:left="300"/>
        <w:rPr>
          <w:rFonts w:ascii="Arial" w:hAnsi="Arial" w:cs="Arial"/>
          <w:color w:val="FF0000"/>
          <w:sz w:val="18"/>
          <w:szCs w:val="18"/>
        </w:rPr>
      </w:pPr>
      <w:r w:rsidRPr="00ED51B0">
        <w:rPr>
          <w:rFonts w:ascii="Arial" w:hAnsi="Arial" w:cs="Arial"/>
          <w:color w:val="FF0000"/>
          <w:sz w:val="18"/>
          <w:szCs w:val="18"/>
        </w:rPr>
        <w:t>Екатерининский дворец в Царском Селе</w:t>
      </w:r>
    </w:p>
    <w:p w:rsidR="00256A09" w:rsidRPr="00ED51B0" w:rsidRDefault="00256A09" w:rsidP="002847C5">
      <w:pPr>
        <w:numPr>
          <w:ilvl w:val="0"/>
          <w:numId w:val="28"/>
        </w:numPr>
        <w:shd w:val="clear" w:color="auto" w:fill="FFFFFF"/>
        <w:spacing w:after="15"/>
        <w:ind w:left="300"/>
        <w:rPr>
          <w:rFonts w:ascii="Arial" w:hAnsi="Arial" w:cs="Arial"/>
          <w:color w:val="FF0000"/>
          <w:sz w:val="18"/>
          <w:szCs w:val="18"/>
        </w:rPr>
      </w:pPr>
      <w:r w:rsidRPr="00ED51B0">
        <w:rPr>
          <w:rFonts w:ascii="Arial" w:hAnsi="Arial" w:cs="Arial"/>
          <w:color w:val="FF0000"/>
          <w:sz w:val="18"/>
          <w:szCs w:val="18"/>
        </w:rPr>
        <w:t>Большой дворец в Петергофе</w:t>
      </w:r>
    </w:p>
    <w:p w:rsidR="00256A09" w:rsidRPr="00ED51B0" w:rsidRDefault="00256A09" w:rsidP="002847C5">
      <w:pPr>
        <w:numPr>
          <w:ilvl w:val="0"/>
          <w:numId w:val="28"/>
        </w:numPr>
        <w:shd w:val="clear" w:color="auto" w:fill="FFFFFF"/>
        <w:spacing w:after="15"/>
        <w:ind w:left="300"/>
        <w:rPr>
          <w:rFonts w:ascii="Arial" w:hAnsi="Arial" w:cs="Arial"/>
          <w:color w:val="FF0000"/>
          <w:sz w:val="18"/>
          <w:szCs w:val="18"/>
        </w:rPr>
      </w:pPr>
      <w:r w:rsidRPr="00ED51B0">
        <w:rPr>
          <w:rFonts w:ascii="Arial" w:hAnsi="Arial" w:cs="Arial"/>
          <w:color w:val="FF0000"/>
          <w:sz w:val="18"/>
          <w:szCs w:val="18"/>
        </w:rPr>
        <w:t>Смольный монастырь</w:t>
      </w:r>
    </w:p>
    <w:p w:rsidR="00256A09" w:rsidRPr="00ED51B0" w:rsidRDefault="00256A09" w:rsidP="002847C5">
      <w:pPr>
        <w:numPr>
          <w:ilvl w:val="0"/>
          <w:numId w:val="28"/>
        </w:numPr>
        <w:shd w:val="clear" w:color="auto" w:fill="FFFFFF"/>
        <w:spacing w:after="15"/>
        <w:ind w:left="30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Дом Пашкова</w:t>
      </w:r>
    </w:p>
    <w:p w:rsidR="00256A09" w:rsidRPr="00ED51B0" w:rsidRDefault="00256A09" w:rsidP="002847C5">
      <w:pPr>
        <w:numPr>
          <w:ilvl w:val="0"/>
          <w:numId w:val="28"/>
        </w:numPr>
        <w:shd w:val="clear" w:color="auto" w:fill="FFFFFF"/>
        <w:ind w:left="295" w:hanging="357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Здание Сената в Московском Кремле</w:t>
      </w:r>
    </w:p>
    <w:p w:rsidR="00256A09" w:rsidRPr="00ED51B0" w:rsidRDefault="00256A09" w:rsidP="002847C5">
      <w:pPr>
        <w:shd w:val="clear" w:color="auto" w:fill="FFFFFF"/>
        <w:spacing w:after="120"/>
        <w:ind w:left="295"/>
        <w:rPr>
          <w:rFonts w:ascii="Arial" w:hAnsi="Arial" w:cs="Arial"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4 (6 х 0.5 = 3 балла)</w:t>
      </w:r>
    </w:p>
    <w:p w:rsidR="00256A09" w:rsidRPr="00ED51B0" w:rsidRDefault="00256A09" w:rsidP="002847C5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Соотнесите автора и его произведение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926"/>
        <w:gridCol w:w="4927"/>
      </w:tblGrid>
      <w:tr w:rsidR="00256A09" w:rsidRPr="00ED51B0" w:rsidTr="00A1033B">
        <w:tc>
          <w:tcPr>
            <w:tcW w:w="4927" w:type="dxa"/>
          </w:tcPr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>Мраморный дворец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00B05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00B050"/>
                <w:sz w:val="18"/>
                <w:szCs w:val="18"/>
              </w:rPr>
              <w:t>Академия художеств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0070C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0070C0"/>
                <w:sz w:val="18"/>
                <w:szCs w:val="18"/>
              </w:rPr>
              <w:t>Смольный монастырь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943634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943634"/>
                <w:sz w:val="18"/>
                <w:szCs w:val="18"/>
              </w:rPr>
              <w:t>Фасад Малого Эрмитажа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92D05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92D050"/>
                <w:sz w:val="18"/>
                <w:szCs w:val="18"/>
              </w:rPr>
              <w:t>Дворец в Павловске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Колокольня в Троице-Сергиевой лавре</w:t>
            </w:r>
          </w:p>
        </w:tc>
        <w:tc>
          <w:tcPr>
            <w:tcW w:w="4927" w:type="dxa"/>
          </w:tcPr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943634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943634"/>
                <w:sz w:val="18"/>
                <w:szCs w:val="18"/>
                <w:lang w:eastAsia="ru-RU"/>
              </w:rPr>
              <w:t xml:space="preserve">Ж. </w:t>
            </w:r>
            <w:proofErr w:type="spellStart"/>
            <w:r w:rsidRPr="00A1033B">
              <w:rPr>
                <w:rFonts w:ascii="Arial" w:hAnsi="Arial" w:cs="Arial"/>
                <w:color w:val="943634"/>
                <w:sz w:val="18"/>
                <w:szCs w:val="18"/>
                <w:lang w:eastAsia="ru-RU"/>
              </w:rPr>
              <w:t>Валлен-Деламот</w:t>
            </w:r>
            <w:proofErr w:type="spellEnd"/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0070C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0070C0"/>
                <w:sz w:val="18"/>
                <w:szCs w:val="18"/>
                <w:lang w:eastAsia="ru-RU"/>
              </w:rPr>
              <w:t>Ф. Растрелли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  <w:t xml:space="preserve">А. </w:t>
            </w:r>
            <w:proofErr w:type="spellStart"/>
            <w:r w:rsidRPr="00A1033B"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  <w:t>Ринальди</w:t>
            </w:r>
            <w:proofErr w:type="spellEnd"/>
            <w:r w:rsidRPr="00A1033B"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  <w:t xml:space="preserve"> 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color w:val="00B05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00B050"/>
                <w:sz w:val="18"/>
                <w:szCs w:val="18"/>
                <w:lang w:eastAsia="ru-RU"/>
              </w:rPr>
              <w:t xml:space="preserve">А. </w:t>
            </w:r>
            <w:proofErr w:type="spellStart"/>
            <w:r w:rsidRPr="00A1033B">
              <w:rPr>
                <w:rFonts w:ascii="Arial" w:hAnsi="Arial" w:cs="Arial"/>
                <w:color w:val="00B050"/>
                <w:sz w:val="18"/>
                <w:szCs w:val="18"/>
                <w:lang w:eastAsia="ru-RU"/>
              </w:rPr>
              <w:t>Кокоринов</w:t>
            </w:r>
            <w:proofErr w:type="spellEnd"/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sz w:val="18"/>
                <w:szCs w:val="18"/>
                <w:lang w:eastAsia="ru-RU"/>
              </w:rPr>
              <w:t>Д. Ухтомский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120" w:line="240" w:lineRule="auto"/>
              <w:rPr>
                <w:rFonts w:ascii="Arial" w:hAnsi="Arial" w:cs="Arial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92D050"/>
                <w:sz w:val="18"/>
                <w:szCs w:val="18"/>
                <w:lang w:eastAsia="ru-RU"/>
              </w:rPr>
              <w:t>Ч. Камерон</w:t>
            </w:r>
          </w:p>
        </w:tc>
      </w:tr>
    </w:tbl>
    <w:p w:rsidR="00256A09" w:rsidRPr="00ED51B0" w:rsidRDefault="00256A0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5 (0.5 балла)</w:t>
      </w: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Cs/>
          <w:sz w:val="18"/>
          <w:szCs w:val="18"/>
        </w:rPr>
      </w:pPr>
      <w:r w:rsidRPr="00ED51B0">
        <w:rPr>
          <w:rFonts w:ascii="Arial" w:hAnsi="Arial" w:cs="Arial"/>
          <w:bCs/>
          <w:sz w:val="18"/>
          <w:szCs w:val="18"/>
        </w:rPr>
        <w:t>«Мичуринский план», составленный И.Ф. Мичуриным с помощниками в 1734-1739 гг., представляет значител</w:t>
      </w:r>
      <w:r w:rsidRPr="00ED51B0">
        <w:rPr>
          <w:rFonts w:ascii="Arial" w:hAnsi="Arial" w:cs="Arial"/>
          <w:bCs/>
          <w:sz w:val="18"/>
          <w:szCs w:val="18"/>
        </w:rPr>
        <w:t>ь</w:t>
      </w:r>
      <w:r w:rsidRPr="00ED51B0">
        <w:rPr>
          <w:rFonts w:ascii="Arial" w:hAnsi="Arial" w:cs="Arial"/>
          <w:bCs/>
          <w:sz w:val="18"/>
          <w:szCs w:val="18"/>
        </w:rPr>
        <w:t>ный градостроительный документ этого города. Какого города?</w:t>
      </w:r>
    </w:p>
    <w:p w:rsidR="00256A09" w:rsidRPr="00ED51B0" w:rsidRDefault="00256A09" w:rsidP="002847C5">
      <w:pPr>
        <w:pStyle w:val="11"/>
        <w:numPr>
          <w:ilvl w:val="0"/>
          <w:numId w:val="33"/>
        </w:numPr>
        <w:shd w:val="clear" w:color="auto" w:fill="FFFFFF"/>
        <w:spacing w:after="80" w:line="240" w:lineRule="auto"/>
        <w:outlineLvl w:val="4"/>
        <w:rPr>
          <w:rFonts w:ascii="Arial" w:hAnsi="Arial" w:cs="Arial"/>
          <w:bCs/>
          <w:sz w:val="18"/>
          <w:szCs w:val="18"/>
          <w:lang w:eastAsia="ru-RU"/>
        </w:rPr>
      </w:pPr>
      <w:r w:rsidRPr="00ED51B0">
        <w:rPr>
          <w:rFonts w:ascii="Arial" w:hAnsi="Arial" w:cs="Arial"/>
          <w:bCs/>
          <w:sz w:val="18"/>
          <w:szCs w:val="18"/>
          <w:lang w:eastAsia="ru-RU"/>
        </w:rPr>
        <w:t>Санкт-Петербург</w:t>
      </w:r>
    </w:p>
    <w:p w:rsidR="00256A09" w:rsidRPr="00ED51B0" w:rsidRDefault="00256A09" w:rsidP="002847C5">
      <w:pPr>
        <w:pStyle w:val="11"/>
        <w:numPr>
          <w:ilvl w:val="0"/>
          <w:numId w:val="33"/>
        </w:numPr>
        <w:shd w:val="clear" w:color="auto" w:fill="FFFFFF"/>
        <w:spacing w:after="80" w:line="240" w:lineRule="auto"/>
        <w:outlineLvl w:val="4"/>
        <w:rPr>
          <w:rFonts w:ascii="Arial" w:hAnsi="Arial" w:cs="Arial"/>
          <w:bCs/>
          <w:sz w:val="18"/>
          <w:szCs w:val="18"/>
          <w:lang w:eastAsia="ru-RU"/>
        </w:rPr>
      </w:pPr>
      <w:r w:rsidRPr="00ED51B0">
        <w:rPr>
          <w:rFonts w:ascii="Arial" w:hAnsi="Arial" w:cs="Arial"/>
          <w:bCs/>
          <w:sz w:val="18"/>
          <w:szCs w:val="18"/>
          <w:lang w:eastAsia="ru-RU"/>
        </w:rPr>
        <w:t>Петергоф</w:t>
      </w:r>
    </w:p>
    <w:p w:rsidR="00256A09" w:rsidRPr="00ED51B0" w:rsidRDefault="00256A09" w:rsidP="002847C5">
      <w:pPr>
        <w:pStyle w:val="11"/>
        <w:numPr>
          <w:ilvl w:val="0"/>
          <w:numId w:val="33"/>
        </w:numPr>
        <w:shd w:val="clear" w:color="auto" w:fill="FFFFFF"/>
        <w:spacing w:after="80" w:line="240" w:lineRule="auto"/>
        <w:outlineLvl w:val="4"/>
        <w:rPr>
          <w:rFonts w:ascii="Arial" w:hAnsi="Arial" w:cs="Arial"/>
          <w:bCs/>
          <w:color w:val="FF0000"/>
          <w:sz w:val="18"/>
          <w:szCs w:val="18"/>
          <w:lang w:eastAsia="ru-RU"/>
        </w:rPr>
      </w:pPr>
      <w:r w:rsidRPr="00ED51B0">
        <w:rPr>
          <w:rFonts w:ascii="Arial" w:hAnsi="Arial" w:cs="Arial"/>
          <w:bCs/>
          <w:color w:val="FF0000"/>
          <w:sz w:val="18"/>
          <w:szCs w:val="18"/>
          <w:lang w:eastAsia="ru-RU"/>
        </w:rPr>
        <w:t>Москва</w:t>
      </w:r>
    </w:p>
    <w:p w:rsidR="00256A09" w:rsidRPr="00ED51B0" w:rsidRDefault="00256A09" w:rsidP="002847C5">
      <w:pPr>
        <w:pStyle w:val="11"/>
        <w:numPr>
          <w:ilvl w:val="0"/>
          <w:numId w:val="33"/>
        </w:numPr>
        <w:shd w:val="clear" w:color="auto" w:fill="FFFFFF"/>
        <w:spacing w:after="80" w:line="240" w:lineRule="auto"/>
        <w:outlineLvl w:val="4"/>
        <w:rPr>
          <w:rFonts w:ascii="Arial" w:hAnsi="Arial" w:cs="Arial"/>
          <w:bCs/>
          <w:sz w:val="18"/>
          <w:szCs w:val="18"/>
          <w:lang w:eastAsia="ru-RU"/>
        </w:rPr>
      </w:pPr>
      <w:r w:rsidRPr="00ED51B0">
        <w:rPr>
          <w:rFonts w:ascii="Arial" w:hAnsi="Arial" w:cs="Arial"/>
          <w:bCs/>
          <w:sz w:val="18"/>
          <w:szCs w:val="18"/>
          <w:lang w:eastAsia="ru-RU"/>
        </w:rPr>
        <w:t>Казань</w:t>
      </w:r>
    </w:p>
    <w:p w:rsidR="00256A09" w:rsidRPr="00ED51B0" w:rsidRDefault="00256A09" w:rsidP="002847C5">
      <w:pPr>
        <w:pStyle w:val="11"/>
        <w:shd w:val="clear" w:color="auto" w:fill="FFFFFF"/>
        <w:spacing w:after="0" w:line="240" w:lineRule="auto"/>
        <w:outlineLvl w:val="4"/>
        <w:rPr>
          <w:rFonts w:ascii="Arial" w:hAnsi="Arial" w:cs="Arial"/>
          <w:bCs/>
          <w:sz w:val="18"/>
          <w:szCs w:val="18"/>
          <w:lang w:eastAsia="ru-RU"/>
        </w:rPr>
      </w:pPr>
    </w:p>
    <w:p w:rsidR="009A7B99" w:rsidRDefault="009A7B9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9A7B99" w:rsidRDefault="009A7B9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9A7B99" w:rsidRDefault="009A7B9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9A7B99" w:rsidRDefault="009A7B9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9A7B99" w:rsidRDefault="009A7B9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9A7B99" w:rsidRDefault="009A7B9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9A7B99" w:rsidRDefault="009A7B9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6 (1 балл)</w:t>
      </w:r>
    </w:p>
    <w:p w:rsidR="00256A09" w:rsidRPr="00ED51B0" w:rsidRDefault="00256A09" w:rsidP="002847C5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Петровский подъездной дворец в Москве является ярким образцом именно этого архитектурного стиля</w:t>
      </w:r>
    </w:p>
    <w:tbl>
      <w:tblPr>
        <w:tblW w:w="0" w:type="auto"/>
        <w:tblBorders>
          <w:insideH w:val="single" w:sz="4" w:space="0" w:color="auto"/>
        </w:tblBorders>
        <w:tblLook w:val="00A0" w:firstRow="1" w:lastRow="0" w:firstColumn="1" w:lastColumn="0" w:noHBand="0" w:noVBand="0"/>
      </w:tblPr>
      <w:tblGrid>
        <w:gridCol w:w="5176"/>
        <w:gridCol w:w="4677"/>
      </w:tblGrid>
      <w:tr w:rsidR="00256A09" w:rsidRPr="00ED51B0" w:rsidTr="00A1033B">
        <w:tc>
          <w:tcPr>
            <w:tcW w:w="4927" w:type="dxa"/>
          </w:tcPr>
          <w:p w:rsidR="00256A09" w:rsidRPr="00A1033B" w:rsidRDefault="00D8572A" w:rsidP="00633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3149600" cy="1889760"/>
                  <wp:effectExtent l="0" t="0" r="0" b="0"/>
                  <wp:docPr id="14" name="Рисунок 3" descr="https://arhivurokov.ru/videouroki/tests/435667/image_5b43833ed08c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https://arhivurokov.ru/videouroki/tests/435667/image_5b43833ed08c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387" cy="1891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56A09" w:rsidRPr="00A1033B" w:rsidRDefault="00256A09" w:rsidP="00A1033B">
            <w:pPr>
              <w:numPr>
                <w:ilvl w:val="0"/>
                <w:numId w:val="29"/>
              </w:numPr>
              <w:shd w:val="clear" w:color="auto" w:fill="FFFFFF"/>
              <w:ind w:left="300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 xml:space="preserve">Русская неоготика </w:t>
            </w:r>
          </w:p>
          <w:p w:rsidR="00256A09" w:rsidRPr="00A1033B" w:rsidRDefault="00256A09" w:rsidP="00A1033B">
            <w:pPr>
              <w:shd w:val="clear" w:color="auto" w:fill="FFFFFF"/>
              <w:ind w:left="300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>(псевдоготика)</w:t>
            </w:r>
          </w:p>
          <w:p w:rsidR="00256A09" w:rsidRPr="00A1033B" w:rsidRDefault="00256A09" w:rsidP="00A1033B">
            <w:pPr>
              <w:numPr>
                <w:ilvl w:val="0"/>
                <w:numId w:val="29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Русское рококо</w:t>
            </w:r>
          </w:p>
          <w:p w:rsidR="00256A09" w:rsidRPr="00A1033B" w:rsidRDefault="00256A09" w:rsidP="00A1033B">
            <w:pPr>
              <w:numPr>
                <w:ilvl w:val="0"/>
                <w:numId w:val="29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Русский классицизм</w:t>
            </w:r>
          </w:p>
          <w:p w:rsidR="00256A09" w:rsidRPr="00A1033B" w:rsidRDefault="00256A09" w:rsidP="00A1033B">
            <w:pPr>
              <w:numPr>
                <w:ilvl w:val="0"/>
                <w:numId w:val="29"/>
              </w:numPr>
              <w:shd w:val="clear" w:color="auto" w:fill="FFFFFF"/>
              <w:ind w:left="295" w:hanging="357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A1033B">
              <w:rPr>
                <w:rFonts w:ascii="Arial" w:hAnsi="Arial" w:cs="Arial"/>
                <w:sz w:val="18"/>
                <w:szCs w:val="18"/>
              </w:rPr>
              <w:t>Нарышкинское</w:t>
            </w:r>
            <w:proofErr w:type="spellEnd"/>
            <w:r w:rsidRPr="00A1033B">
              <w:rPr>
                <w:rFonts w:ascii="Arial" w:hAnsi="Arial" w:cs="Arial"/>
                <w:sz w:val="18"/>
                <w:szCs w:val="18"/>
              </w:rPr>
              <w:t xml:space="preserve"> барокко</w:t>
            </w:r>
          </w:p>
          <w:p w:rsidR="00256A09" w:rsidRPr="00A1033B" w:rsidRDefault="00256A09" w:rsidP="00633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7 (1 балл)</w:t>
      </w:r>
    </w:p>
    <w:p w:rsidR="00256A09" w:rsidRPr="00ED51B0" w:rsidRDefault="00256A09" w:rsidP="002847C5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Назовите автора данного объекта (Петровский подъездной дворец в Москве)?</w:t>
      </w:r>
    </w:p>
    <w:p w:rsidR="00256A09" w:rsidRPr="00ED51B0" w:rsidRDefault="00256A09" w:rsidP="002847C5">
      <w:pPr>
        <w:pStyle w:val="11"/>
        <w:numPr>
          <w:ilvl w:val="0"/>
          <w:numId w:val="34"/>
        </w:numPr>
        <w:tabs>
          <w:tab w:val="clear" w:pos="720"/>
          <w:tab w:val="left" w:pos="284"/>
        </w:tabs>
        <w:spacing w:after="0" w:line="240" w:lineRule="auto"/>
        <w:ind w:left="0" w:firstLine="0"/>
        <w:rPr>
          <w:rFonts w:ascii="Arial" w:hAnsi="Arial" w:cs="Arial"/>
          <w:sz w:val="18"/>
          <w:szCs w:val="18"/>
          <w:lang w:eastAsia="ru-RU"/>
        </w:rPr>
      </w:pPr>
      <w:r w:rsidRPr="00ED51B0">
        <w:rPr>
          <w:rFonts w:ascii="Arial" w:hAnsi="Arial" w:cs="Arial"/>
          <w:sz w:val="18"/>
          <w:szCs w:val="18"/>
          <w:lang w:eastAsia="ru-RU"/>
        </w:rPr>
        <w:t>В. Баженов</w:t>
      </w:r>
    </w:p>
    <w:p w:rsidR="00256A09" w:rsidRPr="00ED51B0" w:rsidRDefault="00256A09" w:rsidP="002847C5">
      <w:pPr>
        <w:numPr>
          <w:ilvl w:val="0"/>
          <w:numId w:val="34"/>
        </w:numPr>
        <w:shd w:val="clear" w:color="auto" w:fill="FFFFFF"/>
        <w:tabs>
          <w:tab w:val="clear" w:pos="720"/>
          <w:tab w:val="left" w:pos="284"/>
        </w:tabs>
        <w:spacing w:after="15"/>
        <w:ind w:left="0" w:firstLine="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 xml:space="preserve">Ю. </w:t>
      </w:r>
      <w:proofErr w:type="spellStart"/>
      <w:r w:rsidRPr="00ED51B0">
        <w:rPr>
          <w:rFonts w:ascii="Arial" w:hAnsi="Arial" w:cs="Arial"/>
          <w:sz w:val="18"/>
          <w:szCs w:val="18"/>
        </w:rPr>
        <w:t>Фельтен</w:t>
      </w:r>
      <w:proofErr w:type="spellEnd"/>
    </w:p>
    <w:p w:rsidR="00256A09" w:rsidRPr="00ED51B0" w:rsidRDefault="00256A09" w:rsidP="002847C5">
      <w:pPr>
        <w:pStyle w:val="11"/>
        <w:numPr>
          <w:ilvl w:val="0"/>
          <w:numId w:val="34"/>
        </w:numPr>
        <w:tabs>
          <w:tab w:val="left" w:pos="284"/>
        </w:tabs>
        <w:spacing w:after="0" w:line="240" w:lineRule="auto"/>
        <w:ind w:left="0" w:firstLine="0"/>
        <w:rPr>
          <w:rFonts w:ascii="Arial" w:hAnsi="Arial" w:cs="Arial"/>
          <w:color w:val="FF0000"/>
          <w:sz w:val="18"/>
          <w:szCs w:val="18"/>
          <w:lang w:eastAsia="ru-RU"/>
        </w:rPr>
      </w:pPr>
      <w:r w:rsidRPr="00ED51B0">
        <w:rPr>
          <w:rFonts w:ascii="Arial" w:hAnsi="Arial" w:cs="Arial"/>
          <w:color w:val="FF0000"/>
          <w:sz w:val="18"/>
          <w:szCs w:val="18"/>
          <w:lang w:eastAsia="ru-RU"/>
        </w:rPr>
        <w:t>М. Казаков</w:t>
      </w:r>
    </w:p>
    <w:p w:rsidR="00256A09" w:rsidRPr="00ED51B0" w:rsidRDefault="00256A09" w:rsidP="002847C5">
      <w:pPr>
        <w:pStyle w:val="11"/>
        <w:numPr>
          <w:ilvl w:val="0"/>
          <w:numId w:val="34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outlineLvl w:val="4"/>
        <w:rPr>
          <w:rFonts w:ascii="Arial" w:hAnsi="Arial" w:cs="Arial"/>
          <w:b/>
          <w:bCs/>
          <w:sz w:val="18"/>
          <w:szCs w:val="18"/>
          <w:lang w:eastAsia="ru-RU"/>
        </w:rPr>
      </w:pPr>
      <w:r w:rsidRPr="00ED51B0">
        <w:rPr>
          <w:rFonts w:ascii="Arial" w:hAnsi="Arial" w:cs="Arial"/>
          <w:sz w:val="18"/>
          <w:szCs w:val="18"/>
          <w:lang w:eastAsia="ru-RU"/>
        </w:rPr>
        <w:t>К. Бланк</w:t>
      </w: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8 (0.5 балла)</w:t>
      </w: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Cs/>
          <w:sz w:val="18"/>
          <w:szCs w:val="18"/>
        </w:rPr>
      </w:pPr>
      <w:r w:rsidRPr="00ED51B0">
        <w:rPr>
          <w:rFonts w:ascii="Arial" w:hAnsi="Arial" w:cs="Arial"/>
          <w:bCs/>
          <w:iCs/>
          <w:sz w:val="18"/>
          <w:szCs w:val="18"/>
        </w:rPr>
        <w:t>Русский архитектор, автор проекта Академии художеств, первый ректор Академии</w:t>
      </w:r>
      <w:r w:rsidRPr="00ED51B0">
        <w:rPr>
          <w:rFonts w:ascii="Arial" w:hAnsi="Arial" w:cs="Arial"/>
          <w:bCs/>
          <w:sz w:val="18"/>
          <w:szCs w:val="18"/>
        </w:rPr>
        <w:t>?</w:t>
      </w:r>
    </w:p>
    <w:p w:rsidR="00256A09" w:rsidRPr="00ED51B0" w:rsidRDefault="00256A09" w:rsidP="002847C5">
      <w:pPr>
        <w:pStyle w:val="11"/>
        <w:numPr>
          <w:ilvl w:val="0"/>
          <w:numId w:val="29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outlineLvl w:val="4"/>
        <w:rPr>
          <w:rFonts w:ascii="Arial" w:hAnsi="Arial" w:cs="Arial"/>
          <w:bCs/>
          <w:sz w:val="18"/>
          <w:szCs w:val="18"/>
          <w:lang w:eastAsia="ru-RU"/>
        </w:rPr>
      </w:pPr>
      <w:r w:rsidRPr="00ED51B0">
        <w:rPr>
          <w:rFonts w:ascii="Arial" w:hAnsi="Arial" w:cs="Arial"/>
          <w:bCs/>
          <w:sz w:val="18"/>
          <w:szCs w:val="18"/>
          <w:lang w:eastAsia="ru-RU"/>
        </w:rPr>
        <w:t>В. Баженов</w:t>
      </w:r>
    </w:p>
    <w:p w:rsidR="00256A09" w:rsidRPr="00ED51B0" w:rsidRDefault="00256A09" w:rsidP="002847C5">
      <w:pPr>
        <w:pStyle w:val="11"/>
        <w:numPr>
          <w:ilvl w:val="0"/>
          <w:numId w:val="29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outlineLvl w:val="4"/>
        <w:rPr>
          <w:rFonts w:ascii="Arial" w:hAnsi="Arial" w:cs="Arial"/>
          <w:bCs/>
          <w:color w:val="FF0000"/>
          <w:sz w:val="18"/>
          <w:szCs w:val="18"/>
          <w:lang w:eastAsia="ru-RU"/>
        </w:rPr>
      </w:pPr>
      <w:r w:rsidRPr="00ED51B0">
        <w:rPr>
          <w:rFonts w:ascii="Arial" w:hAnsi="Arial" w:cs="Arial"/>
          <w:bCs/>
          <w:color w:val="FF0000"/>
          <w:sz w:val="18"/>
          <w:szCs w:val="18"/>
          <w:lang w:eastAsia="ru-RU"/>
        </w:rPr>
        <w:t xml:space="preserve">А. </w:t>
      </w:r>
      <w:proofErr w:type="spellStart"/>
      <w:r w:rsidRPr="00ED51B0">
        <w:rPr>
          <w:rFonts w:ascii="Arial" w:hAnsi="Arial" w:cs="Arial"/>
          <w:bCs/>
          <w:color w:val="FF0000"/>
          <w:sz w:val="18"/>
          <w:szCs w:val="18"/>
          <w:lang w:eastAsia="ru-RU"/>
        </w:rPr>
        <w:t>Кокоринов</w:t>
      </w:r>
      <w:proofErr w:type="spellEnd"/>
    </w:p>
    <w:p w:rsidR="00256A09" w:rsidRPr="00ED51B0" w:rsidRDefault="00256A09" w:rsidP="002847C5">
      <w:pPr>
        <w:pStyle w:val="11"/>
        <w:numPr>
          <w:ilvl w:val="0"/>
          <w:numId w:val="29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outlineLvl w:val="4"/>
        <w:rPr>
          <w:rFonts w:ascii="Arial" w:hAnsi="Arial" w:cs="Arial"/>
          <w:bCs/>
          <w:sz w:val="18"/>
          <w:szCs w:val="18"/>
          <w:lang w:eastAsia="ru-RU"/>
        </w:rPr>
      </w:pPr>
      <w:r w:rsidRPr="00ED51B0">
        <w:rPr>
          <w:rFonts w:ascii="Arial" w:hAnsi="Arial" w:cs="Arial"/>
          <w:bCs/>
          <w:sz w:val="18"/>
          <w:szCs w:val="18"/>
          <w:lang w:eastAsia="ru-RU"/>
        </w:rPr>
        <w:t xml:space="preserve">И. </w:t>
      </w:r>
      <w:proofErr w:type="spellStart"/>
      <w:r w:rsidRPr="00ED51B0">
        <w:rPr>
          <w:rFonts w:ascii="Arial" w:hAnsi="Arial" w:cs="Arial"/>
          <w:bCs/>
          <w:sz w:val="18"/>
          <w:szCs w:val="18"/>
          <w:lang w:eastAsia="ru-RU"/>
        </w:rPr>
        <w:t>Старов</w:t>
      </w:r>
      <w:proofErr w:type="spellEnd"/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9 (2 балла)</w:t>
      </w:r>
    </w:p>
    <w:p w:rsidR="00256A09" w:rsidRPr="00ED51B0" w:rsidRDefault="00256A09" w:rsidP="002847C5">
      <w:pPr>
        <w:spacing w:after="120"/>
        <w:jc w:val="both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Какие памятники построены в стиле « Московское барокко»?</w:t>
      </w:r>
    </w:p>
    <w:p w:rsidR="00256A09" w:rsidRPr="00ED51B0" w:rsidRDefault="00256A09" w:rsidP="002847C5">
      <w:pPr>
        <w:numPr>
          <w:ilvl w:val="0"/>
          <w:numId w:val="31"/>
        </w:numPr>
        <w:tabs>
          <w:tab w:val="clear" w:pos="720"/>
          <w:tab w:val="num" w:pos="284"/>
        </w:tabs>
        <w:ind w:hanging="720"/>
        <w:jc w:val="both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Храм Покрова на Рву (Василия блаженного)</w:t>
      </w:r>
    </w:p>
    <w:p w:rsidR="00256A09" w:rsidRPr="00ED51B0" w:rsidRDefault="00256A09" w:rsidP="002847C5">
      <w:pPr>
        <w:numPr>
          <w:ilvl w:val="0"/>
          <w:numId w:val="31"/>
        </w:numPr>
        <w:tabs>
          <w:tab w:val="clear" w:pos="720"/>
          <w:tab w:val="num" w:pos="284"/>
        </w:tabs>
        <w:ind w:hanging="720"/>
        <w:jc w:val="both"/>
        <w:rPr>
          <w:rFonts w:ascii="Arial" w:hAnsi="Arial" w:cs="Arial"/>
          <w:color w:val="FF0000"/>
          <w:sz w:val="18"/>
          <w:szCs w:val="18"/>
        </w:rPr>
      </w:pPr>
      <w:r w:rsidRPr="00ED51B0">
        <w:rPr>
          <w:rFonts w:ascii="Arial" w:hAnsi="Arial" w:cs="Arial"/>
          <w:color w:val="FF0000"/>
          <w:sz w:val="18"/>
          <w:szCs w:val="18"/>
        </w:rPr>
        <w:t>Меньшикова башня</w:t>
      </w:r>
    </w:p>
    <w:p w:rsidR="00256A09" w:rsidRPr="00ED51B0" w:rsidRDefault="00256A09" w:rsidP="002847C5">
      <w:pPr>
        <w:numPr>
          <w:ilvl w:val="0"/>
          <w:numId w:val="31"/>
        </w:numPr>
        <w:tabs>
          <w:tab w:val="clear" w:pos="720"/>
          <w:tab w:val="num" w:pos="284"/>
        </w:tabs>
        <w:ind w:hanging="720"/>
        <w:jc w:val="both"/>
        <w:rPr>
          <w:rFonts w:ascii="Arial" w:hAnsi="Arial" w:cs="Arial"/>
          <w:color w:val="FF0000"/>
          <w:sz w:val="18"/>
          <w:szCs w:val="18"/>
        </w:rPr>
      </w:pPr>
      <w:r w:rsidRPr="00ED51B0">
        <w:rPr>
          <w:rFonts w:ascii="Arial" w:hAnsi="Arial" w:cs="Arial"/>
          <w:color w:val="FF0000"/>
          <w:sz w:val="18"/>
          <w:szCs w:val="18"/>
        </w:rPr>
        <w:t>Храм Покрова в Филях</w:t>
      </w:r>
    </w:p>
    <w:p w:rsidR="00256A09" w:rsidRPr="00ED51B0" w:rsidRDefault="00256A09" w:rsidP="002847C5">
      <w:pPr>
        <w:numPr>
          <w:ilvl w:val="0"/>
          <w:numId w:val="31"/>
        </w:numPr>
        <w:tabs>
          <w:tab w:val="clear" w:pos="720"/>
          <w:tab w:val="num" w:pos="284"/>
        </w:tabs>
        <w:ind w:hanging="720"/>
        <w:jc w:val="both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Успенский собор</w:t>
      </w: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10 (0.5 балла)</w:t>
      </w:r>
    </w:p>
    <w:p w:rsidR="00256A09" w:rsidRPr="00ED51B0" w:rsidRDefault="00256A09" w:rsidP="002847C5">
      <w:pPr>
        <w:spacing w:after="1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 xml:space="preserve">Дайте определение понятию «антаблемент». </w:t>
      </w:r>
    </w:p>
    <w:p w:rsidR="00256A09" w:rsidRPr="00ED51B0" w:rsidRDefault="00256A09" w:rsidP="002847C5">
      <w:pPr>
        <w:pStyle w:val="11"/>
        <w:numPr>
          <w:ilvl w:val="0"/>
          <w:numId w:val="3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color w:val="FF0000"/>
          <w:sz w:val="18"/>
          <w:szCs w:val="18"/>
        </w:rPr>
        <w:t>Верхняя горизонтальная, поддерживающая колоннами часть архитектурного ордера</w:t>
      </w:r>
    </w:p>
    <w:p w:rsidR="00256A09" w:rsidRPr="00ED51B0" w:rsidRDefault="00256A09" w:rsidP="002847C5">
      <w:pPr>
        <w:pStyle w:val="11"/>
        <w:numPr>
          <w:ilvl w:val="0"/>
          <w:numId w:val="3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Нижняя несущая балка</w:t>
      </w:r>
    </w:p>
    <w:p w:rsidR="00256A09" w:rsidRPr="00ED51B0" w:rsidRDefault="00256A09" w:rsidP="002847C5">
      <w:pPr>
        <w:pStyle w:val="11"/>
        <w:numPr>
          <w:ilvl w:val="0"/>
          <w:numId w:val="3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Нижняя опорная часть колонны</w:t>
      </w:r>
    </w:p>
    <w:p w:rsidR="00256A09" w:rsidRPr="00ED51B0" w:rsidRDefault="00256A09" w:rsidP="002847C5">
      <w:pPr>
        <w:pStyle w:val="11"/>
        <w:numPr>
          <w:ilvl w:val="0"/>
          <w:numId w:val="38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outlineLvl w:val="4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Верхняя часть фасада</w:t>
      </w:r>
    </w:p>
    <w:p w:rsidR="00256A09" w:rsidRDefault="00256A09" w:rsidP="009A7B99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11 (0.5 балла)</w:t>
      </w:r>
    </w:p>
    <w:p w:rsidR="00256A09" w:rsidRPr="00ED51B0" w:rsidRDefault="00256A09" w:rsidP="002847C5">
      <w:pPr>
        <w:spacing w:after="120"/>
        <w:rPr>
          <w:rFonts w:ascii="Arial" w:hAnsi="Arial" w:cs="Arial"/>
          <w:sz w:val="18"/>
          <w:szCs w:val="18"/>
          <w:shd w:val="clear" w:color="auto" w:fill="FFFFFF"/>
        </w:rPr>
      </w:pPr>
      <w:r w:rsidRPr="00ED51B0">
        <w:rPr>
          <w:rFonts w:ascii="Arial" w:hAnsi="Arial" w:cs="Arial"/>
          <w:sz w:val="18"/>
          <w:szCs w:val="18"/>
          <w:shd w:val="clear" w:color="auto" w:fill="FFFFFF"/>
        </w:rPr>
        <w:t>Как называется выделенный элемент?</w:t>
      </w:r>
    </w:p>
    <w:p w:rsidR="00256A09" w:rsidRPr="00ED51B0" w:rsidRDefault="00256A09" w:rsidP="002847C5">
      <w:pPr>
        <w:spacing w:after="120"/>
        <w:rPr>
          <w:rFonts w:ascii="Arial" w:hAnsi="Arial" w:cs="Arial"/>
          <w:sz w:val="18"/>
          <w:szCs w:val="18"/>
          <w:shd w:val="clear" w:color="auto" w:fill="FFFFFF"/>
        </w:rPr>
      </w:pPr>
    </w:p>
    <w:tbl>
      <w:tblPr>
        <w:tblW w:w="0" w:type="auto"/>
        <w:tblBorders>
          <w:insideH w:val="single" w:sz="4" w:space="0" w:color="auto"/>
        </w:tblBorders>
        <w:tblLook w:val="00A0" w:firstRow="1" w:lastRow="0" w:firstColumn="1" w:lastColumn="0" w:noHBand="0" w:noVBand="0"/>
      </w:tblPr>
      <w:tblGrid>
        <w:gridCol w:w="4927"/>
        <w:gridCol w:w="4926"/>
      </w:tblGrid>
      <w:tr w:rsidR="00256A09" w:rsidRPr="00ED51B0" w:rsidTr="00A1033B">
        <w:tc>
          <w:tcPr>
            <w:tcW w:w="4927" w:type="dxa"/>
          </w:tcPr>
          <w:p w:rsidR="00256A09" w:rsidRPr="00A1033B" w:rsidRDefault="00D8572A" w:rsidP="006332F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noProof/>
                <w:sz w:val="18"/>
                <w:szCs w:val="18"/>
              </w:rPr>
              <w:lastRenderedPageBreak/>
              <w:drawing>
                <wp:inline distT="0" distB="0" distL="0" distR="0">
                  <wp:extent cx="1612616" cy="1581150"/>
                  <wp:effectExtent l="0" t="0" r="6985" b="0"/>
                  <wp:docPr id="15" name="Рисунок 14" descr="https://cdn-s-static.arzamas.academy/x/119-bass-QqFwvKssCCYDK2ZmNx4zWzic/azbuka/img/i/sandr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https://cdn-s-static.arzamas.academy/x/119-bass-QqFwvKssCCYDK2ZmNx4zWzic/azbuka/img/i/sandri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616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56A09" w:rsidRPr="00A1033B" w:rsidRDefault="00256A09" w:rsidP="00A1033B">
            <w:pPr>
              <w:pStyle w:val="11"/>
              <w:numPr>
                <w:ilvl w:val="0"/>
                <w:numId w:val="35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A1033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карниз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35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A1033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солея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35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color w:val="FF0000"/>
                <w:sz w:val="18"/>
                <w:szCs w:val="18"/>
                <w:shd w:val="clear" w:color="auto" w:fill="FFFFFF"/>
              </w:rPr>
            </w:pPr>
            <w:proofErr w:type="spellStart"/>
            <w:r w:rsidRPr="00A1033B">
              <w:rPr>
                <w:rFonts w:ascii="Arial" w:hAnsi="Arial" w:cs="Arial"/>
                <w:color w:val="FF0000"/>
                <w:sz w:val="18"/>
                <w:szCs w:val="18"/>
                <w:shd w:val="clear" w:color="auto" w:fill="FFFFFF"/>
              </w:rPr>
              <w:t>сандрик</w:t>
            </w:r>
            <w:proofErr w:type="spellEnd"/>
          </w:p>
          <w:p w:rsidR="00256A09" w:rsidRPr="00A1033B" w:rsidRDefault="00256A09" w:rsidP="00A1033B">
            <w:pPr>
              <w:pStyle w:val="11"/>
              <w:numPr>
                <w:ilvl w:val="0"/>
                <w:numId w:val="35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A1033B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фронтон</w:t>
            </w:r>
          </w:p>
          <w:p w:rsidR="00256A09" w:rsidRPr="00A1033B" w:rsidRDefault="00256A09" w:rsidP="006332F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</w:p>
        </w:tc>
      </w:tr>
    </w:tbl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12 (0.5 балла)</w:t>
      </w:r>
    </w:p>
    <w:p w:rsidR="00256A09" w:rsidRPr="00ED51B0" w:rsidRDefault="00256A09" w:rsidP="002847C5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В каком архитектурном стиле построен дом Пашкова в Москве?</w:t>
      </w:r>
    </w:p>
    <w:tbl>
      <w:tblPr>
        <w:tblW w:w="0" w:type="auto"/>
        <w:tblBorders>
          <w:insideH w:val="single" w:sz="4" w:space="0" w:color="auto"/>
        </w:tblBorders>
        <w:tblLook w:val="00A0" w:firstRow="1" w:lastRow="0" w:firstColumn="1" w:lastColumn="0" w:noHBand="0" w:noVBand="0"/>
      </w:tblPr>
      <w:tblGrid>
        <w:gridCol w:w="8045"/>
        <w:gridCol w:w="1808"/>
      </w:tblGrid>
      <w:tr w:rsidR="00256A09" w:rsidRPr="00ED51B0" w:rsidTr="00A1033B">
        <w:tc>
          <w:tcPr>
            <w:tcW w:w="8046" w:type="dxa"/>
          </w:tcPr>
          <w:p w:rsidR="00256A09" w:rsidRPr="00A1033B" w:rsidRDefault="00D8572A" w:rsidP="006332FD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>
                  <wp:extent cx="3562350" cy="2272281"/>
                  <wp:effectExtent l="0" t="0" r="0" b="0"/>
                  <wp:docPr id="16" name="Рисунок 10" descr="https://arhivurokov.ru/videouroki/tests/435667/image_5b4384324508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s://arhivurokov.ru/videouroki/tests/435667/image_5b4384324508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46" b="18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0" cy="2272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256A09" w:rsidRPr="00A1033B" w:rsidRDefault="00256A09" w:rsidP="00A1033B">
            <w:pPr>
              <w:numPr>
                <w:ilvl w:val="0"/>
                <w:numId w:val="30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Неоготика</w:t>
            </w:r>
          </w:p>
          <w:p w:rsidR="00256A09" w:rsidRPr="00A1033B" w:rsidRDefault="00256A09" w:rsidP="00A1033B">
            <w:pPr>
              <w:numPr>
                <w:ilvl w:val="0"/>
                <w:numId w:val="30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Барокко</w:t>
            </w:r>
          </w:p>
          <w:p w:rsidR="00256A09" w:rsidRPr="00A1033B" w:rsidRDefault="00256A09" w:rsidP="00A1033B">
            <w:pPr>
              <w:numPr>
                <w:ilvl w:val="0"/>
                <w:numId w:val="30"/>
              </w:numPr>
              <w:shd w:val="clear" w:color="auto" w:fill="FFFFFF"/>
              <w:ind w:left="300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>Классицизм</w:t>
            </w:r>
          </w:p>
          <w:p w:rsidR="00256A09" w:rsidRPr="00A1033B" w:rsidRDefault="00256A09" w:rsidP="00A1033B">
            <w:pPr>
              <w:numPr>
                <w:ilvl w:val="0"/>
                <w:numId w:val="30"/>
              </w:numPr>
              <w:shd w:val="clear" w:color="auto" w:fill="FFFFFF"/>
              <w:ind w:left="30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Рококо</w:t>
            </w:r>
          </w:p>
          <w:p w:rsidR="00256A09" w:rsidRPr="00A1033B" w:rsidRDefault="00256A09" w:rsidP="00633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256A09" w:rsidRPr="00ED51B0" w:rsidRDefault="00256A09" w:rsidP="002847C5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13 (1 балл)</w:t>
      </w:r>
    </w:p>
    <w:p w:rsidR="00256A09" w:rsidRPr="00ED51B0" w:rsidRDefault="00256A09" w:rsidP="002847C5">
      <w:pPr>
        <w:shd w:val="clear" w:color="auto" w:fill="FFFFFF"/>
        <w:spacing w:after="120"/>
        <w:textAlignment w:val="baseline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Самым известным сооружением архитектора В.И. Баженова стал</w:t>
      </w:r>
    </w:p>
    <w:p w:rsidR="00256A09" w:rsidRPr="00ED51B0" w:rsidRDefault="00256A09" w:rsidP="002847C5">
      <w:pPr>
        <w:pStyle w:val="11"/>
        <w:numPr>
          <w:ilvl w:val="0"/>
          <w:numId w:val="37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ED51B0">
        <w:rPr>
          <w:rFonts w:ascii="Arial" w:hAnsi="Arial" w:cs="Arial"/>
          <w:sz w:val="18"/>
          <w:szCs w:val="18"/>
          <w:lang w:eastAsia="ru-RU"/>
        </w:rPr>
        <w:t>Зимний дворец в Петербурге</w:t>
      </w:r>
    </w:p>
    <w:p w:rsidR="00256A09" w:rsidRPr="00ED51B0" w:rsidRDefault="00256A09" w:rsidP="002847C5">
      <w:pPr>
        <w:pStyle w:val="11"/>
        <w:numPr>
          <w:ilvl w:val="0"/>
          <w:numId w:val="37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ED51B0">
        <w:rPr>
          <w:rFonts w:ascii="Arial" w:hAnsi="Arial" w:cs="Arial"/>
          <w:sz w:val="18"/>
          <w:szCs w:val="18"/>
          <w:lang w:eastAsia="ru-RU"/>
        </w:rPr>
        <w:t>Гостиный двор в Петербурге</w:t>
      </w:r>
    </w:p>
    <w:p w:rsidR="00256A09" w:rsidRPr="00ED51B0" w:rsidRDefault="00256A09" w:rsidP="002847C5">
      <w:pPr>
        <w:pStyle w:val="11"/>
        <w:numPr>
          <w:ilvl w:val="0"/>
          <w:numId w:val="37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textAlignment w:val="baseline"/>
        <w:rPr>
          <w:rFonts w:ascii="Arial" w:hAnsi="Arial" w:cs="Arial"/>
          <w:color w:val="FF0000"/>
          <w:sz w:val="18"/>
          <w:szCs w:val="18"/>
          <w:lang w:eastAsia="ru-RU"/>
        </w:rPr>
      </w:pPr>
      <w:r w:rsidRPr="00ED51B0">
        <w:rPr>
          <w:rFonts w:ascii="Arial" w:hAnsi="Arial" w:cs="Arial"/>
          <w:color w:val="FF0000"/>
          <w:sz w:val="18"/>
          <w:szCs w:val="18"/>
          <w:lang w:eastAsia="ru-RU"/>
        </w:rPr>
        <w:t>Дом Пашкова в Москве</w:t>
      </w:r>
    </w:p>
    <w:p w:rsidR="00256A09" w:rsidRPr="00ED51B0" w:rsidRDefault="00256A09" w:rsidP="002847C5">
      <w:pPr>
        <w:pStyle w:val="11"/>
        <w:numPr>
          <w:ilvl w:val="0"/>
          <w:numId w:val="37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ED51B0">
        <w:rPr>
          <w:rFonts w:ascii="Arial" w:hAnsi="Arial" w:cs="Arial"/>
          <w:sz w:val="18"/>
          <w:szCs w:val="18"/>
          <w:lang w:eastAsia="ru-RU"/>
        </w:rPr>
        <w:t>Таврический дворец в Петербурге</w:t>
      </w: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14 (0.5 балла)</w:t>
      </w:r>
    </w:p>
    <w:p w:rsidR="00256A09" w:rsidRPr="00ED51B0" w:rsidRDefault="00256A09" w:rsidP="002847C5">
      <w:pPr>
        <w:spacing w:after="1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Как называется выделенный элемент?</w:t>
      </w:r>
    </w:p>
    <w:p w:rsidR="00256A09" w:rsidRPr="00ED51B0" w:rsidRDefault="00256A09" w:rsidP="002847C5">
      <w:pPr>
        <w:spacing w:after="120"/>
        <w:rPr>
          <w:rFonts w:ascii="Arial" w:hAnsi="Arial" w:cs="Arial"/>
          <w:sz w:val="18"/>
          <w:szCs w:val="18"/>
        </w:rPr>
      </w:pPr>
    </w:p>
    <w:tbl>
      <w:tblPr>
        <w:tblW w:w="0" w:type="auto"/>
        <w:tblBorders>
          <w:insideH w:val="single" w:sz="4" w:space="0" w:color="auto"/>
        </w:tblBorders>
        <w:tblLook w:val="00A0" w:firstRow="1" w:lastRow="0" w:firstColumn="1" w:lastColumn="0" w:noHBand="0" w:noVBand="0"/>
      </w:tblPr>
      <w:tblGrid>
        <w:gridCol w:w="4927"/>
        <w:gridCol w:w="4926"/>
      </w:tblGrid>
      <w:tr w:rsidR="00256A09" w:rsidRPr="00ED51B0" w:rsidTr="00A1033B">
        <w:tc>
          <w:tcPr>
            <w:tcW w:w="4927" w:type="dxa"/>
          </w:tcPr>
          <w:p w:rsidR="00256A09" w:rsidRPr="00A1033B" w:rsidRDefault="00D8572A" w:rsidP="00A1033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1219200" cy="2187879"/>
                  <wp:effectExtent l="0" t="0" r="0" b="3175"/>
                  <wp:docPr id="17" name="Рисунок 12" descr="ÐÐ°ÑÑÐ¸Ð½ÐºÐ¸ Ð¿Ð¾ Ð·Ð°Ð¿ÑÐ¾ÑÑ Ð±ÐµÐ»ÑÐ²ÐµÐ´ÐµÑ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ÐÐ°ÑÑÐ¸Ð½ÐºÐ¸ Ð¿Ð¾ Ð·Ð°Ð¿ÑÐ¾ÑÑ Ð±ÐµÐ»ÑÐ²ÐµÐ´ÐµÑ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0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2187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56A09" w:rsidRPr="00A1033B" w:rsidRDefault="00256A09" w:rsidP="00A1033B">
            <w:pPr>
              <w:pStyle w:val="11"/>
              <w:numPr>
                <w:ilvl w:val="0"/>
                <w:numId w:val="36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ротонда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36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>бельведер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36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солея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36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архитрав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36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световой барабан</w:t>
            </w:r>
          </w:p>
          <w:p w:rsidR="00256A09" w:rsidRPr="00A1033B" w:rsidRDefault="00256A09" w:rsidP="006332FD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15 (0.5 балла)</w:t>
      </w:r>
    </w:p>
    <w:p w:rsidR="00256A09" w:rsidRPr="00ED51B0" w:rsidRDefault="00256A09" w:rsidP="002847C5">
      <w:pPr>
        <w:spacing w:after="1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 xml:space="preserve">Руст – это… </w:t>
      </w:r>
    </w:p>
    <w:p w:rsidR="00256A09" w:rsidRPr="00ED51B0" w:rsidRDefault="00256A09" w:rsidP="002847C5">
      <w:pPr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lastRenderedPageBreak/>
        <w:t xml:space="preserve">– </w:t>
      </w:r>
      <w:r w:rsidRPr="00ED51B0">
        <w:rPr>
          <w:rFonts w:ascii="Arial" w:hAnsi="Arial" w:cs="Arial"/>
          <w:color w:val="FF0000"/>
          <w:sz w:val="18"/>
          <w:szCs w:val="18"/>
          <w:shd w:val="clear" w:color="auto" w:fill="FFFFFF"/>
        </w:rPr>
        <w:t>рельефная кладка или облицовка стен различных видов камнями с грубо отесанной или выпуклой лицевой п</w:t>
      </w:r>
      <w:r w:rsidRPr="00ED51B0">
        <w:rPr>
          <w:rFonts w:ascii="Arial" w:hAnsi="Arial" w:cs="Arial"/>
          <w:color w:val="FF0000"/>
          <w:sz w:val="18"/>
          <w:szCs w:val="18"/>
          <w:shd w:val="clear" w:color="auto" w:fill="FFFFFF"/>
        </w:rPr>
        <w:t>о</w:t>
      </w:r>
      <w:r w:rsidRPr="00ED51B0">
        <w:rPr>
          <w:rFonts w:ascii="Arial" w:hAnsi="Arial" w:cs="Arial"/>
          <w:color w:val="FF0000"/>
          <w:sz w:val="18"/>
          <w:szCs w:val="18"/>
          <w:shd w:val="clear" w:color="auto" w:fill="FFFFFF"/>
        </w:rPr>
        <w:t>верхностью</w:t>
      </w:r>
    </w:p>
    <w:p w:rsidR="00256A09" w:rsidRPr="00ED51B0" w:rsidRDefault="00256A09" w:rsidP="002847C5">
      <w:pPr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 xml:space="preserve">– небольшой выступ или излом линии фасада, антаблемента, карниза </w:t>
      </w:r>
    </w:p>
    <w:p w:rsidR="00256A09" w:rsidRPr="00ED51B0" w:rsidRDefault="00256A09" w:rsidP="002847C5">
      <w:pPr>
        <w:shd w:val="clear" w:color="auto" w:fill="FFFFFF"/>
        <w:outlineLvl w:val="4"/>
        <w:rPr>
          <w:rFonts w:ascii="Arial" w:hAnsi="Arial" w:cs="Arial"/>
          <w:b/>
          <w:bCs/>
          <w:sz w:val="18"/>
          <w:szCs w:val="18"/>
        </w:rPr>
      </w:pPr>
      <w:proofErr w:type="gramStart"/>
      <w:r w:rsidRPr="00ED51B0">
        <w:rPr>
          <w:rFonts w:ascii="Arial" w:hAnsi="Arial" w:cs="Arial"/>
          <w:sz w:val="18"/>
          <w:szCs w:val="18"/>
        </w:rPr>
        <w:t>– отдельный квадр в стене</w:t>
      </w:r>
      <w:proofErr w:type="gramEnd"/>
      <w:r w:rsidRPr="00ED51B0">
        <w:rPr>
          <w:rFonts w:ascii="Arial" w:hAnsi="Arial" w:cs="Arial"/>
          <w:b/>
          <w:bCs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16 (1 балл)</w:t>
      </w:r>
    </w:p>
    <w:p w:rsidR="00256A09" w:rsidRPr="00ED51B0" w:rsidRDefault="00256A09" w:rsidP="002847C5">
      <w:pPr>
        <w:shd w:val="clear" w:color="auto" w:fill="FFFFFF"/>
        <w:textAlignment w:val="baseline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Создателем Таврического дворца был архитектор</w:t>
      </w:r>
    </w:p>
    <w:p w:rsidR="00256A09" w:rsidRPr="00ED51B0" w:rsidRDefault="00256A09" w:rsidP="002847C5">
      <w:pPr>
        <w:pStyle w:val="11"/>
        <w:numPr>
          <w:ilvl w:val="0"/>
          <w:numId w:val="39"/>
        </w:numPr>
        <w:shd w:val="clear" w:color="auto" w:fill="FFFFFF"/>
        <w:tabs>
          <w:tab w:val="clear" w:pos="720"/>
          <w:tab w:val="num" w:pos="284"/>
        </w:tabs>
        <w:spacing w:after="390" w:line="240" w:lineRule="auto"/>
        <w:ind w:hanging="720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ED51B0">
        <w:rPr>
          <w:rFonts w:ascii="Arial" w:hAnsi="Arial" w:cs="Arial"/>
          <w:sz w:val="18"/>
          <w:szCs w:val="18"/>
          <w:lang w:eastAsia="ru-RU"/>
        </w:rPr>
        <w:t>В. Стасов</w:t>
      </w:r>
    </w:p>
    <w:p w:rsidR="00256A09" w:rsidRPr="00ED51B0" w:rsidRDefault="00256A09" w:rsidP="002847C5">
      <w:pPr>
        <w:pStyle w:val="11"/>
        <w:numPr>
          <w:ilvl w:val="0"/>
          <w:numId w:val="39"/>
        </w:numPr>
        <w:shd w:val="clear" w:color="auto" w:fill="FFFFFF"/>
        <w:tabs>
          <w:tab w:val="clear" w:pos="720"/>
          <w:tab w:val="num" w:pos="284"/>
        </w:tabs>
        <w:spacing w:after="390" w:line="240" w:lineRule="auto"/>
        <w:ind w:hanging="720"/>
        <w:textAlignment w:val="baseline"/>
        <w:rPr>
          <w:rFonts w:ascii="Arial" w:hAnsi="Arial" w:cs="Arial"/>
          <w:sz w:val="18"/>
          <w:szCs w:val="18"/>
          <w:lang w:eastAsia="ru-RU"/>
        </w:rPr>
      </w:pPr>
      <w:r w:rsidRPr="00ED51B0">
        <w:rPr>
          <w:rFonts w:ascii="Arial" w:hAnsi="Arial" w:cs="Arial"/>
          <w:sz w:val="18"/>
          <w:szCs w:val="18"/>
          <w:lang w:eastAsia="ru-RU"/>
        </w:rPr>
        <w:t>И. Постник</w:t>
      </w:r>
    </w:p>
    <w:p w:rsidR="00256A09" w:rsidRPr="00ED51B0" w:rsidRDefault="00256A09" w:rsidP="002847C5">
      <w:pPr>
        <w:pStyle w:val="11"/>
        <w:numPr>
          <w:ilvl w:val="0"/>
          <w:numId w:val="39"/>
        </w:numPr>
        <w:shd w:val="clear" w:color="auto" w:fill="FFFFFF"/>
        <w:tabs>
          <w:tab w:val="clear" w:pos="720"/>
          <w:tab w:val="num" w:pos="284"/>
        </w:tabs>
        <w:spacing w:after="390" w:line="240" w:lineRule="auto"/>
        <w:ind w:hanging="720"/>
        <w:textAlignment w:val="baseline"/>
        <w:rPr>
          <w:rFonts w:ascii="Arial" w:hAnsi="Arial" w:cs="Arial"/>
          <w:color w:val="FF0000"/>
          <w:sz w:val="18"/>
          <w:szCs w:val="18"/>
          <w:lang w:eastAsia="ru-RU"/>
        </w:rPr>
      </w:pPr>
      <w:r w:rsidRPr="00ED51B0">
        <w:rPr>
          <w:rFonts w:ascii="Arial" w:hAnsi="Arial" w:cs="Arial"/>
          <w:color w:val="FF0000"/>
          <w:sz w:val="18"/>
          <w:szCs w:val="18"/>
          <w:lang w:eastAsia="ru-RU"/>
        </w:rPr>
        <w:t xml:space="preserve">И. </w:t>
      </w:r>
      <w:proofErr w:type="spellStart"/>
      <w:r w:rsidRPr="00ED51B0">
        <w:rPr>
          <w:rFonts w:ascii="Arial" w:hAnsi="Arial" w:cs="Arial"/>
          <w:color w:val="FF0000"/>
          <w:sz w:val="18"/>
          <w:szCs w:val="18"/>
          <w:lang w:eastAsia="ru-RU"/>
        </w:rPr>
        <w:t>Старов</w:t>
      </w:r>
      <w:proofErr w:type="spellEnd"/>
    </w:p>
    <w:p w:rsidR="00256A09" w:rsidRPr="00ED51B0" w:rsidRDefault="00256A09" w:rsidP="002847C5">
      <w:pPr>
        <w:pStyle w:val="11"/>
        <w:numPr>
          <w:ilvl w:val="0"/>
          <w:numId w:val="39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left="714" w:hanging="720"/>
        <w:textAlignment w:val="baseline"/>
        <w:outlineLvl w:val="4"/>
        <w:rPr>
          <w:rFonts w:ascii="Arial" w:hAnsi="Arial" w:cs="Arial"/>
          <w:b/>
          <w:bCs/>
          <w:sz w:val="18"/>
          <w:szCs w:val="18"/>
          <w:lang w:eastAsia="ru-RU"/>
        </w:rPr>
      </w:pPr>
      <w:r w:rsidRPr="00ED51B0">
        <w:rPr>
          <w:rFonts w:ascii="Arial" w:hAnsi="Arial" w:cs="Arial"/>
          <w:sz w:val="18"/>
          <w:szCs w:val="18"/>
          <w:lang w:eastAsia="ru-RU"/>
        </w:rPr>
        <w:t>М. Казаков</w:t>
      </w:r>
    </w:p>
    <w:p w:rsidR="00256A09" w:rsidRPr="00ED51B0" w:rsidRDefault="00256A09" w:rsidP="002847C5">
      <w:pPr>
        <w:shd w:val="clear" w:color="auto" w:fill="FFFFFF"/>
        <w:spacing w:after="120"/>
        <w:textAlignment w:val="baseline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80"/>
        <w:textAlignment w:val="baseline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17 (1 балл)</w:t>
      </w:r>
    </w:p>
    <w:p w:rsidR="00256A09" w:rsidRPr="00ED51B0" w:rsidRDefault="00256A09" w:rsidP="002847C5">
      <w:pPr>
        <w:shd w:val="clear" w:color="auto" w:fill="FFFFFF"/>
        <w:spacing w:after="120"/>
        <w:textAlignment w:val="baseline"/>
        <w:rPr>
          <w:rStyle w:val="af6"/>
          <w:rFonts w:ascii="Arial" w:hAnsi="Arial" w:cs="Arial"/>
          <w:b w:val="0"/>
          <w:sz w:val="18"/>
          <w:szCs w:val="18"/>
        </w:rPr>
      </w:pPr>
      <w:r w:rsidRPr="00ED51B0">
        <w:rPr>
          <w:rStyle w:val="af6"/>
          <w:rFonts w:ascii="Arial" w:hAnsi="Arial" w:cs="Arial"/>
          <w:sz w:val="18"/>
          <w:szCs w:val="18"/>
        </w:rPr>
        <w:t xml:space="preserve">Архитектором этого собора является Огюст </w:t>
      </w:r>
      <w:proofErr w:type="spellStart"/>
      <w:r w:rsidRPr="00ED51B0">
        <w:rPr>
          <w:rStyle w:val="af6"/>
          <w:rFonts w:ascii="Arial" w:hAnsi="Arial" w:cs="Arial"/>
          <w:sz w:val="18"/>
          <w:szCs w:val="18"/>
        </w:rPr>
        <w:t>Монферран</w:t>
      </w:r>
      <w:proofErr w:type="spellEnd"/>
      <w:r w:rsidRPr="00ED51B0">
        <w:rPr>
          <w:rStyle w:val="af6"/>
          <w:rFonts w:ascii="Arial" w:hAnsi="Arial" w:cs="Arial"/>
          <w:sz w:val="18"/>
          <w:szCs w:val="18"/>
        </w:rPr>
        <w:t>. Укажите цифру правильного ответа</w:t>
      </w:r>
    </w:p>
    <w:p w:rsidR="00256A09" w:rsidRPr="00ED51B0" w:rsidRDefault="00D8572A" w:rsidP="002847C5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4591050" cy="3257550"/>
            <wp:effectExtent l="0" t="0" r="0" b="0"/>
            <wp:docPr id="18" name="Рисунок 18" descr="http://egevmeste.ru/pict/vopros-631-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egevmeste.ru/pict/vopros-631-x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00" t="13756" r="3166" b="4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4076" w:rsidRDefault="00694076" w:rsidP="002847C5">
      <w:pPr>
        <w:shd w:val="clear" w:color="auto" w:fill="FFFFFF"/>
        <w:spacing w:after="80"/>
        <w:textAlignment w:val="baseline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80"/>
        <w:textAlignment w:val="baseline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18 (1 балл)</w:t>
      </w:r>
    </w:p>
    <w:p w:rsidR="00256A09" w:rsidRDefault="00256A09" w:rsidP="002847C5">
      <w:pPr>
        <w:pStyle w:val="3"/>
        <w:shd w:val="clear" w:color="auto" w:fill="FFFFFF"/>
        <w:spacing w:after="120"/>
        <w:rPr>
          <w:rFonts w:ascii="Arial" w:hAnsi="Arial" w:cs="Arial"/>
          <w:bCs w:val="0"/>
          <w:color w:val="000000"/>
          <w:sz w:val="18"/>
          <w:szCs w:val="18"/>
        </w:rPr>
      </w:pPr>
      <w:r w:rsidRPr="00ED51B0">
        <w:rPr>
          <w:rFonts w:ascii="Arial" w:hAnsi="Arial" w:cs="Arial"/>
          <w:bCs w:val="0"/>
          <w:color w:val="000000"/>
          <w:sz w:val="18"/>
          <w:szCs w:val="18"/>
        </w:rPr>
        <w:t>На какой собор похож Казанский собор?</w:t>
      </w:r>
    </w:p>
    <w:tbl>
      <w:tblPr>
        <w:tblW w:w="0" w:type="auto"/>
        <w:tblBorders>
          <w:insideH w:val="single" w:sz="4" w:space="0" w:color="000000"/>
        </w:tblBorders>
        <w:tblLook w:val="00A0" w:firstRow="1" w:lastRow="0" w:firstColumn="1" w:lastColumn="0" w:noHBand="0" w:noVBand="0"/>
      </w:tblPr>
      <w:tblGrid>
        <w:gridCol w:w="6561"/>
        <w:gridCol w:w="3292"/>
      </w:tblGrid>
      <w:tr w:rsidR="00256A09" w:rsidTr="00A1033B">
        <w:tc>
          <w:tcPr>
            <w:tcW w:w="4926" w:type="dxa"/>
          </w:tcPr>
          <w:p w:rsidR="00256A09" w:rsidRDefault="00D8572A" w:rsidP="004C76ED">
            <w:r>
              <w:rPr>
                <w:rFonts w:ascii="Verdana" w:hAnsi="Verdana"/>
                <w:noProof/>
                <w:color w:val="2A2A2A"/>
                <w:sz w:val="18"/>
                <w:szCs w:val="18"/>
              </w:rPr>
              <w:drawing>
                <wp:inline distT="0" distB="0" distL="0" distR="0">
                  <wp:extent cx="4029075" cy="2375219"/>
                  <wp:effectExtent l="0" t="0" r="0" b="6350"/>
                  <wp:docPr id="19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9075" cy="2375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256A09" w:rsidRPr="00A1033B" w:rsidRDefault="00256A09" w:rsidP="00A1033B">
            <w:pPr>
              <w:pStyle w:val="11"/>
              <w:numPr>
                <w:ilvl w:val="0"/>
                <w:numId w:val="40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Святого Павла (Лондон)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40"/>
              </w:numPr>
              <w:tabs>
                <w:tab w:val="clear" w:pos="720"/>
                <w:tab w:val="num" w:pos="284"/>
              </w:tabs>
              <w:spacing w:after="0" w:line="240" w:lineRule="auto"/>
              <w:ind w:hanging="720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>Святого Петра (Рим)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40"/>
              </w:numPr>
              <w:tabs>
                <w:tab w:val="clear" w:pos="720"/>
                <w:tab w:val="num" w:pos="284"/>
              </w:tabs>
              <w:spacing w:after="120" w:line="240" w:lineRule="auto"/>
              <w:ind w:hanging="720"/>
              <w:rPr>
                <w:rFonts w:ascii="Arial" w:hAnsi="Arial" w:cs="Arial"/>
                <w:color w:val="2A2A2A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Святой Софии (Стамбул)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40"/>
              </w:numPr>
              <w:tabs>
                <w:tab w:val="clear" w:pos="720"/>
                <w:tab w:val="num" w:pos="284"/>
              </w:tabs>
              <w:spacing w:after="120" w:line="240" w:lineRule="auto"/>
              <w:ind w:hanging="720"/>
              <w:rPr>
                <w:rFonts w:ascii="Arial" w:hAnsi="Arial" w:cs="Arial"/>
                <w:color w:val="2A2A2A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sz w:val="18"/>
                <w:szCs w:val="18"/>
              </w:rPr>
              <w:t>Святого Марка (Венеция)</w:t>
            </w:r>
          </w:p>
          <w:p w:rsidR="00256A09" w:rsidRDefault="00256A09" w:rsidP="004C76ED"/>
        </w:tc>
      </w:tr>
    </w:tbl>
    <w:p w:rsidR="00256A09" w:rsidRPr="00ED51B0" w:rsidRDefault="00256A09" w:rsidP="004C76ED">
      <w:pPr>
        <w:shd w:val="clear" w:color="auto" w:fill="FFFFFF"/>
        <w:spacing w:after="120"/>
        <w:textAlignment w:val="baseline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80"/>
        <w:textAlignment w:val="baseline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19 (1 балл)</w:t>
      </w:r>
    </w:p>
    <w:p w:rsidR="00256A09" w:rsidRPr="00ED51B0" w:rsidRDefault="00256A09" w:rsidP="002847C5">
      <w:pPr>
        <w:pStyle w:val="3"/>
        <w:shd w:val="clear" w:color="auto" w:fill="FFFFFF"/>
        <w:spacing w:after="120"/>
        <w:rPr>
          <w:rFonts w:ascii="Arial" w:hAnsi="Arial" w:cs="Arial"/>
          <w:bCs w:val="0"/>
          <w:color w:val="000000"/>
          <w:sz w:val="18"/>
          <w:szCs w:val="18"/>
        </w:rPr>
      </w:pPr>
      <w:r w:rsidRPr="00ED51B0">
        <w:rPr>
          <w:rFonts w:ascii="Arial" w:hAnsi="Arial" w:cs="Arial"/>
          <w:bCs w:val="0"/>
          <w:color w:val="000000"/>
          <w:sz w:val="18"/>
          <w:szCs w:val="18"/>
        </w:rPr>
        <w:t>Кто является архитектором Михайловского дворца?</w:t>
      </w:r>
    </w:p>
    <w:p w:rsidR="00256A09" w:rsidRPr="00ED51B0" w:rsidRDefault="00256A09" w:rsidP="002847C5">
      <w:pPr>
        <w:pStyle w:val="11"/>
        <w:numPr>
          <w:ilvl w:val="0"/>
          <w:numId w:val="41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Ф. Растрелли</w:t>
      </w:r>
    </w:p>
    <w:p w:rsidR="00256A09" w:rsidRPr="00ED51B0" w:rsidRDefault="00256A09" w:rsidP="002847C5">
      <w:pPr>
        <w:pStyle w:val="11"/>
        <w:numPr>
          <w:ilvl w:val="0"/>
          <w:numId w:val="41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color w:val="FF0000"/>
          <w:sz w:val="18"/>
          <w:szCs w:val="18"/>
        </w:rPr>
      </w:pPr>
      <w:r w:rsidRPr="00ED51B0">
        <w:rPr>
          <w:rFonts w:ascii="Arial" w:hAnsi="Arial" w:cs="Arial"/>
          <w:color w:val="FF0000"/>
          <w:sz w:val="18"/>
          <w:szCs w:val="18"/>
        </w:rPr>
        <w:lastRenderedPageBreak/>
        <w:t>К. Росси</w:t>
      </w:r>
    </w:p>
    <w:p w:rsidR="00256A09" w:rsidRPr="00ED51B0" w:rsidRDefault="00256A09" w:rsidP="002847C5">
      <w:pPr>
        <w:pStyle w:val="11"/>
        <w:numPr>
          <w:ilvl w:val="0"/>
          <w:numId w:val="41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 xml:space="preserve">А. </w:t>
      </w:r>
      <w:proofErr w:type="spellStart"/>
      <w:r w:rsidRPr="00ED51B0">
        <w:rPr>
          <w:rFonts w:ascii="Arial" w:hAnsi="Arial" w:cs="Arial"/>
          <w:sz w:val="18"/>
          <w:szCs w:val="18"/>
        </w:rPr>
        <w:t>Бетанкур</w:t>
      </w:r>
      <w:proofErr w:type="spellEnd"/>
    </w:p>
    <w:p w:rsidR="00256A09" w:rsidRPr="00ED51B0" w:rsidRDefault="00256A09" w:rsidP="002847C5">
      <w:pPr>
        <w:pStyle w:val="11"/>
        <w:numPr>
          <w:ilvl w:val="0"/>
          <w:numId w:val="41"/>
        </w:numPr>
        <w:shd w:val="clear" w:color="auto" w:fill="FFFFFF"/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О. Бове</w:t>
      </w: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20 (6 х 0.5 = 3 балла)</w:t>
      </w:r>
    </w:p>
    <w:p w:rsidR="00256A09" w:rsidRPr="00ED51B0" w:rsidRDefault="00256A09" w:rsidP="002847C5">
      <w:pPr>
        <w:shd w:val="clear" w:color="auto" w:fill="FFFFFF"/>
        <w:spacing w:after="120"/>
        <w:rPr>
          <w:rFonts w:ascii="Arial" w:hAnsi="Arial" w:cs="Arial"/>
          <w:sz w:val="18"/>
          <w:szCs w:val="18"/>
        </w:rPr>
      </w:pPr>
      <w:r w:rsidRPr="00ED51B0">
        <w:rPr>
          <w:rFonts w:ascii="Arial" w:hAnsi="Arial" w:cs="Arial"/>
          <w:sz w:val="18"/>
          <w:szCs w:val="18"/>
        </w:rPr>
        <w:t>Соотнесите автора и его произведение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096"/>
        <w:gridCol w:w="3543"/>
      </w:tblGrid>
      <w:tr w:rsidR="00256A09" w:rsidRPr="00ED51B0" w:rsidTr="00A1033B">
        <w:tc>
          <w:tcPr>
            <w:tcW w:w="6096" w:type="dxa"/>
          </w:tcPr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548DD4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548DD4"/>
                <w:sz w:val="18"/>
                <w:szCs w:val="18"/>
              </w:rPr>
              <w:t>Здание Горного кадетского корпуса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FFC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C000"/>
                <w:sz w:val="18"/>
                <w:szCs w:val="18"/>
              </w:rPr>
              <w:t>Чесменская церковь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943634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943634"/>
                <w:sz w:val="18"/>
                <w:szCs w:val="18"/>
              </w:rPr>
              <w:t>Павильон Катальной горки в Ораниенбауме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00B050"/>
                <w:sz w:val="18"/>
                <w:szCs w:val="18"/>
              </w:rPr>
            </w:pPr>
            <w:proofErr w:type="spellStart"/>
            <w:r w:rsidRPr="00A1033B">
              <w:rPr>
                <w:rFonts w:ascii="Arial" w:hAnsi="Arial" w:cs="Arial"/>
                <w:color w:val="00B050"/>
                <w:sz w:val="18"/>
                <w:szCs w:val="18"/>
              </w:rPr>
              <w:t>Ботный</w:t>
            </w:r>
            <w:proofErr w:type="spellEnd"/>
            <w:r w:rsidRPr="00A1033B">
              <w:rPr>
                <w:rFonts w:ascii="Arial" w:hAnsi="Arial" w:cs="Arial"/>
                <w:color w:val="00B050"/>
                <w:sz w:val="18"/>
                <w:szCs w:val="18"/>
              </w:rPr>
              <w:t xml:space="preserve"> дом в Петропавловской крепости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</w:rPr>
              <w:t>Никольский собор в Петербурге</w:t>
            </w:r>
          </w:p>
          <w:p w:rsidR="00256A09" w:rsidRPr="00A1033B" w:rsidRDefault="00256A09" w:rsidP="00A1033B">
            <w:pPr>
              <w:numPr>
                <w:ilvl w:val="0"/>
                <w:numId w:val="17"/>
              </w:numPr>
              <w:shd w:val="clear" w:color="auto" w:fill="FFFFFF"/>
              <w:ind w:left="295" w:hanging="357"/>
              <w:rPr>
                <w:rFonts w:ascii="Arial" w:hAnsi="Arial" w:cs="Arial"/>
                <w:sz w:val="18"/>
                <w:szCs w:val="18"/>
              </w:rPr>
            </w:pPr>
            <w:r w:rsidRPr="00A1033B">
              <w:rPr>
                <w:rFonts w:ascii="Arial" w:hAnsi="Arial" w:cs="Arial"/>
                <w:color w:val="000000"/>
                <w:sz w:val="18"/>
                <w:szCs w:val="18"/>
              </w:rPr>
              <w:t>Троицкий (Измайловский) собор</w:t>
            </w:r>
          </w:p>
        </w:tc>
        <w:tc>
          <w:tcPr>
            <w:tcW w:w="3543" w:type="dxa"/>
          </w:tcPr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0" w:line="240" w:lineRule="auto"/>
              <w:rPr>
                <w:rFonts w:ascii="Arial" w:hAnsi="Arial" w:cs="Arial"/>
                <w:color w:val="FFC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FFC000"/>
                <w:sz w:val="18"/>
                <w:szCs w:val="18"/>
                <w:lang w:eastAsia="ru-RU"/>
              </w:rPr>
              <w:t xml:space="preserve">Ю. </w:t>
            </w:r>
            <w:proofErr w:type="spellStart"/>
            <w:r w:rsidRPr="00A1033B">
              <w:rPr>
                <w:rFonts w:ascii="Arial" w:hAnsi="Arial" w:cs="Arial"/>
                <w:color w:val="FFC000"/>
                <w:sz w:val="18"/>
                <w:szCs w:val="18"/>
                <w:lang w:eastAsia="ru-RU"/>
              </w:rPr>
              <w:t>Фельтен</w:t>
            </w:r>
            <w:proofErr w:type="spellEnd"/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0" w:line="240" w:lineRule="auto"/>
              <w:rPr>
                <w:rFonts w:ascii="Arial" w:hAnsi="Arial" w:cs="Arial"/>
                <w:color w:val="943634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943634"/>
                <w:sz w:val="18"/>
                <w:szCs w:val="18"/>
                <w:lang w:eastAsia="ru-RU"/>
              </w:rPr>
              <w:t xml:space="preserve">А. </w:t>
            </w:r>
            <w:proofErr w:type="spellStart"/>
            <w:r w:rsidRPr="00A1033B">
              <w:rPr>
                <w:rFonts w:ascii="Arial" w:hAnsi="Arial" w:cs="Arial"/>
                <w:color w:val="943634"/>
                <w:sz w:val="18"/>
                <w:szCs w:val="18"/>
                <w:lang w:eastAsia="ru-RU"/>
              </w:rPr>
              <w:t>Ринальди</w:t>
            </w:r>
            <w:proofErr w:type="spellEnd"/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0" w:line="240" w:lineRule="auto"/>
              <w:rPr>
                <w:rFonts w:ascii="Arial" w:hAnsi="Arial" w:cs="Arial"/>
                <w:color w:val="00B05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00B050"/>
                <w:sz w:val="18"/>
                <w:szCs w:val="18"/>
                <w:lang w:eastAsia="ru-RU"/>
              </w:rPr>
              <w:t>А. Вист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0" w:line="240" w:lineRule="auto"/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  <w:t>С. Чевакинский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0" w:line="240" w:lineRule="auto"/>
              <w:rPr>
                <w:rFonts w:ascii="Arial" w:hAnsi="Arial" w:cs="Arial"/>
                <w:color w:val="4F81BD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4F81BD"/>
                <w:sz w:val="18"/>
                <w:szCs w:val="18"/>
                <w:lang w:eastAsia="ru-RU"/>
              </w:rPr>
              <w:t>А. Воронихин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17"/>
              </w:numPr>
              <w:spacing w:after="0" w:line="240" w:lineRule="auto"/>
              <w:rPr>
                <w:rFonts w:ascii="Arial" w:hAnsi="Arial" w:cs="Arial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sz w:val="18"/>
                <w:szCs w:val="18"/>
                <w:lang w:eastAsia="ru-RU"/>
              </w:rPr>
              <w:t>В. Стасов</w:t>
            </w:r>
          </w:p>
        </w:tc>
      </w:tr>
    </w:tbl>
    <w:p w:rsidR="00256A09" w:rsidRPr="00ED51B0" w:rsidRDefault="00256A0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>Вопрос 21 (1 балл)</w:t>
      </w:r>
    </w:p>
    <w:p w:rsidR="00256A09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sz w:val="18"/>
          <w:szCs w:val="18"/>
        </w:rPr>
      </w:pPr>
      <w:r w:rsidRPr="00ED51B0">
        <w:rPr>
          <w:rFonts w:ascii="Arial" w:hAnsi="Arial" w:cs="Arial"/>
          <w:b/>
          <w:bCs/>
          <w:sz w:val="18"/>
          <w:szCs w:val="18"/>
        </w:rPr>
        <w:t xml:space="preserve">Назовите объект архитектора В. </w:t>
      </w:r>
      <w:proofErr w:type="spellStart"/>
      <w:r w:rsidRPr="00ED51B0">
        <w:rPr>
          <w:rFonts w:ascii="Arial" w:hAnsi="Arial" w:cs="Arial"/>
          <w:b/>
          <w:bCs/>
          <w:sz w:val="18"/>
          <w:szCs w:val="18"/>
        </w:rPr>
        <w:t>Баженого</w:t>
      </w:r>
      <w:proofErr w:type="spellEnd"/>
      <w:r w:rsidRPr="00ED51B0">
        <w:rPr>
          <w:rFonts w:ascii="Arial" w:hAnsi="Arial" w:cs="Arial"/>
          <w:b/>
          <w:bCs/>
          <w:sz w:val="18"/>
          <w:szCs w:val="18"/>
        </w:rPr>
        <w:t>, построенного в Санкт-Петербурге, являющийся ярким обра</w:t>
      </w:r>
      <w:r w:rsidRPr="00ED51B0">
        <w:rPr>
          <w:rFonts w:ascii="Arial" w:hAnsi="Arial" w:cs="Arial"/>
          <w:b/>
          <w:bCs/>
          <w:sz w:val="18"/>
          <w:szCs w:val="18"/>
        </w:rPr>
        <w:t>з</w:t>
      </w:r>
      <w:r w:rsidRPr="00ED51B0">
        <w:rPr>
          <w:rFonts w:ascii="Arial" w:hAnsi="Arial" w:cs="Arial"/>
          <w:b/>
          <w:bCs/>
          <w:sz w:val="18"/>
          <w:szCs w:val="18"/>
        </w:rPr>
        <w:t xml:space="preserve">цом своеобразной </w:t>
      </w:r>
      <w:proofErr w:type="spellStart"/>
      <w:r w:rsidRPr="00ED51B0">
        <w:rPr>
          <w:rFonts w:ascii="Arial" w:hAnsi="Arial" w:cs="Arial"/>
          <w:b/>
          <w:bCs/>
          <w:sz w:val="18"/>
          <w:szCs w:val="18"/>
        </w:rPr>
        <w:t>интепретацией</w:t>
      </w:r>
      <w:proofErr w:type="spellEnd"/>
      <w:r w:rsidRPr="00ED51B0">
        <w:rPr>
          <w:rFonts w:ascii="Arial" w:hAnsi="Arial" w:cs="Arial"/>
          <w:b/>
          <w:bCs/>
          <w:sz w:val="18"/>
          <w:szCs w:val="18"/>
        </w:rPr>
        <w:t xml:space="preserve"> стиля классицизма</w:t>
      </w:r>
    </w:p>
    <w:tbl>
      <w:tblPr>
        <w:tblW w:w="0" w:type="auto"/>
        <w:tblBorders>
          <w:insideH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062"/>
        <w:gridCol w:w="3791"/>
      </w:tblGrid>
      <w:tr w:rsidR="00256A09" w:rsidTr="00A1033B">
        <w:tc>
          <w:tcPr>
            <w:tcW w:w="6062" w:type="dxa"/>
          </w:tcPr>
          <w:p w:rsidR="00256A09" w:rsidRPr="00A1033B" w:rsidRDefault="00D8572A" w:rsidP="00A1033B">
            <w:pPr>
              <w:outlineLvl w:val="4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Verdana" w:hAnsi="Verdana"/>
                <w:noProof/>
                <w:color w:val="2A2A2A"/>
                <w:sz w:val="18"/>
                <w:szCs w:val="18"/>
              </w:rPr>
              <w:drawing>
                <wp:inline distT="0" distB="0" distL="0" distR="0">
                  <wp:extent cx="2943225" cy="1950244"/>
                  <wp:effectExtent l="0" t="0" r="0" b="0"/>
                  <wp:docPr id="20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00" t="4572" r="3999" b="68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50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1" w:type="dxa"/>
          </w:tcPr>
          <w:p w:rsidR="00256A09" w:rsidRPr="00A1033B" w:rsidRDefault="00256A09" w:rsidP="00A1033B">
            <w:pPr>
              <w:pStyle w:val="11"/>
              <w:numPr>
                <w:ilvl w:val="0"/>
                <w:numId w:val="42"/>
              </w:numPr>
              <w:spacing w:line="240" w:lineRule="auto"/>
              <w:ind w:left="284" w:hanging="284"/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FF0000"/>
                <w:sz w:val="18"/>
                <w:szCs w:val="18"/>
                <w:lang w:eastAsia="ru-RU"/>
              </w:rPr>
              <w:t>Михайловский (Инженерный) замок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42"/>
              </w:numPr>
              <w:spacing w:line="240" w:lineRule="auto"/>
              <w:ind w:left="284" w:hanging="284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  <w:t>Михайловский дворец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42"/>
              </w:numPr>
              <w:spacing w:line="240" w:lineRule="auto"/>
              <w:ind w:left="284" w:hanging="284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  <w:t>Царицынский дворец</w:t>
            </w:r>
          </w:p>
          <w:p w:rsidR="00256A09" w:rsidRPr="00A1033B" w:rsidRDefault="00256A09" w:rsidP="00A1033B">
            <w:pPr>
              <w:pStyle w:val="11"/>
              <w:numPr>
                <w:ilvl w:val="0"/>
                <w:numId w:val="42"/>
              </w:numPr>
              <w:spacing w:after="0" w:line="240" w:lineRule="auto"/>
              <w:ind w:left="284" w:hanging="284"/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</w:pPr>
            <w:r w:rsidRPr="00A1033B">
              <w:rPr>
                <w:rFonts w:ascii="Arial" w:hAnsi="Arial" w:cs="Arial"/>
                <w:color w:val="000000"/>
                <w:sz w:val="18"/>
                <w:szCs w:val="18"/>
                <w:lang w:eastAsia="ru-RU"/>
              </w:rPr>
              <w:t>Главный штаб на Дворцовой площади</w:t>
            </w:r>
          </w:p>
          <w:p w:rsidR="00256A09" w:rsidRPr="00A1033B" w:rsidRDefault="00256A09" w:rsidP="00A1033B">
            <w:pPr>
              <w:outlineLvl w:val="4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</w:tr>
    </w:tbl>
    <w:p w:rsidR="00256A09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color w:val="000000"/>
          <w:sz w:val="18"/>
          <w:szCs w:val="18"/>
        </w:rPr>
      </w:pPr>
    </w:p>
    <w:p w:rsidR="00256A09" w:rsidRPr="00ED51B0" w:rsidRDefault="00256A09" w:rsidP="002847C5">
      <w:pPr>
        <w:shd w:val="clear" w:color="auto" w:fill="FFFFFF"/>
        <w:spacing w:after="120"/>
        <w:outlineLvl w:val="4"/>
        <w:rPr>
          <w:rFonts w:ascii="Arial" w:hAnsi="Arial" w:cs="Arial"/>
          <w:b/>
          <w:bCs/>
          <w:color w:val="000000"/>
          <w:sz w:val="18"/>
          <w:szCs w:val="18"/>
        </w:rPr>
      </w:pPr>
      <w:r w:rsidRPr="00ED51B0">
        <w:rPr>
          <w:rFonts w:ascii="Arial" w:hAnsi="Arial" w:cs="Arial"/>
          <w:b/>
          <w:bCs/>
          <w:color w:val="000000"/>
          <w:sz w:val="18"/>
          <w:szCs w:val="18"/>
        </w:rPr>
        <w:t>Вопрос 22 (2 балла)</w:t>
      </w:r>
    </w:p>
    <w:p w:rsidR="00256A09" w:rsidRPr="00ED51B0" w:rsidRDefault="00256A09" w:rsidP="002847C5">
      <w:pPr>
        <w:shd w:val="clear" w:color="auto" w:fill="FFFFFF"/>
        <w:spacing w:after="120"/>
        <w:textAlignment w:val="baseline"/>
        <w:rPr>
          <w:rFonts w:ascii="Arial" w:hAnsi="Arial" w:cs="Arial"/>
          <w:color w:val="222222"/>
          <w:sz w:val="18"/>
          <w:szCs w:val="18"/>
          <w:shd w:val="clear" w:color="auto" w:fill="FFFFFF"/>
        </w:rPr>
      </w:pPr>
      <w:r w:rsidRPr="00ED51B0">
        <w:rPr>
          <w:rFonts w:ascii="Arial" w:hAnsi="Arial" w:cs="Arial"/>
          <w:b/>
          <w:bCs/>
          <w:color w:val="222222"/>
          <w:sz w:val="18"/>
          <w:szCs w:val="18"/>
          <w:shd w:val="clear" w:color="auto" w:fill="FFFFFF"/>
        </w:rPr>
        <w:t>Государственный Эрмитаж</w:t>
      </w:r>
      <w:r w:rsidRPr="00ED51B0">
        <w:rPr>
          <w:rFonts w:ascii="Arial" w:hAnsi="Arial" w:cs="Arial"/>
          <w:color w:val="222222"/>
          <w:sz w:val="18"/>
          <w:szCs w:val="18"/>
          <w:shd w:val="clear" w:color="auto" w:fill="FFFFFF"/>
        </w:rPr>
        <w:t> – один из крупнейших музеев мира, представляет собой сложный музейный ко</w:t>
      </w:r>
      <w:r w:rsidRPr="00ED51B0">
        <w:rPr>
          <w:rFonts w:ascii="Arial" w:hAnsi="Arial" w:cs="Arial"/>
          <w:color w:val="222222"/>
          <w:sz w:val="18"/>
          <w:szCs w:val="18"/>
          <w:shd w:val="clear" w:color="auto" w:fill="FFFFFF"/>
        </w:rPr>
        <w:t>м</w:t>
      </w:r>
      <w:r w:rsidRPr="00ED51B0">
        <w:rPr>
          <w:rFonts w:ascii="Arial" w:hAnsi="Arial" w:cs="Arial"/>
          <w:color w:val="222222"/>
          <w:sz w:val="18"/>
          <w:szCs w:val="18"/>
          <w:shd w:val="clear" w:color="auto" w:fill="FFFFFF"/>
        </w:rPr>
        <w:t>плекс. Основная экспозиционная часть музея занимает четыре здания, расположенных вдоль набережной р</w:t>
      </w:r>
      <w:r w:rsidRPr="00ED51B0">
        <w:rPr>
          <w:rFonts w:ascii="Arial" w:hAnsi="Arial" w:cs="Arial"/>
          <w:color w:val="222222"/>
          <w:sz w:val="18"/>
          <w:szCs w:val="18"/>
          <w:shd w:val="clear" w:color="auto" w:fill="FFFFFF"/>
        </w:rPr>
        <w:t>е</w:t>
      </w:r>
      <w:r w:rsidRPr="00ED51B0">
        <w:rPr>
          <w:rFonts w:ascii="Arial" w:hAnsi="Arial" w:cs="Arial"/>
          <w:color w:val="222222"/>
          <w:sz w:val="18"/>
          <w:szCs w:val="18"/>
          <w:shd w:val="clear" w:color="auto" w:fill="FFFFFF"/>
        </w:rPr>
        <w:t>ки </w:t>
      </w:r>
      <w:hyperlink r:id="rId37" w:tooltip="Нева" w:history="1">
        <w:r w:rsidRPr="00DE2410">
          <w:rPr>
            <w:rStyle w:val="af3"/>
            <w:rFonts w:ascii="Arial" w:hAnsi="Arial" w:cs="Arial"/>
            <w:color w:val="000000"/>
            <w:sz w:val="18"/>
            <w:szCs w:val="18"/>
            <w:u w:val="none"/>
            <w:shd w:val="clear" w:color="auto" w:fill="FFFFFF"/>
          </w:rPr>
          <w:t>Невы</w:t>
        </w:r>
      </w:hyperlink>
      <w:r w:rsidRPr="00ED51B0">
        <w:rPr>
          <w:rFonts w:ascii="Arial" w:hAnsi="Arial" w:cs="Arial"/>
          <w:color w:val="222222"/>
          <w:sz w:val="18"/>
          <w:szCs w:val="18"/>
          <w:shd w:val="clear" w:color="auto" w:fill="FFFFFF"/>
        </w:rPr>
        <w:t>, выстроенных в разные годы различными архитекторами. Назовите верную авторскую последовател</w:t>
      </w:r>
      <w:r w:rsidRPr="00ED51B0">
        <w:rPr>
          <w:rFonts w:ascii="Arial" w:hAnsi="Arial" w:cs="Arial"/>
          <w:color w:val="222222"/>
          <w:sz w:val="18"/>
          <w:szCs w:val="18"/>
          <w:shd w:val="clear" w:color="auto" w:fill="FFFFFF"/>
        </w:rPr>
        <w:t>ь</w:t>
      </w:r>
      <w:r w:rsidRPr="00ED51B0">
        <w:rPr>
          <w:rFonts w:ascii="Arial" w:hAnsi="Arial" w:cs="Arial"/>
          <w:color w:val="222222"/>
          <w:sz w:val="18"/>
          <w:szCs w:val="18"/>
          <w:shd w:val="clear" w:color="auto" w:fill="FFFFFF"/>
        </w:rPr>
        <w:t>ность строительства данных зданий?</w:t>
      </w:r>
    </w:p>
    <w:p w:rsidR="00256A09" w:rsidRPr="00ED51B0" w:rsidRDefault="00D8572A" w:rsidP="002847C5">
      <w:pPr>
        <w:shd w:val="clear" w:color="auto" w:fill="FFFFFF"/>
        <w:spacing w:after="120"/>
        <w:jc w:val="center"/>
        <w:textAlignment w:val="baseline"/>
        <w:rPr>
          <w:rFonts w:ascii="Arial" w:hAnsi="Arial" w:cs="Arial"/>
          <w:color w:val="222222"/>
          <w:sz w:val="18"/>
          <w:szCs w:val="18"/>
          <w:shd w:val="clear" w:color="auto" w:fill="FFFFFF"/>
        </w:rPr>
      </w:pPr>
      <w:r>
        <w:rPr>
          <w:rFonts w:ascii="Arial" w:hAnsi="Arial" w:cs="Arial"/>
          <w:noProof/>
          <w:color w:val="222222"/>
          <w:sz w:val="18"/>
          <w:szCs w:val="18"/>
          <w:shd w:val="clear" w:color="auto" w:fill="FFFFFF"/>
        </w:rPr>
        <w:drawing>
          <wp:inline distT="0" distB="0" distL="0" distR="0">
            <wp:extent cx="3363254" cy="3124200"/>
            <wp:effectExtent l="0" t="0" r="8890" b="0"/>
            <wp:docPr id="2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437" cy="3129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A09" w:rsidRPr="00ED51B0" w:rsidRDefault="00256A09" w:rsidP="002847C5">
      <w:pPr>
        <w:pStyle w:val="11"/>
        <w:numPr>
          <w:ilvl w:val="0"/>
          <w:numId w:val="17"/>
        </w:numPr>
        <w:tabs>
          <w:tab w:val="clear" w:pos="720"/>
          <w:tab w:val="num" w:pos="284"/>
        </w:tabs>
        <w:spacing w:after="120"/>
        <w:ind w:hanging="720"/>
        <w:rPr>
          <w:rFonts w:ascii="Arial" w:hAnsi="Arial" w:cs="Arial"/>
          <w:sz w:val="18"/>
          <w:szCs w:val="18"/>
          <w:lang w:eastAsia="ru-RU"/>
        </w:rPr>
      </w:pPr>
      <w:r w:rsidRPr="00ED51B0">
        <w:rPr>
          <w:rFonts w:ascii="Arial" w:hAnsi="Arial" w:cs="Arial"/>
          <w:sz w:val="18"/>
          <w:szCs w:val="18"/>
          <w:lang w:eastAsia="ru-RU"/>
        </w:rPr>
        <w:t xml:space="preserve">Растрелли (1) – </w:t>
      </w:r>
      <w:proofErr w:type="spellStart"/>
      <w:r w:rsidRPr="00ED51B0">
        <w:rPr>
          <w:rFonts w:ascii="Arial" w:hAnsi="Arial" w:cs="Arial"/>
          <w:sz w:val="18"/>
          <w:szCs w:val="18"/>
          <w:lang w:eastAsia="ru-RU"/>
        </w:rPr>
        <w:t>Фельтен</w:t>
      </w:r>
      <w:proofErr w:type="spellEnd"/>
      <w:r w:rsidRPr="00ED51B0">
        <w:rPr>
          <w:rFonts w:ascii="Arial" w:hAnsi="Arial" w:cs="Arial"/>
          <w:sz w:val="18"/>
          <w:szCs w:val="18"/>
          <w:lang w:eastAsia="ru-RU"/>
        </w:rPr>
        <w:t xml:space="preserve"> (2) – Кваренги (3) – Ж. </w:t>
      </w:r>
      <w:proofErr w:type="spellStart"/>
      <w:r w:rsidRPr="00ED51B0">
        <w:rPr>
          <w:rFonts w:ascii="Arial" w:hAnsi="Arial" w:cs="Arial"/>
          <w:sz w:val="18"/>
          <w:szCs w:val="18"/>
          <w:lang w:eastAsia="ru-RU"/>
        </w:rPr>
        <w:t>Валлен-Деламот</w:t>
      </w:r>
      <w:proofErr w:type="spellEnd"/>
      <w:r w:rsidRPr="00ED51B0">
        <w:rPr>
          <w:rFonts w:ascii="Arial" w:hAnsi="Arial" w:cs="Arial"/>
          <w:sz w:val="18"/>
          <w:szCs w:val="18"/>
          <w:lang w:eastAsia="ru-RU"/>
        </w:rPr>
        <w:t xml:space="preserve"> (4)</w:t>
      </w:r>
    </w:p>
    <w:p w:rsidR="00256A09" w:rsidRPr="00ED51B0" w:rsidRDefault="00256A09" w:rsidP="002847C5">
      <w:pPr>
        <w:pStyle w:val="11"/>
        <w:numPr>
          <w:ilvl w:val="0"/>
          <w:numId w:val="17"/>
        </w:numPr>
        <w:tabs>
          <w:tab w:val="clear" w:pos="720"/>
          <w:tab w:val="num" w:pos="284"/>
        </w:tabs>
        <w:spacing w:after="120"/>
        <w:ind w:hanging="720"/>
        <w:rPr>
          <w:rFonts w:ascii="Arial" w:hAnsi="Arial" w:cs="Arial"/>
          <w:sz w:val="18"/>
          <w:szCs w:val="18"/>
          <w:lang w:eastAsia="ru-RU"/>
        </w:rPr>
      </w:pPr>
      <w:r w:rsidRPr="00ED51B0">
        <w:rPr>
          <w:rFonts w:ascii="Arial" w:hAnsi="Arial" w:cs="Arial"/>
          <w:sz w:val="18"/>
          <w:szCs w:val="18"/>
          <w:lang w:eastAsia="ru-RU"/>
        </w:rPr>
        <w:t xml:space="preserve">Кваренги (1) – Ж. </w:t>
      </w:r>
      <w:proofErr w:type="spellStart"/>
      <w:r w:rsidRPr="00ED51B0">
        <w:rPr>
          <w:rFonts w:ascii="Arial" w:hAnsi="Arial" w:cs="Arial"/>
          <w:sz w:val="18"/>
          <w:szCs w:val="18"/>
          <w:lang w:eastAsia="ru-RU"/>
        </w:rPr>
        <w:t>Валлен-Деламот</w:t>
      </w:r>
      <w:proofErr w:type="spellEnd"/>
      <w:r w:rsidRPr="00ED51B0">
        <w:rPr>
          <w:rFonts w:ascii="Arial" w:hAnsi="Arial" w:cs="Arial"/>
          <w:sz w:val="18"/>
          <w:szCs w:val="18"/>
          <w:lang w:eastAsia="ru-RU"/>
        </w:rPr>
        <w:t xml:space="preserve"> (2) – </w:t>
      </w:r>
      <w:proofErr w:type="spellStart"/>
      <w:r w:rsidRPr="00ED51B0">
        <w:rPr>
          <w:rFonts w:ascii="Arial" w:hAnsi="Arial" w:cs="Arial"/>
          <w:sz w:val="18"/>
          <w:szCs w:val="18"/>
          <w:lang w:eastAsia="ru-RU"/>
        </w:rPr>
        <w:t>Фельтен</w:t>
      </w:r>
      <w:proofErr w:type="spellEnd"/>
      <w:r w:rsidRPr="00ED51B0">
        <w:rPr>
          <w:rFonts w:ascii="Arial" w:hAnsi="Arial" w:cs="Arial"/>
          <w:sz w:val="18"/>
          <w:szCs w:val="18"/>
          <w:lang w:eastAsia="ru-RU"/>
        </w:rPr>
        <w:t xml:space="preserve"> (3) – Растрелли (4) </w:t>
      </w:r>
    </w:p>
    <w:p w:rsidR="00256A09" w:rsidRPr="00ED51B0" w:rsidRDefault="00256A09" w:rsidP="002847C5">
      <w:pPr>
        <w:pStyle w:val="11"/>
        <w:numPr>
          <w:ilvl w:val="0"/>
          <w:numId w:val="17"/>
        </w:numPr>
        <w:tabs>
          <w:tab w:val="clear" w:pos="720"/>
          <w:tab w:val="num" w:pos="284"/>
        </w:tabs>
        <w:spacing w:after="120"/>
        <w:ind w:hanging="720"/>
        <w:rPr>
          <w:rFonts w:ascii="Arial" w:hAnsi="Arial" w:cs="Arial"/>
          <w:color w:val="FF0000"/>
          <w:sz w:val="18"/>
          <w:szCs w:val="18"/>
          <w:lang w:eastAsia="ru-RU"/>
        </w:rPr>
      </w:pPr>
      <w:r w:rsidRPr="00ED51B0">
        <w:rPr>
          <w:rFonts w:ascii="Arial" w:hAnsi="Arial" w:cs="Arial"/>
          <w:color w:val="FF0000"/>
          <w:sz w:val="18"/>
          <w:szCs w:val="18"/>
          <w:lang w:eastAsia="ru-RU"/>
        </w:rPr>
        <w:t xml:space="preserve">Растрелли (1) – Ж. </w:t>
      </w:r>
      <w:proofErr w:type="spellStart"/>
      <w:r w:rsidRPr="00ED51B0">
        <w:rPr>
          <w:rFonts w:ascii="Arial" w:hAnsi="Arial" w:cs="Arial"/>
          <w:color w:val="FF0000"/>
          <w:sz w:val="18"/>
          <w:szCs w:val="18"/>
          <w:lang w:eastAsia="ru-RU"/>
        </w:rPr>
        <w:t>Валлен-Деламот</w:t>
      </w:r>
      <w:proofErr w:type="spellEnd"/>
      <w:r w:rsidRPr="00ED51B0">
        <w:rPr>
          <w:rFonts w:ascii="Arial" w:hAnsi="Arial" w:cs="Arial"/>
          <w:color w:val="FF0000"/>
          <w:sz w:val="18"/>
          <w:szCs w:val="18"/>
          <w:lang w:eastAsia="ru-RU"/>
        </w:rPr>
        <w:t xml:space="preserve"> (2) – </w:t>
      </w:r>
      <w:proofErr w:type="spellStart"/>
      <w:r w:rsidRPr="00ED51B0">
        <w:rPr>
          <w:rFonts w:ascii="Arial" w:hAnsi="Arial" w:cs="Arial"/>
          <w:color w:val="FF0000"/>
          <w:sz w:val="18"/>
          <w:szCs w:val="18"/>
          <w:lang w:eastAsia="ru-RU"/>
        </w:rPr>
        <w:t>Фельтен</w:t>
      </w:r>
      <w:proofErr w:type="spellEnd"/>
      <w:r w:rsidRPr="00ED51B0">
        <w:rPr>
          <w:rFonts w:ascii="Arial" w:hAnsi="Arial" w:cs="Arial"/>
          <w:color w:val="FF0000"/>
          <w:sz w:val="18"/>
          <w:szCs w:val="18"/>
          <w:lang w:eastAsia="ru-RU"/>
        </w:rPr>
        <w:t xml:space="preserve"> (3) – Кваренги (4)</w:t>
      </w:r>
    </w:p>
    <w:p w:rsidR="00256A09" w:rsidRPr="00ED51B0" w:rsidRDefault="00256A09" w:rsidP="002847C5">
      <w:pPr>
        <w:pStyle w:val="11"/>
        <w:numPr>
          <w:ilvl w:val="0"/>
          <w:numId w:val="17"/>
        </w:numPr>
        <w:tabs>
          <w:tab w:val="clear" w:pos="720"/>
          <w:tab w:val="num" w:pos="284"/>
        </w:tabs>
        <w:spacing w:after="120"/>
        <w:ind w:hanging="720"/>
        <w:rPr>
          <w:rFonts w:ascii="Arial" w:hAnsi="Arial" w:cs="Arial"/>
          <w:sz w:val="18"/>
          <w:szCs w:val="18"/>
          <w:lang w:eastAsia="ru-RU"/>
        </w:rPr>
      </w:pPr>
      <w:r w:rsidRPr="00ED51B0">
        <w:rPr>
          <w:rFonts w:ascii="Arial" w:hAnsi="Arial" w:cs="Arial"/>
          <w:sz w:val="18"/>
          <w:szCs w:val="18"/>
          <w:lang w:eastAsia="ru-RU"/>
        </w:rPr>
        <w:t xml:space="preserve">Растрелли (1) – Кваренги </w:t>
      </w:r>
      <w:r>
        <w:rPr>
          <w:rFonts w:ascii="Arial" w:hAnsi="Arial" w:cs="Arial"/>
          <w:sz w:val="18"/>
          <w:szCs w:val="18"/>
          <w:lang w:eastAsia="ru-RU"/>
        </w:rPr>
        <w:t xml:space="preserve">(2) </w:t>
      </w:r>
      <w:r w:rsidRPr="00ED51B0">
        <w:rPr>
          <w:rFonts w:ascii="Arial" w:hAnsi="Arial" w:cs="Arial"/>
          <w:sz w:val="18"/>
          <w:szCs w:val="18"/>
          <w:lang w:eastAsia="ru-RU"/>
        </w:rPr>
        <w:t xml:space="preserve">– </w:t>
      </w:r>
      <w:proofErr w:type="spellStart"/>
      <w:r w:rsidRPr="00ED51B0">
        <w:rPr>
          <w:rFonts w:ascii="Arial" w:hAnsi="Arial" w:cs="Arial"/>
          <w:sz w:val="18"/>
          <w:szCs w:val="18"/>
          <w:lang w:eastAsia="ru-RU"/>
        </w:rPr>
        <w:t>Фельтен</w:t>
      </w:r>
      <w:proofErr w:type="spellEnd"/>
      <w:r w:rsidRPr="00ED51B0">
        <w:rPr>
          <w:rFonts w:ascii="Arial" w:hAnsi="Arial" w:cs="Arial"/>
          <w:sz w:val="18"/>
          <w:szCs w:val="18"/>
          <w:lang w:eastAsia="ru-RU"/>
        </w:rPr>
        <w:t xml:space="preserve"> (2) – Ж. </w:t>
      </w:r>
      <w:proofErr w:type="spellStart"/>
      <w:r w:rsidRPr="00ED51B0">
        <w:rPr>
          <w:rFonts w:ascii="Arial" w:hAnsi="Arial" w:cs="Arial"/>
          <w:sz w:val="18"/>
          <w:szCs w:val="18"/>
          <w:lang w:eastAsia="ru-RU"/>
        </w:rPr>
        <w:t>Валлен-Деламот</w:t>
      </w:r>
      <w:proofErr w:type="spellEnd"/>
      <w:r w:rsidRPr="00ED51B0">
        <w:rPr>
          <w:rFonts w:ascii="Arial" w:hAnsi="Arial" w:cs="Arial"/>
          <w:sz w:val="18"/>
          <w:szCs w:val="18"/>
          <w:lang w:eastAsia="ru-RU"/>
        </w:rPr>
        <w:t xml:space="preserve"> (4)</w:t>
      </w:r>
    </w:p>
    <w:p w:rsidR="00256A09" w:rsidRPr="002847C5" w:rsidRDefault="00256A09" w:rsidP="002847C5">
      <w:pPr>
        <w:pStyle w:val="11"/>
        <w:numPr>
          <w:ilvl w:val="0"/>
          <w:numId w:val="17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Arial" w:hAnsi="Arial" w:cs="Arial"/>
          <w:sz w:val="18"/>
          <w:szCs w:val="18"/>
          <w:lang w:eastAsia="ru-RU"/>
        </w:rPr>
      </w:pPr>
      <w:r w:rsidRPr="00ED51B0">
        <w:rPr>
          <w:rFonts w:ascii="Arial" w:hAnsi="Arial" w:cs="Arial"/>
          <w:sz w:val="18"/>
          <w:szCs w:val="18"/>
          <w:lang w:eastAsia="ru-RU"/>
        </w:rPr>
        <w:lastRenderedPageBreak/>
        <w:t xml:space="preserve">Растрелли (1) – Ж. </w:t>
      </w:r>
      <w:proofErr w:type="spellStart"/>
      <w:r w:rsidRPr="00ED51B0">
        <w:rPr>
          <w:rFonts w:ascii="Arial" w:hAnsi="Arial" w:cs="Arial"/>
          <w:sz w:val="18"/>
          <w:szCs w:val="18"/>
          <w:lang w:eastAsia="ru-RU"/>
        </w:rPr>
        <w:t>Валлен-Деламот</w:t>
      </w:r>
      <w:proofErr w:type="spellEnd"/>
      <w:r w:rsidRPr="00ED51B0">
        <w:rPr>
          <w:rFonts w:ascii="Arial" w:hAnsi="Arial" w:cs="Arial"/>
          <w:sz w:val="18"/>
          <w:szCs w:val="18"/>
          <w:lang w:eastAsia="ru-RU"/>
        </w:rPr>
        <w:t xml:space="preserve"> (2) – Кваренги (3) – </w:t>
      </w:r>
      <w:proofErr w:type="spellStart"/>
      <w:r w:rsidRPr="00ED51B0">
        <w:rPr>
          <w:rFonts w:ascii="Arial" w:hAnsi="Arial" w:cs="Arial"/>
          <w:sz w:val="18"/>
          <w:szCs w:val="18"/>
          <w:lang w:eastAsia="ru-RU"/>
        </w:rPr>
        <w:t>Фельтен</w:t>
      </w:r>
      <w:proofErr w:type="spellEnd"/>
      <w:r w:rsidRPr="00ED51B0">
        <w:rPr>
          <w:rFonts w:ascii="Arial" w:hAnsi="Arial" w:cs="Arial"/>
          <w:sz w:val="18"/>
          <w:szCs w:val="18"/>
          <w:lang w:eastAsia="ru-RU"/>
        </w:rPr>
        <w:t xml:space="preserve"> (4)</w:t>
      </w:r>
    </w:p>
    <w:p w:rsidR="00256A09" w:rsidRDefault="00256A09" w:rsidP="002847C5">
      <w:pPr>
        <w:shd w:val="clear" w:color="auto" w:fill="FFFFFF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Default="00256A09" w:rsidP="002847C5">
      <w:pPr>
        <w:shd w:val="clear" w:color="auto" w:fill="FFFFFF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AF19A8" w:rsidRDefault="00256A09" w:rsidP="00DE2410">
      <w:pPr>
        <w:tabs>
          <w:tab w:val="left" w:pos="360"/>
        </w:tabs>
        <w:rPr>
          <w:rFonts w:ascii="Arial" w:hAnsi="Arial" w:cs="Arial"/>
          <w:sz w:val="18"/>
          <w:szCs w:val="18"/>
        </w:rPr>
      </w:pPr>
      <w:r w:rsidRPr="00AF19A8">
        <w:rPr>
          <w:rFonts w:ascii="Arial" w:hAnsi="Arial" w:cs="Arial"/>
          <w:sz w:val="18"/>
          <w:szCs w:val="18"/>
        </w:rPr>
        <w:t xml:space="preserve">Зав. каф. </w:t>
      </w:r>
      <w:proofErr w:type="gramStart"/>
      <w:r w:rsidRPr="00AF19A8">
        <w:rPr>
          <w:rFonts w:ascii="Arial" w:hAnsi="Arial" w:cs="Arial"/>
          <w:sz w:val="18"/>
          <w:szCs w:val="18"/>
        </w:rPr>
        <w:t>АРХ</w:t>
      </w:r>
      <w:proofErr w:type="gramEnd"/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>_______________</w:t>
      </w:r>
      <w:r w:rsidRPr="00AF19A8">
        <w:rPr>
          <w:rFonts w:ascii="Arial" w:hAnsi="Arial" w:cs="Arial"/>
          <w:sz w:val="18"/>
          <w:szCs w:val="18"/>
        </w:rPr>
        <w:tab/>
      </w:r>
    </w:p>
    <w:p w:rsidR="00256A09" w:rsidRPr="002847C5" w:rsidRDefault="00256A09" w:rsidP="00DE2410">
      <w:pPr>
        <w:tabs>
          <w:tab w:val="left" w:pos="360"/>
        </w:tabs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Экзаменатор</w:t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 w:rsidRPr="00AF19A8"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>_______________</w:t>
      </w:r>
    </w:p>
    <w:p w:rsidR="00256A09" w:rsidRDefault="00256A09" w:rsidP="002847C5">
      <w:pPr>
        <w:shd w:val="clear" w:color="auto" w:fill="FFFFFF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Default="00256A09" w:rsidP="002847C5">
      <w:pPr>
        <w:shd w:val="clear" w:color="auto" w:fill="FFFFFF"/>
        <w:outlineLvl w:val="4"/>
        <w:rPr>
          <w:rFonts w:ascii="Arial" w:hAnsi="Arial" w:cs="Arial"/>
          <w:b/>
          <w:bCs/>
          <w:sz w:val="18"/>
          <w:szCs w:val="18"/>
        </w:rPr>
      </w:pPr>
    </w:p>
    <w:p w:rsidR="00256A09" w:rsidRPr="002847C5" w:rsidRDefault="00256A09" w:rsidP="002847C5">
      <w:pPr>
        <w:shd w:val="clear" w:color="auto" w:fill="FFFFFF"/>
        <w:spacing w:after="80"/>
        <w:outlineLvl w:val="4"/>
        <w:rPr>
          <w:rFonts w:ascii="Arial" w:hAnsi="Arial" w:cs="Arial"/>
          <w:b/>
          <w:bCs/>
          <w:sz w:val="18"/>
          <w:szCs w:val="18"/>
        </w:rPr>
      </w:pPr>
      <w:r w:rsidRPr="002847C5">
        <w:rPr>
          <w:rFonts w:ascii="Arial" w:hAnsi="Arial" w:cs="Arial"/>
          <w:b/>
          <w:bCs/>
          <w:sz w:val="18"/>
          <w:szCs w:val="18"/>
        </w:rPr>
        <w:t>Максимальное количество баллов за тест №</w:t>
      </w:r>
      <w:r>
        <w:rPr>
          <w:rFonts w:ascii="Arial" w:hAnsi="Arial" w:cs="Arial"/>
          <w:b/>
          <w:bCs/>
          <w:sz w:val="18"/>
          <w:szCs w:val="18"/>
        </w:rPr>
        <w:t>1-</w:t>
      </w:r>
      <w:r w:rsidRPr="002847C5">
        <w:rPr>
          <w:rFonts w:ascii="Arial" w:hAnsi="Arial" w:cs="Arial"/>
          <w:b/>
          <w:bCs/>
          <w:sz w:val="18"/>
          <w:szCs w:val="18"/>
        </w:rPr>
        <w:t>2</w:t>
      </w:r>
      <w:r w:rsidR="009A7B99">
        <w:rPr>
          <w:rFonts w:ascii="Arial" w:hAnsi="Arial" w:cs="Arial"/>
          <w:b/>
          <w:bCs/>
          <w:sz w:val="18"/>
          <w:szCs w:val="18"/>
        </w:rPr>
        <w:t xml:space="preserve"> (часть 2)</w:t>
      </w:r>
      <w:r w:rsidRPr="002847C5">
        <w:rPr>
          <w:rFonts w:ascii="Arial" w:hAnsi="Arial" w:cs="Arial"/>
          <w:b/>
          <w:bCs/>
          <w:sz w:val="18"/>
          <w:szCs w:val="18"/>
        </w:rPr>
        <w:t xml:space="preserve"> – </w:t>
      </w:r>
      <w:r w:rsidRPr="002847C5">
        <w:rPr>
          <w:rFonts w:ascii="Arial" w:hAnsi="Arial" w:cs="Arial"/>
          <w:b/>
          <w:bCs/>
          <w:color w:val="FF0000"/>
          <w:sz w:val="18"/>
          <w:szCs w:val="18"/>
        </w:rPr>
        <w:t>25 баллов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809"/>
        <w:gridCol w:w="4759"/>
        <w:gridCol w:w="3285"/>
      </w:tblGrid>
      <w:tr w:rsidR="00256A09" w:rsidRPr="00ED51B0" w:rsidTr="00A1033B">
        <w:tc>
          <w:tcPr>
            <w:tcW w:w="1809" w:type="dxa"/>
          </w:tcPr>
          <w:p w:rsidR="00256A09" w:rsidRPr="00A1033B" w:rsidRDefault="00256A09" w:rsidP="00A1033B">
            <w:pPr>
              <w:spacing w:after="80"/>
              <w:outlineLvl w:val="4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1033B">
              <w:rPr>
                <w:rFonts w:ascii="Arial" w:hAnsi="Arial" w:cs="Arial"/>
                <w:b/>
                <w:bCs/>
                <w:sz w:val="18"/>
                <w:szCs w:val="18"/>
              </w:rPr>
              <w:t>Оценка</w:t>
            </w:r>
          </w:p>
        </w:tc>
        <w:tc>
          <w:tcPr>
            <w:tcW w:w="4760" w:type="dxa"/>
          </w:tcPr>
          <w:p w:rsidR="00256A09" w:rsidRPr="00A1033B" w:rsidRDefault="00256A09" w:rsidP="00A1033B">
            <w:pPr>
              <w:spacing w:after="80"/>
              <w:outlineLvl w:val="4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1033B">
              <w:rPr>
                <w:rFonts w:ascii="Arial" w:hAnsi="Arial" w:cs="Arial"/>
                <w:b/>
                <w:bCs/>
                <w:sz w:val="18"/>
                <w:szCs w:val="18"/>
              </w:rPr>
              <w:t>Процент правильных ответов</w:t>
            </w:r>
          </w:p>
        </w:tc>
        <w:tc>
          <w:tcPr>
            <w:tcW w:w="3285" w:type="dxa"/>
          </w:tcPr>
          <w:p w:rsidR="00256A09" w:rsidRPr="00A1033B" w:rsidRDefault="00256A09" w:rsidP="00A1033B">
            <w:pPr>
              <w:spacing w:after="80"/>
              <w:outlineLvl w:val="4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1033B">
              <w:rPr>
                <w:rFonts w:ascii="Arial" w:hAnsi="Arial" w:cs="Arial"/>
                <w:b/>
                <w:bCs/>
                <w:sz w:val="18"/>
                <w:szCs w:val="18"/>
              </w:rPr>
              <w:t>Количество баллов</w:t>
            </w:r>
          </w:p>
        </w:tc>
      </w:tr>
      <w:tr w:rsidR="00256A09" w:rsidRPr="00ED51B0" w:rsidTr="00A1033B">
        <w:tc>
          <w:tcPr>
            <w:tcW w:w="1809" w:type="dxa"/>
          </w:tcPr>
          <w:p w:rsidR="00256A09" w:rsidRPr="00A1033B" w:rsidRDefault="00256A09" w:rsidP="00A1033B">
            <w:pPr>
              <w:spacing w:after="80"/>
              <w:outlineLvl w:val="4"/>
              <w:rPr>
                <w:rFonts w:ascii="Arial" w:hAnsi="Arial" w:cs="Arial"/>
                <w:bCs/>
                <w:sz w:val="18"/>
                <w:szCs w:val="18"/>
              </w:rPr>
            </w:pPr>
            <w:r w:rsidRPr="00A1033B">
              <w:rPr>
                <w:rFonts w:ascii="Arial" w:hAnsi="Arial" w:cs="Arial"/>
                <w:bCs/>
                <w:sz w:val="18"/>
                <w:szCs w:val="18"/>
              </w:rPr>
              <w:t>«3»</w:t>
            </w:r>
          </w:p>
        </w:tc>
        <w:tc>
          <w:tcPr>
            <w:tcW w:w="4760" w:type="dxa"/>
          </w:tcPr>
          <w:p w:rsidR="00256A09" w:rsidRPr="00A1033B" w:rsidRDefault="00256A09" w:rsidP="00A1033B">
            <w:pPr>
              <w:spacing w:after="80"/>
              <w:outlineLvl w:val="4"/>
              <w:rPr>
                <w:rFonts w:ascii="Arial" w:hAnsi="Arial" w:cs="Arial"/>
                <w:bCs/>
                <w:sz w:val="18"/>
                <w:szCs w:val="18"/>
              </w:rPr>
            </w:pPr>
            <w:r w:rsidRPr="00A1033B">
              <w:rPr>
                <w:rFonts w:ascii="Arial" w:hAnsi="Arial" w:cs="Arial"/>
                <w:bCs/>
                <w:sz w:val="18"/>
                <w:szCs w:val="18"/>
              </w:rPr>
              <w:t>50-60%</w:t>
            </w:r>
          </w:p>
        </w:tc>
        <w:tc>
          <w:tcPr>
            <w:tcW w:w="3285" w:type="dxa"/>
          </w:tcPr>
          <w:p w:rsidR="00256A09" w:rsidRPr="00A1033B" w:rsidRDefault="00256A09" w:rsidP="00A1033B">
            <w:pPr>
              <w:spacing w:after="80"/>
              <w:outlineLvl w:val="4"/>
              <w:rPr>
                <w:rFonts w:ascii="Arial" w:hAnsi="Arial" w:cs="Arial"/>
                <w:bCs/>
                <w:sz w:val="18"/>
                <w:szCs w:val="18"/>
              </w:rPr>
            </w:pPr>
            <w:r w:rsidRPr="00A1033B">
              <w:rPr>
                <w:rFonts w:ascii="Arial" w:hAnsi="Arial" w:cs="Arial"/>
                <w:bCs/>
                <w:sz w:val="18"/>
                <w:szCs w:val="18"/>
              </w:rPr>
              <w:t>13-15</w:t>
            </w:r>
          </w:p>
        </w:tc>
      </w:tr>
      <w:tr w:rsidR="00256A09" w:rsidRPr="00ED51B0" w:rsidTr="00A1033B">
        <w:tc>
          <w:tcPr>
            <w:tcW w:w="1809" w:type="dxa"/>
          </w:tcPr>
          <w:p w:rsidR="00256A09" w:rsidRPr="00A1033B" w:rsidRDefault="00256A09" w:rsidP="00A1033B">
            <w:pPr>
              <w:spacing w:after="80"/>
              <w:outlineLvl w:val="4"/>
              <w:rPr>
                <w:rFonts w:ascii="Arial" w:hAnsi="Arial" w:cs="Arial"/>
                <w:bCs/>
                <w:sz w:val="18"/>
                <w:szCs w:val="18"/>
              </w:rPr>
            </w:pPr>
            <w:r w:rsidRPr="00A1033B">
              <w:rPr>
                <w:rFonts w:ascii="Arial" w:hAnsi="Arial" w:cs="Arial"/>
                <w:bCs/>
                <w:sz w:val="18"/>
                <w:szCs w:val="18"/>
              </w:rPr>
              <w:t>«4»</w:t>
            </w:r>
          </w:p>
        </w:tc>
        <w:tc>
          <w:tcPr>
            <w:tcW w:w="4760" w:type="dxa"/>
          </w:tcPr>
          <w:p w:rsidR="00256A09" w:rsidRPr="00A1033B" w:rsidRDefault="00256A09" w:rsidP="00A1033B">
            <w:pPr>
              <w:spacing w:after="80"/>
              <w:outlineLvl w:val="4"/>
              <w:rPr>
                <w:rFonts w:ascii="Arial" w:hAnsi="Arial" w:cs="Arial"/>
                <w:bCs/>
                <w:sz w:val="18"/>
                <w:szCs w:val="18"/>
              </w:rPr>
            </w:pPr>
            <w:r w:rsidRPr="00A1033B">
              <w:rPr>
                <w:rFonts w:ascii="Arial" w:hAnsi="Arial" w:cs="Arial"/>
                <w:bCs/>
                <w:sz w:val="18"/>
                <w:szCs w:val="18"/>
              </w:rPr>
              <w:t>60-80%</w:t>
            </w:r>
          </w:p>
        </w:tc>
        <w:tc>
          <w:tcPr>
            <w:tcW w:w="3285" w:type="dxa"/>
          </w:tcPr>
          <w:p w:rsidR="00256A09" w:rsidRPr="00A1033B" w:rsidRDefault="00256A09" w:rsidP="00A1033B">
            <w:pPr>
              <w:spacing w:after="80"/>
              <w:outlineLvl w:val="4"/>
              <w:rPr>
                <w:rFonts w:ascii="Arial" w:hAnsi="Arial" w:cs="Arial"/>
                <w:bCs/>
                <w:sz w:val="18"/>
                <w:szCs w:val="18"/>
              </w:rPr>
            </w:pPr>
            <w:r w:rsidRPr="00A1033B">
              <w:rPr>
                <w:rFonts w:ascii="Arial" w:hAnsi="Arial" w:cs="Arial"/>
                <w:bCs/>
                <w:sz w:val="18"/>
                <w:szCs w:val="18"/>
              </w:rPr>
              <w:t>16-20</w:t>
            </w:r>
          </w:p>
        </w:tc>
      </w:tr>
      <w:tr w:rsidR="00256A09" w:rsidRPr="00ED51B0" w:rsidTr="00A1033B">
        <w:tc>
          <w:tcPr>
            <w:tcW w:w="1809" w:type="dxa"/>
          </w:tcPr>
          <w:p w:rsidR="00256A09" w:rsidRPr="00A1033B" w:rsidRDefault="00256A09" w:rsidP="00A1033B">
            <w:pPr>
              <w:spacing w:after="80"/>
              <w:outlineLvl w:val="4"/>
              <w:rPr>
                <w:rFonts w:ascii="Arial" w:hAnsi="Arial" w:cs="Arial"/>
                <w:bCs/>
                <w:sz w:val="18"/>
                <w:szCs w:val="18"/>
              </w:rPr>
            </w:pPr>
            <w:r w:rsidRPr="00A1033B">
              <w:rPr>
                <w:rFonts w:ascii="Arial" w:hAnsi="Arial" w:cs="Arial"/>
                <w:bCs/>
                <w:sz w:val="18"/>
                <w:szCs w:val="18"/>
              </w:rPr>
              <w:t>«5»</w:t>
            </w:r>
          </w:p>
        </w:tc>
        <w:tc>
          <w:tcPr>
            <w:tcW w:w="4760" w:type="dxa"/>
          </w:tcPr>
          <w:p w:rsidR="00256A09" w:rsidRPr="00A1033B" w:rsidRDefault="00256A09" w:rsidP="00A1033B">
            <w:pPr>
              <w:spacing w:after="80"/>
              <w:outlineLvl w:val="4"/>
              <w:rPr>
                <w:rFonts w:ascii="Arial" w:hAnsi="Arial" w:cs="Arial"/>
                <w:bCs/>
                <w:sz w:val="18"/>
                <w:szCs w:val="18"/>
              </w:rPr>
            </w:pPr>
            <w:r w:rsidRPr="00A1033B">
              <w:rPr>
                <w:rFonts w:ascii="Arial" w:hAnsi="Arial" w:cs="Arial"/>
                <w:bCs/>
                <w:sz w:val="18"/>
                <w:szCs w:val="18"/>
              </w:rPr>
              <w:t>80-100%</w:t>
            </w:r>
          </w:p>
        </w:tc>
        <w:tc>
          <w:tcPr>
            <w:tcW w:w="3285" w:type="dxa"/>
          </w:tcPr>
          <w:p w:rsidR="00256A09" w:rsidRPr="00A1033B" w:rsidRDefault="00256A09" w:rsidP="00A1033B">
            <w:pPr>
              <w:spacing w:after="80"/>
              <w:outlineLvl w:val="4"/>
              <w:rPr>
                <w:rFonts w:ascii="Arial" w:hAnsi="Arial" w:cs="Arial"/>
                <w:bCs/>
                <w:sz w:val="18"/>
                <w:szCs w:val="18"/>
              </w:rPr>
            </w:pPr>
            <w:r w:rsidRPr="00A1033B">
              <w:rPr>
                <w:rFonts w:ascii="Arial" w:hAnsi="Arial" w:cs="Arial"/>
                <w:bCs/>
                <w:sz w:val="18"/>
                <w:szCs w:val="18"/>
              </w:rPr>
              <w:t>21-25</w:t>
            </w:r>
          </w:p>
        </w:tc>
      </w:tr>
    </w:tbl>
    <w:p w:rsidR="00256A09" w:rsidRDefault="00256A09" w:rsidP="00FA7C7F">
      <w:pPr>
        <w:pStyle w:val="1"/>
        <w:spacing w:line="240" w:lineRule="auto"/>
        <w:ind w:right="55"/>
        <w:jc w:val="both"/>
        <w:rPr>
          <w:rFonts w:ascii="Arial" w:hAnsi="Arial" w:cs="Arial"/>
          <w:sz w:val="20"/>
          <w:szCs w:val="20"/>
        </w:rPr>
      </w:pPr>
      <w:r w:rsidRPr="00961F42">
        <w:rPr>
          <w:rFonts w:ascii="Arial" w:hAnsi="Arial" w:cs="Arial"/>
          <w:bCs/>
          <w:sz w:val="20"/>
          <w:szCs w:val="20"/>
        </w:rPr>
        <w:t xml:space="preserve">4.4 </w:t>
      </w:r>
      <w:r>
        <w:rPr>
          <w:rFonts w:ascii="Arial" w:hAnsi="Arial" w:cs="Arial"/>
          <w:sz w:val="20"/>
          <w:szCs w:val="20"/>
        </w:rPr>
        <w:t>Примерная т</w:t>
      </w:r>
      <w:r w:rsidRPr="00531C6F">
        <w:rPr>
          <w:rFonts w:ascii="Arial" w:hAnsi="Arial" w:cs="Arial"/>
          <w:sz w:val="20"/>
          <w:szCs w:val="20"/>
        </w:rPr>
        <w:t>ем</w:t>
      </w:r>
      <w:r>
        <w:rPr>
          <w:rFonts w:ascii="Arial" w:hAnsi="Arial" w:cs="Arial"/>
          <w:sz w:val="20"/>
          <w:szCs w:val="20"/>
        </w:rPr>
        <w:t>атика</w:t>
      </w:r>
      <w:r w:rsidRPr="00531C6F">
        <w:rPr>
          <w:rFonts w:ascii="Arial" w:hAnsi="Arial" w:cs="Arial"/>
          <w:sz w:val="20"/>
          <w:szCs w:val="20"/>
        </w:rPr>
        <w:t xml:space="preserve"> рефератов и </w:t>
      </w:r>
      <w:r>
        <w:rPr>
          <w:rFonts w:ascii="Arial" w:hAnsi="Arial" w:cs="Arial"/>
          <w:sz w:val="20"/>
          <w:szCs w:val="20"/>
        </w:rPr>
        <w:t>докладов</w:t>
      </w:r>
      <w:r w:rsidRPr="00531C6F">
        <w:rPr>
          <w:rFonts w:ascii="Arial" w:hAnsi="Arial" w:cs="Arial"/>
          <w:sz w:val="20"/>
          <w:szCs w:val="20"/>
        </w:rPr>
        <w:t xml:space="preserve"> по дисциплине «Истори</w:t>
      </w:r>
      <w:r>
        <w:rPr>
          <w:rFonts w:ascii="Arial" w:hAnsi="Arial" w:cs="Arial"/>
          <w:sz w:val="20"/>
          <w:szCs w:val="20"/>
        </w:rPr>
        <w:t>я архитектуры, град</w:t>
      </w:r>
      <w:r>
        <w:rPr>
          <w:rFonts w:ascii="Arial" w:hAnsi="Arial" w:cs="Arial"/>
          <w:sz w:val="20"/>
          <w:szCs w:val="20"/>
        </w:rPr>
        <w:t>о</w:t>
      </w:r>
      <w:r>
        <w:rPr>
          <w:rFonts w:ascii="Arial" w:hAnsi="Arial" w:cs="Arial"/>
          <w:sz w:val="20"/>
          <w:szCs w:val="20"/>
        </w:rPr>
        <w:t>строительства и дизайна</w:t>
      </w:r>
      <w:r w:rsidRPr="00531C6F">
        <w:rPr>
          <w:rFonts w:ascii="Arial" w:hAnsi="Arial" w:cs="Arial"/>
          <w:sz w:val="20"/>
          <w:szCs w:val="20"/>
        </w:rPr>
        <w:t>»</w:t>
      </w:r>
    </w:p>
    <w:p w:rsidR="00256A09" w:rsidRPr="00992FD6" w:rsidRDefault="00256A09" w:rsidP="00E81E22"/>
    <w:p w:rsidR="00256A09" w:rsidRPr="00087DA1" w:rsidRDefault="00256A09" w:rsidP="00AF20D9">
      <w:pPr>
        <w:pStyle w:val="aa"/>
        <w:numPr>
          <w:ilvl w:val="0"/>
          <w:numId w:val="2"/>
        </w:numPr>
        <w:tabs>
          <w:tab w:val="clear" w:pos="720"/>
        </w:tabs>
        <w:spacing w:after="0" w:line="240" w:lineRule="auto"/>
        <w:ind w:left="426" w:hanging="426"/>
        <w:jc w:val="both"/>
        <w:rPr>
          <w:rFonts w:ascii="Arial" w:hAnsi="Arial" w:cs="Arial"/>
          <w:smallCaps w:val="0"/>
          <w:sz w:val="20"/>
          <w:szCs w:val="20"/>
        </w:rPr>
      </w:pPr>
      <w:r w:rsidRPr="00087DA1">
        <w:rPr>
          <w:rFonts w:ascii="Arial" w:hAnsi="Arial" w:cs="Arial"/>
          <w:smallCaps w:val="0"/>
          <w:sz w:val="20"/>
          <w:szCs w:val="20"/>
        </w:rPr>
        <w:t>Развитие архитектурного типа египетской погребальной пирамиды в эпоху Древнего и Среднего царства (реферат с поясняющими рисунками).</w:t>
      </w:r>
    </w:p>
    <w:p w:rsidR="00256A09" w:rsidRPr="00EE378A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EE378A">
        <w:rPr>
          <w:rFonts w:ascii="Arial" w:hAnsi="Arial" w:cs="Arial"/>
          <w:sz w:val="20"/>
          <w:szCs w:val="20"/>
        </w:rPr>
        <w:t xml:space="preserve">Исторические этапы формирования храма Амона в </w:t>
      </w:r>
      <w:proofErr w:type="spellStart"/>
      <w:r w:rsidRPr="00EE378A">
        <w:rPr>
          <w:rFonts w:ascii="Arial" w:hAnsi="Arial" w:cs="Arial"/>
          <w:sz w:val="20"/>
          <w:szCs w:val="20"/>
        </w:rPr>
        <w:t>Карнаке</w:t>
      </w:r>
      <w:proofErr w:type="spellEnd"/>
      <w:r>
        <w:rPr>
          <w:rFonts w:ascii="Arial" w:hAnsi="Arial" w:cs="Arial"/>
          <w:sz w:val="20"/>
          <w:szCs w:val="20"/>
        </w:rPr>
        <w:t>.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Развитие некрополей в древнем Египте.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плана </w:t>
      </w:r>
      <w:proofErr w:type="spellStart"/>
      <w:r w:rsidRPr="00CB6BC5">
        <w:rPr>
          <w:rFonts w:ascii="Arial" w:hAnsi="Arial" w:cs="Arial"/>
          <w:sz w:val="20"/>
          <w:szCs w:val="20"/>
        </w:rPr>
        <w:t>Ахетатона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и его жилой застройки.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ансамбля пирамид в Гизе.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Географическое размещение и типология городов </w:t>
      </w:r>
      <w:proofErr w:type="spellStart"/>
      <w:r w:rsidRPr="00CB6BC5">
        <w:rPr>
          <w:rFonts w:ascii="Arial" w:hAnsi="Arial" w:cs="Arial"/>
          <w:sz w:val="20"/>
          <w:szCs w:val="20"/>
        </w:rPr>
        <w:t>Двуречья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Композиционный и перспективный анализ дворцового комплекса в </w:t>
      </w:r>
      <w:proofErr w:type="spellStart"/>
      <w:r w:rsidRPr="00CB6BC5">
        <w:rPr>
          <w:rFonts w:ascii="Arial" w:hAnsi="Arial" w:cs="Arial"/>
          <w:sz w:val="20"/>
          <w:szCs w:val="20"/>
        </w:rPr>
        <w:t>Дур-Шаррукине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планировки и застройки Древнего Вавилона. </w:t>
      </w:r>
    </w:p>
    <w:p w:rsidR="00256A09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>Жилая застройка городов Древней Греции.</w:t>
      </w:r>
    </w:p>
    <w:p w:rsidR="00256A09" w:rsidRPr="00EE378A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EE378A">
        <w:rPr>
          <w:rFonts w:ascii="Arial" w:hAnsi="Arial" w:cs="Arial"/>
          <w:sz w:val="20"/>
          <w:szCs w:val="20"/>
        </w:rPr>
        <w:t>Возникновение и развитие дорического периптера в архитектуре Древней Греции (реферат с п</w:t>
      </w:r>
      <w:r w:rsidRPr="00EE378A">
        <w:rPr>
          <w:rFonts w:ascii="Arial" w:hAnsi="Arial" w:cs="Arial"/>
          <w:sz w:val="20"/>
          <w:szCs w:val="20"/>
        </w:rPr>
        <w:t>о</w:t>
      </w:r>
      <w:r w:rsidRPr="00EE378A">
        <w:rPr>
          <w:rFonts w:ascii="Arial" w:hAnsi="Arial" w:cs="Arial"/>
          <w:sz w:val="20"/>
          <w:szCs w:val="20"/>
        </w:rPr>
        <w:t xml:space="preserve">ясняющими рисунками).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Ансамбль святилища в Олимпии.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Сравнительный анализ ансамбля святилища Аполлона в Дельфах и на острове Делос.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этапов развития ансамбля афинского Акрополя.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ансамбля афинского Акрополя.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Композиционная роль статуи Афины </w:t>
      </w:r>
      <w:proofErr w:type="spellStart"/>
      <w:r w:rsidRPr="00CB6BC5">
        <w:rPr>
          <w:rFonts w:ascii="Arial" w:hAnsi="Arial" w:cs="Arial"/>
          <w:sz w:val="20"/>
          <w:szCs w:val="20"/>
        </w:rPr>
        <w:t>Промахос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в ансамбле афинского Акрополя.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Связь планировки древнегреческих городов с рельефом.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Регулярное градостроительство в Древней Греции.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Графическое воссоздание «идеального города» по Платону и Аристотелю.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Сопоставление главных фасадов акрополей в </w:t>
      </w:r>
      <w:proofErr w:type="spellStart"/>
      <w:r w:rsidRPr="00CB6BC5">
        <w:rPr>
          <w:rFonts w:ascii="Arial" w:hAnsi="Arial" w:cs="Arial"/>
          <w:sz w:val="20"/>
          <w:szCs w:val="20"/>
        </w:rPr>
        <w:t>Селинунте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, Афинах и Пергаме.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Перспективный анализ ансамбля акрополя в Пергаме.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центрального ансамбля города </w:t>
      </w:r>
      <w:proofErr w:type="spellStart"/>
      <w:r w:rsidRPr="00CB6BC5">
        <w:rPr>
          <w:rFonts w:ascii="Arial" w:hAnsi="Arial" w:cs="Arial"/>
          <w:sz w:val="20"/>
          <w:szCs w:val="20"/>
        </w:rPr>
        <w:t>Приены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центрального ансамбля города </w:t>
      </w:r>
      <w:proofErr w:type="spellStart"/>
      <w:r w:rsidRPr="00CB6BC5">
        <w:rPr>
          <w:rFonts w:ascii="Arial" w:hAnsi="Arial" w:cs="Arial"/>
          <w:sz w:val="20"/>
          <w:szCs w:val="20"/>
        </w:rPr>
        <w:t>Милета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Хронологическая таблица развития древнегреческих агор.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масштабного строя ведущих ансамблей древней Греции.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Греческие города эпохи эллинизма.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ансамбля античного Рима эпохи Августа.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дворцовых ансамблей на </w:t>
      </w:r>
      <w:proofErr w:type="spellStart"/>
      <w:r w:rsidRPr="00CB6BC5">
        <w:rPr>
          <w:rFonts w:ascii="Arial" w:hAnsi="Arial" w:cs="Arial"/>
          <w:sz w:val="20"/>
          <w:szCs w:val="20"/>
        </w:rPr>
        <w:t>Палатинском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холме в Риме.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Исследование композиционного значения Колизея в центральном ансамбле древнего Рима.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Застройка Марсова поля в Риме в античный период.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плана виллы Адриана в </w:t>
      </w:r>
      <w:proofErr w:type="spellStart"/>
      <w:r w:rsidRPr="00CB6BC5">
        <w:rPr>
          <w:rFonts w:ascii="Arial" w:hAnsi="Arial" w:cs="Arial"/>
          <w:sz w:val="20"/>
          <w:szCs w:val="20"/>
        </w:rPr>
        <w:t>Тиволи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Планировка и застройка Рима в конце императорского периода.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Сравнительный анализ триумфальных колонн античности и классицизма.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Градостроительное значение триумфальных арок древнего Рима.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Эволюция планировки и застройки древнеримских форумов.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Монографический анализ форума </w:t>
      </w:r>
      <w:proofErr w:type="spellStart"/>
      <w:r w:rsidRPr="00CB6BC5">
        <w:rPr>
          <w:rFonts w:ascii="Arial" w:hAnsi="Arial" w:cs="Arial"/>
          <w:sz w:val="20"/>
          <w:szCs w:val="20"/>
        </w:rPr>
        <w:t>Романум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композиции форума Августа в Риме.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Форум Траяна в Риме и его прототипы.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ансамблей античного Рима по гравюрам </w:t>
      </w:r>
      <w:proofErr w:type="spellStart"/>
      <w:r w:rsidRPr="00CB6BC5">
        <w:rPr>
          <w:rFonts w:ascii="Arial" w:hAnsi="Arial" w:cs="Arial"/>
          <w:sz w:val="20"/>
          <w:szCs w:val="20"/>
        </w:rPr>
        <w:t>Пиранези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Географическое размещение и типология древнеримских провинциальных городов в Италии.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Географическое размещение и типология древнеримских провинциальных городов в Британии.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Географическое размещение и типология древнеримских городов в восточных провинциях.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Особенности планировки и застройки древнеримских городов лагерного типа.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Основные ансамбли Пальмиры.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планировки и </w:t>
      </w:r>
      <w:proofErr w:type="gramStart"/>
      <w:r w:rsidRPr="00CB6BC5">
        <w:rPr>
          <w:rFonts w:ascii="Arial" w:hAnsi="Arial" w:cs="Arial"/>
          <w:sz w:val="20"/>
          <w:szCs w:val="20"/>
        </w:rPr>
        <w:t>застройки города</w:t>
      </w:r>
      <w:proofErr w:type="gramEnd"/>
      <w:r w:rsidRPr="00CB6BC5">
        <w:rPr>
          <w:rFonts w:ascii="Arial" w:hAnsi="Arial" w:cs="Arial"/>
          <w:sz w:val="20"/>
          <w:szCs w:val="20"/>
        </w:rPr>
        <w:t xml:space="preserve"> Помпеи.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ансамбля главного форума в Помпеях.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жилой застройки в Помпеях.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lastRenderedPageBreak/>
        <w:t xml:space="preserve">Реконструкция города по </w:t>
      </w:r>
      <w:proofErr w:type="spellStart"/>
      <w:r w:rsidRPr="00CB6BC5">
        <w:rPr>
          <w:rFonts w:ascii="Arial" w:hAnsi="Arial" w:cs="Arial"/>
          <w:sz w:val="20"/>
          <w:szCs w:val="20"/>
        </w:rPr>
        <w:t>Витрувию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мастерами эпохи Возрождения.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>Сравнительный анализ планировки и застройки центральных ансамблей Константинополя и Р</w:t>
      </w:r>
      <w:r w:rsidRPr="00CB6BC5">
        <w:rPr>
          <w:rFonts w:ascii="Arial" w:hAnsi="Arial" w:cs="Arial"/>
          <w:sz w:val="20"/>
          <w:szCs w:val="20"/>
        </w:rPr>
        <w:t>и</w:t>
      </w:r>
      <w:r w:rsidRPr="00CB6BC5">
        <w:rPr>
          <w:rFonts w:ascii="Arial" w:hAnsi="Arial" w:cs="Arial"/>
          <w:sz w:val="20"/>
          <w:szCs w:val="20"/>
        </w:rPr>
        <w:t xml:space="preserve">ма в эпоху раннего средневековья.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Планировочная типология средневековых городов Италии.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Сравнительный анализ соборных площадей в Пизе и Флоренции.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ансамбля площади </w:t>
      </w:r>
      <w:proofErr w:type="spellStart"/>
      <w:r w:rsidRPr="00CB6BC5">
        <w:rPr>
          <w:rFonts w:ascii="Arial" w:hAnsi="Arial" w:cs="Arial"/>
          <w:sz w:val="20"/>
          <w:szCs w:val="20"/>
        </w:rPr>
        <w:t>Дель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Кампо в Сиене.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Планировочная типология средневековых городов Франции.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Ансамбль соборных площадей в Руане и Реймсе.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площади-паперти перед собором </w:t>
      </w:r>
      <w:proofErr w:type="spellStart"/>
      <w:r w:rsidRPr="00CB6BC5">
        <w:rPr>
          <w:rFonts w:ascii="Arial" w:hAnsi="Arial" w:cs="Arial"/>
          <w:sz w:val="20"/>
          <w:szCs w:val="20"/>
        </w:rPr>
        <w:t>Нотр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-Дам в Париже.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Значение длинного рынка в формировании генеральных планов средневековых городов.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Планировочная типология средневековых городов северной Германии.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Планировочная типология средневековых городов южной Германии.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планировочной связи средневековых немецких замков с городскими поселениями.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Сравнительный анализ площадей перед ратушами в городах средневековой Германии.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Сравнительный анализ рыночных площадей средневековых городов Германии.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Планировочная типология средневековых городов Польши.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Планировочная типология средневековых городов Чехословакии.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Средневековые замки Чехословакии.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Ансамбль Пражского Града.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«Королевского пути» как система пространственной связи главных ансамблей Праги.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планировки и застройки средневекового Таллинна.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планировки и застройки средневековой Риги.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планировки и застройки средневековой Бухары.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Композиционные особенности ансамблей средневекового Самарканда.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Монографический анализ генерального плана и </w:t>
      </w:r>
      <w:proofErr w:type="gramStart"/>
      <w:r w:rsidRPr="00CB6BC5">
        <w:rPr>
          <w:rFonts w:ascii="Arial" w:hAnsi="Arial" w:cs="Arial"/>
          <w:sz w:val="20"/>
          <w:szCs w:val="20"/>
        </w:rPr>
        <w:t>застройки города</w:t>
      </w:r>
      <w:proofErr w:type="gramEnd"/>
      <w:r w:rsidRPr="00CB6BC5">
        <w:rPr>
          <w:rFonts w:ascii="Arial" w:hAnsi="Arial" w:cs="Arial"/>
          <w:sz w:val="20"/>
          <w:szCs w:val="20"/>
        </w:rPr>
        <w:t xml:space="preserve"> Исфахана.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композиционной роли мавзолеев в ансамблях городов Востока (города Индии и Средней Азии.)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регулярной планировки индийских городов XIII-XVIII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ансамбля в </w:t>
      </w:r>
      <w:proofErr w:type="spellStart"/>
      <w:r w:rsidRPr="00CB6BC5">
        <w:rPr>
          <w:rFonts w:ascii="Arial" w:hAnsi="Arial" w:cs="Arial"/>
          <w:sz w:val="20"/>
          <w:szCs w:val="20"/>
        </w:rPr>
        <w:t>Агре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и </w:t>
      </w:r>
      <w:proofErr w:type="spellStart"/>
      <w:r w:rsidRPr="00CB6BC5">
        <w:rPr>
          <w:rFonts w:ascii="Arial" w:hAnsi="Arial" w:cs="Arial"/>
          <w:sz w:val="20"/>
          <w:szCs w:val="20"/>
        </w:rPr>
        <w:t>Лахоре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XVI-XVIII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ансамбля акрополя города </w:t>
      </w:r>
      <w:proofErr w:type="spellStart"/>
      <w:r w:rsidRPr="00CB6BC5">
        <w:rPr>
          <w:rFonts w:ascii="Arial" w:hAnsi="Arial" w:cs="Arial"/>
          <w:sz w:val="20"/>
          <w:szCs w:val="20"/>
        </w:rPr>
        <w:t>Фатхпур-Сикри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в Индии XVI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планировки и застройки средневекового Пекина.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Художественные принципы скульптурного убранства площади Синьории во Флоренции.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площади Синьории во Флоренции.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центральных ансамблей Флоренции.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Ансамбль площади св. Марка в Венеции.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центральных ансамблей Венеции.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>Архитектурная эволюция колокольни св. Марка в Венец</w:t>
      </w:r>
      <w:proofErr w:type="gramStart"/>
      <w:r w:rsidRPr="00CB6BC5">
        <w:rPr>
          <w:rFonts w:ascii="Arial" w:hAnsi="Arial" w:cs="Arial"/>
          <w:sz w:val="20"/>
          <w:szCs w:val="20"/>
        </w:rPr>
        <w:t>ии и ее</w:t>
      </w:r>
      <w:proofErr w:type="gramEnd"/>
      <w:r w:rsidRPr="00CB6BC5">
        <w:rPr>
          <w:rFonts w:ascii="Arial" w:hAnsi="Arial" w:cs="Arial"/>
          <w:sz w:val="20"/>
          <w:szCs w:val="20"/>
        </w:rPr>
        <w:t xml:space="preserve"> роль в силуэте города.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Градостроительное значение церкви Санта Мария </w:t>
      </w:r>
      <w:proofErr w:type="spellStart"/>
      <w:r w:rsidRPr="00CB6BC5">
        <w:rPr>
          <w:rFonts w:ascii="Arial" w:hAnsi="Arial" w:cs="Arial"/>
          <w:sz w:val="20"/>
          <w:szCs w:val="20"/>
        </w:rPr>
        <w:t>делла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Салюте в Венеции.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Ансамбли Венеции в изображениях художника </w:t>
      </w:r>
      <w:proofErr w:type="spellStart"/>
      <w:r w:rsidRPr="00CB6BC5">
        <w:rPr>
          <w:rFonts w:ascii="Arial" w:hAnsi="Arial" w:cs="Arial"/>
          <w:sz w:val="20"/>
          <w:szCs w:val="20"/>
        </w:rPr>
        <w:t>Каналетто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proofErr w:type="spellStart"/>
      <w:r w:rsidRPr="00CB6BC5">
        <w:rPr>
          <w:rFonts w:ascii="Arial" w:hAnsi="Arial" w:cs="Arial"/>
          <w:sz w:val="20"/>
          <w:szCs w:val="20"/>
        </w:rPr>
        <w:t>Филиппо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Брунеллески как градостроитель.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Теоретические взгляды Леона </w:t>
      </w:r>
      <w:proofErr w:type="spellStart"/>
      <w:r w:rsidRPr="00CB6BC5">
        <w:rPr>
          <w:rFonts w:ascii="Arial" w:hAnsi="Arial" w:cs="Arial"/>
          <w:sz w:val="20"/>
          <w:szCs w:val="20"/>
        </w:rPr>
        <w:t>Баттисты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Альберти на город (попытка графической реконстру</w:t>
      </w:r>
      <w:r w:rsidRPr="00CB6BC5">
        <w:rPr>
          <w:rFonts w:ascii="Arial" w:hAnsi="Arial" w:cs="Arial"/>
          <w:sz w:val="20"/>
          <w:szCs w:val="20"/>
        </w:rPr>
        <w:t>к</w:t>
      </w:r>
      <w:r w:rsidRPr="00CB6BC5">
        <w:rPr>
          <w:rFonts w:ascii="Arial" w:hAnsi="Arial" w:cs="Arial"/>
          <w:sz w:val="20"/>
          <w:szCs w:val="20"/>
        </w:rPr>
        <w:t xml:space="preserve">ции).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Роль построек </w:t>
      </w:r>
      <w:proofErr w:type="spellStart"/>
      <w:r w:rsidRPr="00CB6BC5">
        <w:rPr>
          <w:rFonts w:ascii="Arial" w:hAnsi="Arial" w:cs="Arial"/>
          <w:sz w:val="20"/>
          <w:szCs w:val="20"/>
        </w:rPr>
        <w:t>Андреа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B6BC5">
        <w:rPr>
          <w:rFonts w:ascii="Arial" w:hAnsi="Arial" w:cs="Arial"/>
          <w:sz w:val="20"/>
          <w:szCs w:val="20"/>
        </w:rPr>
        <w:t>Палладио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в ансамбле </w:t>
      </w:r>
      <w:proofErr w:type="spellStart"/>
      <w:r w:rsidRPr="00CB6BC5">
        <w:rPr>
          <w:rFonts w:ascii="Arial" w:hAnsi="Arial" w:cs="Arial"/>
          <w:sz w:val="20"/>
          <w:szCs w:val="20"/>
        </w:rPr>
        <w:t>Виченцы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Эволюция городских укреплений в эпоху Возрождения.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Леонардо да Винчи как градостроитель.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Идеальные города Альбрехта Дюрера.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планировки и </w:t>
      </w:r>
      <w:proofErr w:type="gramStart"/>
      <w:r w:rsidRPr="00CB6BC5">
        <w:rPr>
          <w:rFonts w:ascii="Arial" w:hAnsi="Arial" w:cs="Arial"/>
          <w:sz w:val="20"/>
          <w:szCs w:val="20"/>
        </w:rPr>
        <w:t>застройки города-крепости</w:t>
      </w:r>
      <w:proofErr w:type="gramEnd"/>
      <w:r w:rsidRPr="00CB6B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B6BC5">
        <w:rPr>
          <w:rFonts w:ascii="Arial" w:hAnsi="Arial" w:cs="Arial"/>
          <w:sz w:val="20"/>
          <w:szCs w:val="20"/>
        </w:rPr>
        <w:t>Замощ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(Польша).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>Сравнит</w:t>
      </w:r>
      <w:proofErr w:type="gramStart"/>
      <w:r w:rsidRPr="00CB6BC5">
        <w:rPr>
          <w:rFonts w:ascii="Arial" w:hAnsi="Arial" w:cs="Arial"/>
          <w:sz w:val="20"/>
          <w:szCs w:val="20"/>
        </w:rPr>
        <w:t>.</w:t>
      </w:r>
      <w:proofErr w:type="gramEnd"/>
      <w:r w:rsidRPr="00CB6BC5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CB6BC5">
        <w:rPr>
          <w:rFonts w:ascii="Arial" w:hAnsi="Arial" w:cs="Arial"/>
          <w:sz w:val="20"/>
          <w:szCs w:val="20"/>
        </w:rPr>
        <w:t>а</w:t>
      </w:r>
      <w:proofErr w:type="gramEnd"/>
      <w:r w:rsidRPr="00CB6BC5">
        <w:rPr>
          <w:rFonts w:ascii="Arial" w:hAnsi="Arial" w:cs="Arial"/>
          <w:sz w:val="20"/>
          <w:szCs w:val="20"/>
        </w:rPr>
        <w:t>нализ проектов собора св. Петра в Риме (</w:t>
      </w:r>
      <w:proofErr w:type="spellStart"/>
      <w:r w:rsidRPr="00CB6BC5">
        <w:rPr>
          <w:rFonts w:ascii="Arial" w:hAnsi="Arial" w:cs="Arial"/>
          <w:sz w:val="20"/>
          <w:szCs w:val="20"/>
        </w:rPr>
        <w:t>Браманте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CB6BC5">
        <w:rPr>
          <w:rFonts w:ascii="Arial" w:hAnsi="Arial" w:cs="Arial"/>
          <w:sz w:val="20"/>
          <w:szCs w:val="20"/>
        </w:rPr>
        <w:t>Сангалло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CB6BC5">
        <w:rPr>
          <w:rFonts w:ascii="Arial" w:hAnsi="Arial" w:cs="Arial"/>
          <w:sz w:val="20"/>
          <w:szCs w:val="20"/>
        </w:rPr>
        <w:t>Перуцци</w:t>
      </w:r>
      <w:proofErr w:type="spellEnd"/>
      <w:r w:rsidRPr="00CB6BC5">
        <w:rPr>
          <w:rFonts w:ascii="Arial" w:hAnsi="Arial" w:cs="Arial"/>
          <w:sz w:val="20"/>
          <w:szCs w:val="20"/>
        </w:rPr>
        <w:t>, Микеландж</w:t>
      </w:r>
      <w:r w:rsidRPr="00CB6BC5">
        <w:rPr>
          <w:rFonts w:ascii="Arial" w:hAnsi="Arial" w:cs="Arial"/>
          <w:sz w:val="20"/>
          <w:szCs w:val="20"/>
        </w:rPr>
        <w:t>е</w:t>
      </w:r>
      <w:r w:rsidRPr="00CB6BC5">
        <w:rPr>
          <w:rFonts w:ascii="Arial" w:hAnsi="Arial" w:cs="Arial"/>
          <w:sz w:val="20"/>
          <w:szCs w:val="20"/>
        </w:rPr>
        <w:t xml:space="preserve">ло).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proofErr w:type="spellStart"/>
      <w:r w:rsidRPr="00CB6BC5">
        <w:rPr>
          <w:rFonts w:ascii="Arial" w:hAnsi="Arial" w:cs="Arial"/>
          <w:sz w:val="20"/>
          <w:szCs w:val="20"/>
        </w:rPr>
        <w:t>Перспект</w:t>
      </w:r>
      <w:proofErr w:type="spellEnd"/>
      <w:r w:rsidRPr="00CB6BC5">
        <w:rPr>
          <w:rFonts w:ascii="Arial" w:hAnsi="Arial" w:cs="Arial"/>
          <w:sz w:val="20"/>
          <w:szCs w:val="20"/>
        </w:rPr>
        <w:t>. анализ планировки и застройки площади св. Петра в Риме (по проект</w:t>
      </w:r>
      <w:r>
        <w:rPr>
          <w:rFonts w:ascii="Arial" w:hAnsi="Arial" w:cs="Arial"/>
          <w:sz w:val="20"/>
          <w:szCs w:val="20"/>
        </w:rPr>
        <w:t>у</w:t>
      </w:r>
      <w:r w:rsidRPr="00CB6BC5">
        <w:rPr>
          <w:rFonts w:ascii="Arial" w:hAnsi="Arial" w:cs="Arial"/>
          <w:sz w:val="20"/>
          <w:szCs w:val="20"/>
        </w:rPr>
        <w:t xml:space="preserve"> Лоренцо Бе</w:t>
      </w:r>
      <w:r w:rsidRPr="00CB6BC5">
        <w:rPr>
          <w:rFonts w:ascii="Arial" w:hAnsi="Arial" w:cs="Arial"/>
          <w:sz w:val="20"/>
          <w:szCs w:val="20"/>
        </w:rPr>
        <w:t>р</w:t>
      </w:r>
      <w:r w:rsidRPr="00CB6BC5">
        <w:rPr>
          <w:rFonts w:ascii="Arial" w:hAnsi="Arial" w:cs="Arial"/>
          <w:sz w:val="20"/>
          <w:szCs w:val="20"/>
        </w:rPr>
        <w:t xml:space="preserve">нини).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проекта расширения площади св. Петра в Риме, составленный Карло Фонтана.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Микеланджело как градостроитель.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Перспективный анализ ансамбля площади Капитолия в Риме.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Площадь Капитолия в Риме и её </w:t>
      </w:r>
      <w:proofErr w:type="gramStart"/>
      <w:r w:rsidRPr="00CB6BC5">
        <w:rPr>
          <w:rFonts w:ascii="Arial" w:hAnsi="Arial" w:cs="Arial"/>
          <w:sz w:val="20"/>
          <w:szCs w:val="20"/>
        </w:rPr>
        <w:t>градостроительное</w:t>
      </w:r>
      <w:proofErr w:type="gramEnd"/>
      <w:r w:rsidRPr="00CB6BC5">
        <w:rPr>
          <w:rFonts w:ascii="Arial" w:hAnsi="Arial" w:cs="Arial"/>
          <w:sz w:val="20"/>
          <w:szCs w:val="20"/>
        </w:rPr>
        <w:t xml:space="preserve"> значения.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Реконструкция генерального плана Рима XVI-XVII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Эволюция ансамбля площади </w:t>
      </w:r>
      <w:proofErr w:type="spellStart"/>
      <w:r w:rsidRPr="00CB6BC5">
        <w:rPr>
          <w:rFonts w:ascii="Arial" w:hAnsi="Arial" w:cs="Arial"/>
          <w:sz w:val="20"/>
          <w:szCs w:val="20"/>
        </w:rPr>
        <w:t>дель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</w:t>
      </w:r>
      <w:proofErr w:type="spellStart"/>
      <w:proofErr w:type="gramStart"/>
      <w:r w:rsidRPr="00CB6BC5">
        <w:rPr>
          <w:rFonts w:ascii="Arial" w:hAnsi="Arial" w:cs="Arial"/>
          <w:sz w:val="20"/>
          <w:szCs w:val="20"/>
        </w:rPr>
        <w:t>Пополо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в</w:t>
      </w:r>
      <w:proofErr w:type="gramEnd"/>
      <w:r w:rsidRPr="00CB6BC5">
        <w:rPr>
          <w:rFonts w:ascii="Arial" w:hAnsi="Arial" w:cs="Arial"/>
          <w:sz w:val="20"/>
          <w:szCs w:val="20"/>
        </w:rPr>
        <w:t xml:space="preserve"> Риме.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Испанской лестницы в Риме.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Загородные виллы эпохи барокко в Италии (в сравнении с городскими ансамбл</w:t>
      </w:r>
      <w:r>
        <w:rPr>
          <w:rFonts w:ascii="Arial" w:hAnsi="Arial" w:cs="Arial"/>
          <w:sz w:val="20"/>
          <w:szCs w:val="20"/>
        </w:rPr>
        <w:t>ями</w:t>
      </w:r>
      <w:r w:rsidRPr="00CB6BC5">
        <w:rPr>
          <w:rFonts w:ascii="Arial" w:hAnsi="Arial" w:cs="Arial"/>
          <w:sz w:val="20"/>
          <w:szCs w:val="20"/>
        </w:rPr>
        <w:t xml:space="preserve"> Рима того же периода).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Приемы размещения и типология фонтанов на площадях Рима.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Монументальные скульптуры Рима эпохи барокко.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Ансамбль Эскориала и его прототипы (Ватикан и </w:t>
      </w:r>
      <w:proofErr w:type="spellStart"/>
      <w:r w:rsidRPr="00CB6BC5">
        <w:rPr>
          <w:rFonts w:ascii="Arial" w:hAnsi="Arial" w:cs="Arial"/>
          <w:sz w:val="20"/>
          <w:szCs w:val="20"/>
        </w:rPr>
        <w:t>Альгамбра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Исторические этапы развития планировочной структуры парижского центра в XVI-XVIII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Характерные особенности ансамблей Парижа начала XVII в. (площадь Дофина, площадь </w:t>
      </w:r>
      <w:proofErr w:type="spellStart"/>
      <w:r w:rsidRPr="00CB6BC5">
        <w:rPr>
          <w:rFonts w:ascii="Arial" w:hAnsi="Arial" w:cs="Arial"/>
          <w:sz w:val="20"/>
          <w:szCs w:val="20"/>
        </w:rPr>
        <w:t>Вог</w:t>
      </w:r>
      <w:r w:rsidRPr="00CB6BC5">
        <w:rPr>
          <w:rFonts w:ascii="Arial" w:hAnsi="Arial" w:cs="Arial"/>
          <w:sz w:val="20"/>
          <w:szCs w:val="20"/>
        </w:rPr>
        <w:t>е</w:t>
      </w:r>
      <w:r w:rsidRPr="00CB6BC5">
        <w:rPr>
          <w:rFonts w:ascii="Arial" w:hAnsi="Arial" w:cs="Arial"/>
          <w:sz w:val="20"/>
          <w:szCs w:val="20"/>
        </w:rPr>
        <w:t>зов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и площадь Франции).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Развитие ансамбля Лувра в XVI-XVII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Сравнительный анализ проектов Лоренцо Бернини и Клода Перро по перестройке </w:t>
      </w:r>
      <w:proofErr w:type="spellStart"/>
      <w:r w:rsidRPr="00CB6BC5">
        <w:rPr>
          <w:rFonts w:ascii="Arial" w:hAnsi="Arial" w:cs="Arial"/>
          <w:sz w:val="20"/>
          <w:szCs w:val="20"/>
        </w:rPr>
        <w:t>Луврско-Тюильрийского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ансамбля в Париже.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Монографический анализ Версальского ансамбля.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городской части Версальского ансамбля.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</w:t>
      </w:r>
      <w:proofErr w:type="spellStart"/>
      <w:r w:rsidRPr="00CB6BC5">
        <w:rPr>
          <w:rFonts w:ascii="Arial" w:hAnsi="Arial" w:cs="Arial"/>
          <w:sz w:val="20"/>
          <w:szCs w:val="20"/>
        </w:rPr>
        <w:t>боскетной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части Версальского парка.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Этапы развития ансамбля в Версале.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лесопарковой части Версальского парка.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Архитектурные вертикали Парижа.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реконструкции центрального ансамбля Парижа по проекту </w:t>
      </w:r>
      <w:proofErr w:type="spellStart"/>
      <w:r w:rsidRPr="00CB6BC5">
        <w:rPr>
          <w:rFonts w:ascii="Arial" w:hAnsi="Arial" w:cs="Arial"/>
          <w:sz w:val="20"/>
          <w:szCs w:val="20"/>
        </w:rPr>
        <w:t>П.Патта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(на основе плана </w:t>
      </w:r>
      <w:proofErr w:type="spellStart"/>
      <w:r w:rsidRPr="00CB6BC5">
        <w:rPr>
          <w:rFonts w:ascii="Arial" w:hAnsi="Arial" w:cs="Arial"/>
          <w:sz w:val="20"/>
          <w:szCs w:val="20"/>
        </w:rPr>
        <w:t>П.Патта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и архитектурных сооружений Парижа середины XVIII в.)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этапов развития площади Согласия в Париже.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проектных предложений по созданию площади Людовика XV в Париже.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Королевской площади в Нанси.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Реконструкция центров </w:t>
      </w:r>
      <w:proofErr w:type="spellStart"/>
      <w:r w:rsidRPr="00CB6BC5">
        <w:rPr>
          <w:rFonts w:ascii="Arial" w:hAnsi="Arial" w:cs="Arial"/>
          <w:sz w:val="20"/>
          <w:szCs w:val="20"/>
        </w:rPr>
        <w:t>Ренна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, Реймса и Бордо в XVIII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Реконструкция площади перед собором </w:t>
      </w:r>
      <w:proofErr w:type="spellStart"/>
      <w:r w:rsidRPr="00CB6BC5">
        <w:rPr>
          <w:rFonts w:ascii="Arial" w:hAnsi="Arial" w:cs="Arial"/>
          <w:sz w:val="20"/>
          <w:szCs w:val="20"/>
        </w:rPr>
        <w:t>Нотр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-Дам в Париже в XVIII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генерального плана Парижа середины и конца XVIII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генерального плана Парижа Комиссии художников.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Проектные предложения </w:t>
      </w:r>
      <w:proofErr w:type="spellStart"/>
      <w:r w:rsidRPr="00CB6BC5">
        <w:rPr>
          <w:rFonts w:ascii="Arial" w:hAnsi="Arial" w:cs="Arial"/>
          <w:sz w:val="20"/>
          <w:szCs w:val="20"/>
        </w:rPr>
        <w:t>Персье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и </w:t>
      </w:r>
      <w:proofErr w:type="spellStart"/>
      <w:r w:rsidRPr="00CB6BC5">
        <w:rPr>
          <w:rFonts w:ascii="Arial" w:hAnsi="Arial" w:cs="Arial"/>
          <w:sz w:val="20"/>
          <w:szCs w:val="20"/>
        </w:rPr>
        <w:t>Фонтена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по реконструкции западного района Парижа.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Основные этапы развития ансамбля </w:t>
      </w:r>
      <w:proofErr w:type="gramStart"/>
      <w:r w:rsidRPr="00CB6BC5">
        <w:rPr>
          <w:rFonts w:ascii="Arial" w:hAnsi="Arial" w:cs="Arial"/>
          <w:sz w:val="20"/>
          <w:szCs w:val="20"/>
        </w:rPr>
        <w:t>Марсова</w:t>
      </w:r>
      <w:proofErr w:type="gramEnd"/>
      <w:r w:rsidRPr="00CB6BC5">
        <w:rPr>
          <w:rFonts w:ascii="Arial" w:hAnsi="Arial" w:cs="Arial"/>
          <w:sz w:val="20"/>
          <w:szCs w:val="20"/>
        </w:rPr>
        <w:t xml:space="preserve"> поля в Париже.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Исторические этапы формирования «Старого рынка» в Париже.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Градостроительная роль Триумфальной арки в Париже и её античные прототипы.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Реконструкция Парижа, проведённая под руководством Османа (отношение к памятникам гот</w:t>
      </w:r>
      <w:r w:rsidRPr="00CB6BC5">
        <w:rPr>
          <w:rFonts w:ascii="Arial" w:hAnsi="Arial" w:cs="Arial"/>
          <w:sz w:val="20"/>
          <w:szCs w:val="20"/>
        </w:rPr>
        <w:t>и</w:t>
      </w:r>
      <w:r w:rsidRPr="00CB6BC5">
        <w:rPr>
          <w:rFonts w:ascii="Arial" w:hAnsi="Arial" w:cs="Arial"/>
          <w:sz w:val="20"/>
          <w:szCs w:val="20"/>
        </w:rPr>
        <w:t xml:space="preserve">ческой архитектуры).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Международные выставки в Париже второй половины XIX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Реконструкции парижского центра в ХХ в. (предложения </w:t>
      </w:r>
      <w:proofErr w:type="spellStart"/>
      <w:r w:rsidRPr="00CB6BC5">
        <w:rPr>
          <w:rFonts w:ascii="Arial" w:hAnsi="Arial" w:cs="Arial"/>
          <w:sz w:val="20"/>
          <w:szCs w:val="20"/>
        </w:rPr>
        <w:t>Э.Энара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CB6BC5">
        <w:rPr>
          <w:rFonts w:ascii="Arial" w:hAnsi="Arial" w:cs="Arial"/>
          <w:sz w:val="20"/>
          <w:szCs w:val="20"/>
        </w:rPr>
        <w:t>Ле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B6BC5">
        <w:rPr>
          <w:rFonts w:ascii="Arial" w:hAnsi="Arial" w:cs="Arial"/>
          <w:sz w:val="20"/>
          <w:szCs w:val="20"/>
        </w:rPr>
        <w:t>Кёра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и др.)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Архитектурная композиция правительственного центра в </w:t>
      </w:r>
      <w:proofErr w:type="spellStart"/>
      <w:r w:rsidRPr="00CB6BC5">
        <w:rPr>
          <w:rFonts w:ascii="Arial" w:hAnsi="Arial" w:cs="Arial"/>
          <w:sz w:val="20"/>
          <w:szCs w:val="20"/>
        </w:rPr>
        <w:t>Чандигархе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(прототипы и аналогии).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двух этапов в развитии городского центра Вены (композиционные взаимосвязи).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Графическая интерпретация теоретических положений </w:t>
      </w:r>
      <w:proofErr w:type="spellStart"/>
      <w:r w:rsidRPr="00CB6BC5">
        <w:rPr>
          <w:rFonts w:ascii="Arial" w:hAnsi="Arial" w:cs="Arial"/>
          <w:sz w:val="20"/>
          <w:szCs w:val="20"/>
        </w:rPr>
        <w:t>Камилло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B6BC5">
        <w:rPr>
          <w:rFonts w:ascii="Arial" w:hAnsi="Arial" w:cs="Arial"/>
          <w:sz w:val="20"/>
          <w:szCs w:val="20"/>
        </w:rPr>
        <w:t>Зитте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Сравнение </w:t>
      </w:r>
      <w:proofErr w:type="spellStart"/>
      <w:r w:rsidRPr="00CB6BC5">
        <w:rPr>
          <w:rFonts w:ascii="Arial" w:hAnsi="Arial" w:cs="Arial"/>
          <w:sz w:val="20"/>
          <w:szCs w:val="20"/>
        </w:rPr>
        <w:t>Рингштрассе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в Вене с кольцевыми магистралями Парижа и Москвы.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генерального плана Берлина конца </w:t>
      </w:r>
      <w:proofErr w:type="gramStart"/>
      <w:r w:rsidRPr="00CB6BC5">
        <w:rPr>
          <w:rFonts w:ascii="Arial" w:hAnsi="Arial" w:cs="Arial"/>
          <w:sz w:val="20"/>
          <w:szCs w:val="20"/>
        </w:rPr>
        <w:t>Х</w:t>
      </w:r>
      <w:proofErr w:type="gramEnd"/>
      <w:r w:rsidRPr="00CB6BC5">
        <w:rPr>
          <w:rFonts w:ascii="Arial" w:hAnsi="Arial" w:cs="Arial"/>
          <w:sz w:val="20"/>
          <w:szCs w:val="20"/>
        </w:rPr>
        <w:t xml:space="preserve">VIII - начала XIX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Планировка и застройка университетских городов Англии (Оксфорд и Кембридж).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Эволюция схемы «идеального» города в английском градостроительстве.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Сравнительный анализ реконструкции неосуществлённого проекта планировки и застройки площади св. Павла в Лондоне Кристофера </w:t>
      </w:r>
      <w:proofErr w:type="spellStart"/>
      <w:r w:rsidRPr="00CB6BC5">
        <w:rPr>
          <w:rFonts w:ascii="Arial" w:hAnsi="Arial" w:cs="Arial"/>
          <w:sz w:val="20"/>
          <w:szCs w:val="20"/>
        </w:rPr>
        <w:t>Рена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и проекта площади св. Петра в Риме Карло Фонтана.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Ансамбль города Бата (Англия) и его значение в развитии английского градостроительства.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плана и перспективных картин улицы </w:t>
      </w:r>
      <w:proofErr w:type="spellStart"/>
      <w:r w:rsidRPr="00CB6BC5">
        <w:rPr>
          <w:rFonts w:ascii="Arial" w:hAnsi="Arial" w:cs="Arial"/>
          <w:sz w:val="20"/>
          <w:szCs w:val="20"/>
        </w:rPr>
        <w:t>Риджент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Стрит в Лондоне.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Приёмы планировки крупных парков и скверов в западной части Лондона и их связь с уличной системой города и общественными центрами.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Сравнение планировки </w:t>
      </w:r>
      <w:proofErr w:type="spellStart"/>
      <w:r w:rsidRPr="00CB6BC5">
        <w:rPr>
          <w:rFonts w:ascii="Arial" w:hAnsi="Arial" w:cs="Arial"/>
          <w:sz w:val="20"/>
          <w:szCs w:val="20"/>
        </w:rPr>
        <w:t>Булонского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леса в Париже и Гайд-Парка в Лондоне.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Ансамбль Всемирной выставки в Лондоне в </w:t>
      </w:r>
      <w:smartTag w:uri="urn:schemas-microsoft-com:office:smarttags" w:element="metricconverter">
        <w:smartTagPr>
          <w:attr w:name="ProductID" w:val="1851 г"/>
        </w:smartTagPr>
        <w:r w:rsidRPr="00CB6BC5">
          <w:rPr>
            <w:rFonts w:ascii="Arial" w:hAnsi="Arial" w:cs="Arial"/>
            <w:sz w:val="20"/>
            <w:szCs w:val="20"/>
          </w:rPr>
          <w:t>1851 г</w:t>
        </w:r>
      </w:smartTag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генерального плана Лондона, разработанного Королевской академией.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Проекты реконструкции застройки вокруг собора св. Павла в Лондоне по плану Королевской академии.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Прототипы «городов-садов» Э. </w:t>
      </w:r>
      <w:proofErr w:type="spellStart"/>
      <w:r w:rsidRPr="00CB6BC5">
        <w:rPr>
          <w:rFonts w:ascii="Arial" w:hAnsi="Arial" w:cs="Arial"/>
          <w:sz w:val="20"/>
          <w:szCs w:val="20"/>
        </w:rPr>
        <w:t>Говарда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Сходство и различие в планировке и застройке «города-сада» </w:t>
      </w:r>
      <w:proofErr w:type="spellStart"/>
      <w:r w:rsidRPr="00CB6BC5">
        <w:rPr>
          <w:rFonts w:ascii="Arial" w:hAnsi="Arial" w:cs="Arial"/>
          <w:sz w:val="20"/>
          <w:szCs w:val="20"/>
        </w:rPr>
        <w:t>Лечу</w:t>
      </w:r>
      <w:r>
        <w:rPr>
          <w:rFonts w:ascii="Arial" w:hAnsi="Arial" w:cs="Arial"/>
          <w:sz w:val="20"/>
          <w:szCs w:val="20"/>
        </w:rPr>
        <w:t>орт</w:t>
      </w:r>
      <w:proofErr w:type="spellEnd"/>
      <w:r>
        <w:rPr>
          <w:rFonts w:ascii="Arial" w:hAnsi="Arial" w:cs="Arial"/>
          <w:sz w:val="20"/>
          <w:szCs w:val="20"/>
        </w:rPr>
        <w:t xml:space="preserve"> и «пригорода-сада» </w:t>
      </w:r>
      <w:proofErr w:type="spellStart"/>
      <w:r>
        <w:rPr>
          <w:rFonts w:ascii="Arial" w:hAnsi="Arial" w:cs="Arial"/>
          <w:sz w:val="20"/>
          <w:szCs w:val="20"/>
        </w:rPr>
        <w:t>Х</w:t>
      </w:r>
      <w:r>
        <w:rPr>
          <w:rFonts w:ascii="Arial" w:hAnsi="Arial" w:cs="Arial"/>
          <w:sz w:val="20"/>
          <w:szCs w:val="20"/>
        </w:rPr>
        <w:t>е</w:t>
      </w:r>
      <w:r>
        <w:rPr>
          <w:rFonts w:ascii="Arial" w:hAnsi="Arial" w:cs="Arial"/>
          <w:sz w:val="20"/>
          <w:szCs w:val="20"/>
        </w:rPr>
        <w:t>мпстед</w:t>
      </w:r>
      <w:proofErr w:type="spellEnd"/>
      <w:r w:rsidRPr="00CB6BC5">
        <w:rPr>
          <w:rFonts w:ascii="Arial" w:hAnsi="Arial" w:cs="Arial"/>
          <w:sz w:val="20"/>
          <w:szCs w:val="20"/>
        </w:rPr>
        <w:t>.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планировки и застройки «городов-садов» </w:t>
      </w:r>
      <w:proofErr w:type="spellStart"/>
      <w:r w:rsidRPr="00CB6BC5">
        <w:rPr>
          <w:rFonts w:ascii="Arial" w:hAnsi="Arial" w:cs="Arial"/>
          <w:sz w:val="20"/>
          <w:szCs w:val="20"/>
        </w:rPr>
        <w:t>Лечуорт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и </w:t>
      </w:r>
      <w:proofErr w:type="spellStart"/>
      <w:r w:rsidRPr="00CB6BC5">
        <w:rPr>
          <w:rFonts w:ascii="Arial" w:hAnsi="Arial" w:cs="Arial"/>
          <w:sz w:val="20"/>
          <w:szCs w:val="20"/>
        </w:rPr>
        <w:t>Велвин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Приёмы и методы организации городских пейзажей в исторических центрах Англии.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Основные этапы развития центра города Вашингтона.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центра Филадельфии.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Проблема главного здания города и её решение в различные исторические эпохи.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Проблемы силуэта города (по А. В. Бунина и М. Г. Кругловой «Архитектурная композиция гор</w:t>
      </w:r>
      <w:r w:rsidRPr="00CB6BC5">
        <w:rPr>
          <w:rFonts w:ascii="Arial" w:hAnsi="Arial" w:cs="Arial"/>
          <w:sz w:val="20"/>
          <w:szCs w:val="20"/>
        </w:rPr>
        <w:t>о</w:t>
      </w:r>
      <w:r w:rsidRPr="00CB6BC5">
        <w:rPr>
          <w:rFonts w:ascii="Arial" w:hAnsi="Arial" w:cs="Arial"/>
          <w:sz w:val="20"/>
          <w:szCs w:val="20"/>
        </w:rPr>
        <w:t xml:space="preserve">дов»).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Типология </w:t>
      </w:r>
      <w:r>
        <w:rPr>
          <w:rFonts w:ascii="Arial" w:hAnsi="Arial" w:cs="Arial"/>
          <w:sz w:val="20"/>
          <w:szCs w:val="20"/>
        </w:rPr>
        <w:t>славянских поселений первобытно</w:t>
      </w:r>
      <w:r w:rsidRPr="00CB6BC5">
        <w:rPr>
          <w:rFonts w:ascii="Arial" w:hAnsi="Arial" w:cs="Arial"/>
          <w:sz w:val="20"/>
          <w:szCs w:val="20"/>
        </w:rPr>
        <w:t xml:space="preserve">общинного строя.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Выя</w:t>
      </w:r>
      <w:r>
        <w:rPr>
          <w:rFonts w:ascii="Arial" w:hAnsi="Arial" w:cs="Arial"/>
          <w:sz w:val="20"/>
          <w:szCs w:val="20"/>
        </w:rPr>
        <w:t>вление роли естественно-географического</w:t>
      </w:r>
      <w:r w:rsidRPr="00CB6BC5">
        <w:rPr>
          <w:rFonts w:ascii="Arial" w:hAnsi="Arial" w:cs="Arial"/>
          <w:sz w:val="20"/>
          <w:szCs w:val="20"/>
        </w:rPr>
        <w:t xml:space="preserve"> фактора в размещении и планировке древнеру</w:t>
      </w:r>
      <w:r w:rsidRPr="00CB6BC5">
        <w:rPr>
          <w:rFonts w:ascii="Arial" w:hAnsi="Arial" w:cs="Arial"/>
          <w:sz w:val="20"/>
          <w:szCs w:val="20"/>
        </w:rPr>
        <w:t>с</w:t>
      </w:r>
      <w:r w:rsidRPr="00CB6BC5">
        <w:rPr>
          <w:rFonts w:ascii="Arial" w:hAnsi="Arial" w:cs="Arial"/>
          <w:sz w:val="20"/>
          <w:szCs w:val="20"/>
        </w:rPr>
        <w:t xml:space="preserve">ских городов.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Системы архитектурных ансамблей XVI в., возникших на Великом Северном пути (Каргополь, Соловецкий монастырь и др.).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Системы городских ансамблей XVI в., возникших на Великом Северном пути (Устюг, Сольвыч</w:t>
      </w:r>
      <w:r w:rsidRPr="00CB6BC5">
        <w:rPr>
          <w:rFonts w:ascii="Arial" w:hAnsi="Arial" w:cs="Arial"/>
          <w:sz w:val="20"/>
          <w:szCs w:val="20"/>
        </w:rPr>
        <w:t>е</w:t>
      </w:r>
      <w:r w:rsidRPr="00CB6BC5">
        <w:rPr>
          <w:rFonts w:ascii="Arial" w:hAnsi="Arial" w:cs="Arial"/>
          <w:sz w:val="20"/>
          <w:szCs w:val="20"/>
        </w:rPr>
        <w:t xml:space="preserve">годск, Холмогоры и др.).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панорамы древнего Киева со стороны реки.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Города, расположенные на Великом водном пути из варяг в греки (сравнительный анализ).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архитектурно-планировочной структуры древнего Новгорода.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Сопоставление силуэтов главных соборов Киева и Новгорода.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Изучение основных этапов развития древнего Пскова.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Архитектурные ансамбли </w:t>
      </w:r>
      <w:proofErr w:type="spellStart"/>
      <w:r w:rsidRPr="00CB6BC5">
        <w:rPr>
          <w:rFonts w:ascii="Arial" w:hAnsi="Arial" w:cs="Arial"/>
          <w:sz w:val="20"/>
          <w:szCs w:val="20"/>
        </w:rPr>
        <w:t>Крома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и </w:t>
      </w:r>
      <w:proofErr w:type="spellStart"/>
      <w:r w:rsidRPr="00CB6BC5">
        <w:rPr>
          <w:rFonts w:ascii="Arial" w:hAnsi="Arial" w:cs="Arial"/>
          <w:sz w:val="20"/>
          <w:szCs w:val="20"/>
        </w:rPr>
        <w:t>Довмонтова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города в Пскове.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Основные этапы развития древнего Владимира.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Силуэт древнего Владимира со стороны </w:t>
      </w:r>
      <w:proofErr w:type="spellStart"/>
      <w:r w:rsidRPr="00CB6BC5">
        <w:rPr>
          <w:rFonts w:ascii="Arial" w:hAnsi="Arial" w:cs="Arial"/>
          <w:sz w:val="20"/>
          <w:szCs w:val="20"/>
        </w:rPr>
        <w:t>Клязьмы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Архитектурные ансамбли древнего Суздаля.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суздальского Кремля.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архит. ансамблей Великого Устюга (Успенский собор и </w:t>
      </w:r>
      <w:proofErr w:type="spellStart"/>
      <w:r w:rsidRPr="00CB6BC5">
        <w:rPr>
          <w:rFonts w:ascii="Arial" w:hAnsi="Arial" w:cs="Arial"/>
          <w:sz w:val="20"/>
          <w:szCs w:val="20"/>
        </w:rPr>
        <w:t>Михаило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- Архангельский мон</w:t>
      </w:r>
      <w:r w:rsidRPr="00CB6BC5">
        <w:rPr>
          <w:rFonts w:ascii="Arial" w:hAnsi="Arial" w:cs="Arial"/>
          <w:sz w:val="20"/>
          <w:szCs w:val="20"/>
        </w:rPr>
        <w:t>а</w:t>
      </w:r>
      <w:r w:rsidRPr="00CB6BC5">
        <w:rPr>
          <w:rFonts w:ascii="Arial" w:hAnsi="Arial" w:cs="Arial"/>
          <w:sz w:val="20"/>
          <w:szCs w:val="20"/>
        </w:rPr>
        <w:t xml:space="preserve">стырь).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Эволюция древнерусских крепостных сооружений.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Анализ основных этапов территориального развития Уфы.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Реконструкция Уфимского Кремля XVI в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Реконструкция оборонительных сооружений Уфы «большой острог».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Этапы формирования радиально-полукольцевой (веерной) планировочной структуры Уфы, ее связь с ландшафтной основой.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Регулярность в русском оборонном зодчестве XV-XVII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основных этапов территориального развития Москвы XII-XV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А</w:t>
      </w:r>
      <w:r w:rsidRPr="00CB6BC5">
        <w:rPr>
          <w:rFonts w:ascii="Arial" w:hAnsi="Arial" w:cs="Arial"/>
          <w:sz w:val="20"/>
          <w:szCs w:val="20"/>
        </w:rPr>
        <w:t xml:space="preserve">нализ основных этапов территориального развития Москвы XVI-нач. XVII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соборной площади московского Кремля.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плана московского Кремля XVII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Проблема колористки в русском градостроительстве на примере московского Кремля.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Триумфальные арки Москвы первой половины XVIII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Архитектура главных въездов в Москву и московский кремль XVII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Градостроительное творчество </w:t>
      </w:r>
      <w:proofErr w:type="spellStart"/>
      <w:r w:rsidRPr="00CB6BC5">
        <w:rPr>
          <w:rFonts w:ascii="Arial" w:hAnsi="Arial" w:cs="Arial"/>
          <w:sz w:val="20"/>
          <w:szCs w:val="20"/>
        </w:rPr>
        <w:t>Ф.Растрелли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в Москве (ансамбль </w:t>
      </w:r>
      <w:proofErr w:type="spellStart"/>
      <w:r w:rsidRPr="00CB6BC5">
        <w:rPr>
          <w:rFonts w:ascii="Arial" w:hAnsi="Arial" w:cs="Arial"/>
          <w:sz w:val="20"/>
          <w:szCs w:val="20"/>
        </w:rPr>
        <w:t>Анненгофа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в Лефортово).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загородной резиденции в Измайлово близ Москвы.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44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дворцового ансамбля в Коломенском XVII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Троице-Сергеевой лавры в его становлении и развитии.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кремля в Ростове Великом.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проекта перестройки московского Кремля по проекту </w:t>
      </w:r>
      <w:proofErr w:type="spellStart"/>
      <w:r w:rsidRPr="00CB6BC5">
        <w:rPr>
          <w:rFonts w:ascii="Arial" w:hAnsi="Arial" w:cs="Arial"/>
          <w:sz w:val="20"/>
          <w:szCs w:val="20"/>
        </w:rPr>
        <w:t>В.Баженова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Градостроительное значение работ М.Ф. Казакова в московском Кремле.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Торговые центры в городах России во второй половине XVIII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генерального плана Москвы </w:t>
      </w:r>
      <w:smartTag w:uri="urn:schemas-microsoft-com:office:smarttags" w:element="metricconverter">
        <w:smartTagPr>
          <w:attr w:name="ProductID" w:val="1775 г"/>
        </w:smartTagPr>
        <w:r w:rsidRPr="00CB6BC5">
          <w:rPr>
            <w:rFonts w:ascii="Arial" w:hAnsi="Arial" w:cs="Arial"/>
            <w:sz w:val="20"/>
            <w:szCs w:val="20"/>
          </w:rPr>
          <w:t>1775 г</w:t>
        </w:r>
      </w:smartTag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перепланировки Новгорода в XVIII в. и его современная реконструкция.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Планировочная типология городских общественных центров в России XVII- начала XIX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планировки и застройки </w:t>
      </w:r>
      <w:proofErr w:type="spellStart"/>
      <w:r w:rsidRPr="00CB6BC5">
        <w:rPr>
          <w:rFonts w:ascii="Arial" w:hAnsi="Arial" w:cs="Arial"/>
          <w:sz w:val="20"/>
          <w:szCs w:val="20"/>
        </w:rPr>
        <w:t>Екатеринослава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по проекту </w:t>
      </w:r>
      <w:proofErr w:type="spellStart"/>
      <w:r w:rsidRPr="00CB6BC5">
        <w:rPr>
          <w:rFonts w:ascii="Arial" w:hAnsi="Arial" w:cs="Arial"/>
          <w:sz w:val="20"/>
          <w:szCs w:val="20"/>
        </w:rPr>
        <w:t>И.Старова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планировки и застройки Полтавы в начале XIX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ансамблей города Тобольска XVII- </w:t>
      </w:r>
      <w:proofErr w:type="spellStart"/>
      <w:r w:rsidRPr="00CB6BC5">
        <w:rPr>
          <w:rFonts w:ascii="Arial" w:hAnsi="Arial" w:cs="Arial"/>
          <w:sz w:val="20"/>
          <w:szCs w:val="20"/>
        </w:rPr>
        <w:t>нач.XVIII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Жилищное строительство в Москве после пожара </w:t>
      </w:r>
      <w:smartTag w:uri="urn:schemas-microsoft-com:office:smarttags" w:element="metricconverter">
        <w:smartTagPr>
          <w:attr w:name="ProductID" w:val="1812 г"/>
        </w:smartTagPr>
        <w:r w:rsidRPr="00CB6BC5">
          <w:rPr>
            <w:rFonts w:ascii="Arial" w:hAnsi="Arial" w:cs="Arial"/>
            <w:sz w:val="20"/>
            <w:szCs w:val="20"/>
          </w:rPr>
          <w:t>1812 г</w:t>
        </w:r>
      </w:smartTag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Основные этапы формирования Театральной площади в Москве.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Эволюция ансамбля Красной площади в Москве в XVII, XVIII и XIX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Царицыно.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Кусково.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в Архангельском.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Останкино.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Планировочная типология провинциальных русских городов, спланированных комиссией </w:t>
      </w: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Стр</w:t>
      </w:r>
      <w:r w:rsidRPr="00CB6BC5">
        <w:rPr>
          <w:rFonts w:ascii="Arial" w:hAnsi="Arial" w:cs="Arial"/>
          <w:sz w:val="20"/>
          <w:szCs w:val="20"/>
        </w:rPr>
        <w:t>о</w:t>
      </w:r>
      <w:r w:rsidRPr="00CB6BC5">
        <w:rPr>
          <w:rFonts w:ascii="Arial" w:hAnsi="Arial" w:cs="Arial"/>
          <w:sz w:val="20"/>
          <w:szCs w:val="20"/>
        </w:rPr>
        <w:t xml:space="preserve">ений в конце XVIII -начале XIX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Проблема </w:t>
      </w:r>
      <w:proofErr w:type="spellStart"/>
      <w:r w:rsidRPr="00CB6BC5">
        <w:rPr>
          <w:rFonts w:ascii="Arial" w:hAnsi="Arial" w:cs="Arial"/>
          <w:sz w:val="20"/>
          <w:szCs w:val="20"/>
        </w:rPr>
        <w:t>колористики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центральных ансамблей Ярославля XVII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Анализ ген. плана Ярославля во второй половине XVIII-нач.</w:t>
      </w: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XIX вв. /этапы формирования/.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регулярного плана Твери, составленного после пожара 1763гг.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Перспективный анализ типовой застройки Твери.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Анализ планировки и застройки Калуги конца XVIII-нач.</w:t>
      </w: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XIX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планировки и застройки Костромы второй половины XVIII-нач. XIX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Эволюция крупных парковых массивов Москвы XIX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Бульвары и скверы Москвы в XIX столетии.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План реконструкции Москвы 1911-1912 гг.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Реконструкция улиц Москвы конца XIX-нач.</w:t>
      </w: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XX вв. /по материалам городской Думы/.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 w:rsidRPr="00CB6BC5">
        <w:rPr>
          <w:rFonts w:ascii="Arial" w:hAnsi="Arial" w:cs="Arial"/>
          <w:sz w:val="20"/>
          <w:szCs w:val="20"/>
        </w:rPr>
        <w:t xml:space="preserve">Анализ крепостей петровского времени.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90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Основные этапы развития Петропавловской крепости и проектов перепланировки Петербур</w:t>
      </w:r>
      <w:r w:rsidRPr="00CB6BC5">
        <w:rPr>
          <w:rFonts w:ascii="Arial" w:hAnsi="Arial" w:cs="Arial"/>
          <w:sz w:val="20"/>
          <w:szCs w:val="20"/>
        </w:rPr>
        <w:t>г</w:t>
      </w:r>
      <w:r w:rsidRPr="00CB6BC5">
        <w:rPr>
          <w:rFonts w:ascii="Arial" w:hAnsi="Arial" w:cs="Arial"/>
          <w:sz w:val="20"/>
          <w:szCs w:val="20"/>
        </w:rPr>
        <w:t xml:space="preserve">ской стороны в Петербурге.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Реконструкция планировки и застройки Васильевского острова в Петербурге по плану </w:t>
      </w:r>
      <w:proofErr w:type="spellStart"/>
      <w:r w:rsidRPr="00CB6BC5">
        <w:rPr>
          <w:rFonts w:ascii="Arial" w:hAnsi="Arial" w:cs="Arial"/>
          <w:sz w:val="20"/>
          <w:szCs w:val="20"/>
        </w:rPr>
        <w:t>Леблона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протяженных дворцовых ансамблей Петербурга </w:t>
      </w:r>
      <w:proofErr w:type="spellStart"/>
      <w:r w:rsidRPr="00CB6BC5">
        <w:rPr>
          <w:rFonts w:ascii="Arial" w:hAnsi="Arial" w:cs="Arial"/>
          <w:sz w:val="20"/>
          <w:szCs w:val="20"/>
        </w:rPr>
        <w:t>сер.XVIII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генерального плана Петербурга </w:t>
      </w:r>
      <w:smartTag w:uri="urn:schemas-microsoft-com:office:smarttags" w:element="metricconverter">
        <w:smartTagPr>
          <w:attr w:name="ProductID" w:val="1753 г"/>
        </w:smartTagPr>
        <w:r w:rsidRPr="00CB6BC5">
          <w:rPr>
            <w:rFonts w:ascii="Arial" w:hAnsi="Arial" w:cs="Arial"/>
            <w:sz w:val="20"/>
            <w:szCs w:val="20"/>
          </w:rPr>
          <w:t>1753 г</w:t>
        </w:r>
      </w:smartTag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Градостроительное значение работ </w:t>
      </w:r>
      <w:proofErr w:type="spellStart"/>
      <w:r w:rsidRPr="00CB6BC5">
        <w:rPr>
          <w:rFonts w:ascii="Arial" w:hAnsi="Arial" w:cs="Arial"/>
          <w:sz w:val="20"/>
          <w:szCs w:val="20"/>
        </w:rPr>
        <w:t>В.Растрелли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в Петербурге.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Петергофа.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B6BC5">
        <w:rPr>
          <w:rFonts w:ascii="Arial" w:hAnsi="Arial" w:cs="Arial"/>
          <w:sz w:val="20"/>
          <w:szCs w:val="20"/>
        </w:rPr>
        <w:t>А.Д.Захаров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как градостроитель.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плана Петербурга </w:t>
      </w:r>
      <w:smartTag w:uri="urn:schemas-microsoft-com:office:smarttags" w:element="metricconverter">
        <w:smartTagPr>
          <w:attr w:name="ProductID" w:val="1769 г"/>
        </w:smartTagPr>
        <w:r w:rsidRPr="00CB6BC5">
          <w:rPr>
            <w:rFonts w:ascii="Arial" w:hAnsi="Arial" w:cs="Arial"/>
            <w:sz w:val="20"/>
            <w:szCs w:val="20"/>
          </w:rPr>
          <w:t>1769 г</w:t>
        </w:r>
      </w:smartTag>
      <w:r w:rsidRPr="00CB6BC5">
        <w:rPr>
          <w:rFonts w:ascii="Arial" w:hAnsi="Arial" w:cs="Arial"/>
          <w:sz w:val="20"/>
          <w:szCs w:val="20"/>
        </w:rPr>
        <w:t xml:space="preserve">. и композиционное значение построек </w:t>
      </w:r>
      <w:proofErr w:type="spellStart"/>
      <w:r w:rsidRPr="00CB6BC5">
        <w:rPr>
          <w:rFonts w:ascii="Arial" w:hAnsi="Arial" w:cs="Arial"/>
          <w:sz w:val="20"/>
          <w:szCs w:val="20"/>
        </w:rPr>
        <w:t>И.Старова</w:t>
      </w:r>
      <w:proofErr w:type="spellEnd"/>
      <w:r w:rsidRPr="00CB6BC5">
        <w:rPr>
          <w:rFonts w:ascii="Arial" w:hAnsi="Arial" w:cs="Arial"/>
          <w:sz w:val="20"/>
          <w:szCs w:val="20"/>
        </w:rPr>
        <w:t>, Ж.-</w:t>
      </w:r>
      <w:proofErr w:type="spellStart"/>
      <w:r w:rsidRPr="00CB6BC5">
        <w:rPr>
          <w:rFonts w:ascii="Arial" w:hAnsi="Arial" w:cs="Arial"/>
          <w:sz w:val="20"/>
          <w:szCs w:val="20"/>
        </w:rPr>
        <w:t>Б.Деламота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и </w:t>
      </w:r>
      <w:proofErr w:type="spellStart"/>
      <w:r w:rsidRPr="00CB6BC5">
        <w:rPr>
          <w:rFonts w:ascii="Arial" w:hAnsi="Arial" w:cs="Arial"/>
          <w:sz w:val="20"/>
          <w:szCs w:val="20"/>
        </w:rPr>
        <w:t>А.Ринальди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дворца и парка в Павловске.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B6BC5">
        <w:rPr>
          <w:rFonts w:ascii="Arial" w:hAnsi="Arial" w:cs="Arial"/>
          <w:sz w:val="20"/>
          <w:szCs w:val="20"/>
        </w:rPr>
        <w:t>Ч.Камерон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как градостроитель (на примере ансамбля Царского села и Софии).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B6BC5">
        <w:rPr>
          <w:rFonts w:ascii="Arial" w:hAnsi="Arial" w:cs="Arial"/>
          <w:sz w:val="20"/>
          <w:szCs w:val="20"/>
        </w:rPr>
        <w:t>Д.Кваренги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как градостроитель.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Сравнительный анализ проектов Биржи </w:t>
      </w:r>
      <w:proofErr w:type="spellStart"/>
      <w:r w:rsidRPr="00CB6BC5">
        <w:rPr>
          <w:rFonts w:ascii="Arial" w:hAnsi="Arial" w:cs="Arial"/>
          <w:sz w:val="20"/>
          <w:szCs w:val="20"/>
        </w:rPr>
        <w:t>Д.Кваренги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и Тома де </w:t>
      </w:r>
      <w:proofErr w:type="spellStart"/>
      <w:r w:rsidRPr="00CB6BC5">
        <w:rPr>
          <w:rFonts w:ascii="Arial" w:hAnsi="Arial" w:cs="Arial"/>
          <w:sz w:val="20"/>
          <w:szCs w:val="20"/>
        </w:rPr>
        <w:t>Томона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на стрелке Васильевского острова в Петербурге.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Композиционная роль Адмиралтейства в центральном районе Петербурга.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Казанский собор и его роль в ансамбле Невского проспекта в Петербурге.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Размещение общественных зданий и площадей на Невском проспекте в Петербурге.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размещения архитектурных вертикалей на территории Петербурга в XVIII-XIX вв. и их связь с уличной системой и рекой.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размещения купольных сооружений Петербурга XVIII-XIX вв.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Градостроительные замыслы и постройки </w:t>
      </w:r>
      <w:proofErr w:type="spellStart"/>
      <w:r w:rsidRPr="00CB6BC5">
        <w:rPr>
          <w:rFonts w:ascii="Arial" w:hAnsi="Arial" w:cs="Arial"/>
          <w:sz w:val="20"/>
          <w:szCs w:val="20"/>
        </w:rPr>
        <w:t>К.Росси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в Петербурге.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Работы </w:t>
      </w:r>
      <w:proofErr w:type="spellStart"/>
      <w:r w:rsidRPr="00CB6BC5">
        <w:rPr>
          <w:rFonts w:ascii="Arial" w:hAnsi="Arial" w:cs="Arial"/>
          <w:sz w:val="20"/>
          <w:szCs w:val="20"/>
        </w:rPr>
        <w:t>К.Росси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над проектом Александринского театра и его окружения.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театральной площади в Петербурге на современном этапе.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Градостроительная роль ансамбля Исаакиевского собора в Петербурге.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Сравнительный анализ ансамблей Таврического дворца в Петербурге и в </w:t>
      </w:r>
      <w:proofErr w:type="spellStart"/>
      <w:r w:rsidRPr="00CB6BC5">
        <w:rPr>
          <w:rFonts w:ascii="Arial" w:hAnsi="Arial" w:cs="Arial"/>
          <w:sz w:val="20"/>
          <w:szCs w:val="20"/>
        </w:rPr>
        <w:t>Пелле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, построенных </w:t>
      </w:r>
      <w:proofErr w:type="spellStart"/>
      <w:r w:rsidRPr="00CB6BC5">
        <w:rPr>
          <w:rFonts w:ascii="Arial" w:hAnsi="Arial" w:cs="Arial"/>
          <w:sz w:val="20"/>
          <w:szCs w:val="20"/>
        </w:rPr>
        <w:t>И.Е.Старовым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Анализ ансамбля Невского проспекта в середине XIX в.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  <w:tab w:val="left" w:pos="1620"/>
          <w:tab w:val="num" w:pos="2029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CB6BC5">
        <w:rPr>
          <w:rFonts w:ascii="Arial" w:hAnsi="Arial" w:cs="Arial"/>
          <w:sz w:val="20"/>
          <w:szCs w:val="20"/>
        </w:rPr>
        <w:t>В.П.Стасов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как градостроитель. </w:t>
      </w:r>
    </w:p>
    <w:p w:rsidR="00256A09" w:rsidRPr="00CB6BC5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 xml:space="preserve">Композиционная роль Троицкого собора </w:t>
      </w:r>
      <w:proofErr w:type="spellStart"/>
      <w:r w:rsidRPr="00CB6BC5">
        <w:rPr>
          <w:rFonts w:ascii="Arial" w:hAnsi="Arial" w:cs="Arial"/>
          <w:sz w:val="20"/>
          <w:szCs w:val="20"/>
        </w:rPr>
        <w:t>В.П.Стасова</w:t>
      </w:r>
      <w:proofErr w:type="spellEnd"/>
      <w:r w:rsidRPr="00CB6BC5">
        <w:rPr>
          <w:rFonts w:ascii="Arial" w:hAnsi="Arial" w:cs="Arial"/>
          <w:sz w:val="20"/>
          <w:szCs w:val="20"/>
        </w:rPr>
        <w:t xml:space="preserve"> в ансамбле старого Петербурга. </w:t>
      </w:r>
    </w:p>
    <w:p w:rsidR="00256A09" w:rsidRDefault="00256A09" w:rsidP="00AF20D9">
      <w:pPr>
        <w:numPr>
          <w:ilvl w:val="0"/>
          <w:numId w:val="2"/>
        </w:numPr>
        <w:tabs>
          <w:tab w:val="clear" w:pos="720"/>
          <w:tab w:val="num" w:pos="360"/>
        </w:tabs>
        <w:ind w:left="426" w:right="55" w:hanging="426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6BC5">
        <w:rPr>
          <w:rFonts w:ascii="Arial" w:hAnsi="Arial" w:cs="Arial"/>
          <w:sz w:val="20"/>
          <w:szCs w:val="20"/>
        </w:rPr>
        <w:t>Композиционная роль триумфальных арок и в</w:t>
      </w:r>
      <w:r>
        <w:rPr>
          <w:rFonts w:ascii="Arial" w:hAnsi="Arial" w:cs="Arial"/>
          <w:sz w:val="20"/>
          <w:szCs w:val="20"/>
        </w:rPr>
        <w:t>орот в Петербурге XVIII-XIX вв.</w:t>
      </w:r>
    </w:p>
    <w:p w:rsidR="00256A09" w:rsidRDefault="00256A09" w:rsidP="00E81E22">
      <w:pPr>
        <w:rPr>
          <w:rFonts w:ascii="Arial" w:hAnsi="Arial" w:cs="Arial"/>
          <w:sz w:val="20"/>
          <w:szCs w:val="20"/>
        </w:rPr>
      </w:pPr>
    </w:p>
    <w:p w:rsidR="00256A09" w:rsidRDefault="00256A09" w:rsidP="00E81E22">
      <w:pPr>
        <w:rPr>
          <w:rFonts w:ascii="Arial" w:hAnsi="Arial" w:cs="Arial"/>
          <w:sz w:val="20"/>
          <w:szCs w:val="20"/>
        </w:rPr>
      </w:pPr>
      <w:r w:rsidRPr="00992FD6">
        <w:rPr>
          <w:rFonts w:ascii="Arial" w:hAnsi="Arial" w:cs="Arial"/>
          <w:sz w:val="20"/>
          <w:szCs w:val="20"/>
        </w:rPr>
        <w:t>Список тем рефератов может быть расширен преподавателем, студенты по согласованию с препод</w:t>
      </w:r>
      <w:r w:rsidRPr="00992FD6">
        <w:rPr>
          <w:rFonts w:ascii="Arial" w:hAnsi="Arial" w:cs="Arial"/>
          <w:sz w:val="20"/>
          <w:szCs w:val="20"/>
        </w:rPr>
        <w:t>а</w:t>
      </w:r>
      <w:r w:rsidRPr="00992FD6">
        <w:rPr>
          <w:rFonts w:ascii="Arial" w:hAnsi="Arial" w:cs="Arial"/>
          <w:sz w:val="20"/>
          <w:szCs w:val="20"/>
        </w:rPr>
        <w:t>вателем могут предложить собственную тему.</w:t>
      </w:r>
    </w:p>
    <w:p w:rsidR="00256A09" w:rsidRPr="009A7B99" w:rsidRDefault="00256A09" w:rsidP="00E81E22">
      <w:pPr>
        <w:rPr>
          <w:rFonts w:ascii="Arial" w:hAnsi="Arial" w:cs="Arial"/>
          <w:b/>
          <w:sz w:val="20"/>
          <w:szCs w:val="20"/>
          <w:u w:val="single"/>
        </w:rPr>
      </w:pPr>
    </w:p>
    <w:p w:rsidR="00694076" w:rsidRPr="009A7B99" w:rsidRDefault="00694076">
      <w:pPr>
        <w:rPr>
          <w:rFonts w:ascii="Arial" w:hAnsi="Arial" w:cs="Arial"/>
          <w:b/>
          <w:sz w:val="20"/>
          <w:szCs w:val="20"/>
          <w:u w:val="single"/>
        </w:rPr>
      </w:pPr>
    </w:p>
    <w:p w:rsidR="00256A09" w:rsidRPr="00770708" w:rsidRDefault="00256A09" w:rsidP="00E81E22">
      <w:pPr>
        <w:rPr>
          <w:rFonts w:ascii="Arial" w:hAnsi="Arial" w:cs="Arial"/>
          <w:b/>
          <w:sz w:val="20"/>
          <w:szCs w:val="20"/>
        </w:rPr>
      </w:pPr>
      <w:r w:rsidRPr="0006110A">
        <w:rPr>
          <w:rFonts w:ascii="Arial" w:hAnsi="Arial" w:cs="Arial"/>
          <w:b/>
          <w:sz w:val="20"/>
          <w:szCs w:val="20"/>
        </w:rPr>
        <w:t xml:space="preserve">5 Методические материалы, определяющие процедуры оценивания знаний, умений, навыков </w:t>
      </w:r>
    </w:p>
    <w:p w:rsidR="00256A09" w:rsidRPr="0006110A" w:rsidRDefault="00256A09" w:rsidP="00E81E22">
      <w:pPr>
        <w:rPr>
          <w:rFonts w:ascii="Arial" w:hAnsi="Arial" w:cs="Arial"/>
          <w:b/>
          <w:sz w:val="20"/>
          <w:szCs w:val="20"/>
        </w:rPr>
      </w:pPr>
      <w:r w:rsidRPr="0006110A">
        <w:rPr>
          <w:rFonts w:ascii="Arial" w:hAnsi="Arial" w:cs="Arial"/>
          <w:b/>
          <w:sz w:val="20"/>
          <w:szCs w:val="20"/>
        </w:rPr>
        <w:t>и (или) опыта деятельности, характеризующих этапы формирования компетенций</w:t>
      </w:r>
    </w:p>
    <w:p w:rsidR="00256A09" w:rsidRDefault="00256A09" w:rsidP="00E81E22">
      <w:pPr>
        <w:rPr>
          <w:rFonts w:ascii="Arial" w:hAnsi="Arial" w:cs="Arial"/>
          <w:sz w:val="20"/>
          <w:szCs w:val="20"/>
        </w:rPr>
      </w:pPr>
    </w:p>
    <w:p w:rsidR="009A7B99" w:rsidRDefault="009A7B99" w:rsidP="009A7B99">
      <w:pPr>
        <w:spacing w:after="1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В ходе изучения дисциплины студент приобретает умения и знания, выраженные в </w:t>
      </w:r>
      <w:r w:rsidRPr="00171FB8">
        <w:rPr>
          <w:rFonts w:ascii="Arial" w:hAnsi="Arial" w:cs="Arial"/>
          <w:sz w:val="20"/>
          <w:szCs w:val="20"/>
        </w:rPr>
        <w:t>общепрофесси</w:t>
      </w:r>
      <w:r w:rsidRPr="00171FB8">
        <w:rPr>
          <w:rFonts w:ascii="Arial" w:hAnsi="Arial" w:cs="Arial"/>
          <w:sz w:val="20"/>
          <w:szCs w:val="20"/>
        </w:rPr>
        <w:t>о</w:t>
      </w:r>
      <w:r w:rsidRPr="00171FB8">
        <w:rPr>
          <w:rFonts w:ascii="Arial" w:hAnsi="Arial" w:cs="Arial"/>
          <w:sz w:val="20"/>
          <w:szCs w:val="20"/>
        </w:rPr>
        <w:t>нальной</w:t>
      </w:r>
      <w:r>
        <w:rPr>
          <w:rFonts w:ascii="Arial" w:hAnsi="Arial" w:cs="Arial"/>
          <w:sz w:val="20"/>
          <w:szCs w:val="20"/>
        </w:rPr>
        <w:t>, универсальной и профессиональной компетенциях по окончании определенного этапа об</w:t>
      </w:r>
      <w:r>
        <w:rPr>
          <w:rFonts w:ascii="Arial" w:hAnsi="Arial" w:cs="Arial"/>
          <w:sz w:val="20"/>
          <w:szCs w:val="20"/>
        </w:rPr>
        <w:t>у</w:t>
      </w:r>
      <w:r>
        <w:rPr>
          <w:rFonts w:ascii="Arial" w:hAnsi="Arial" w:cs="Arial"/>
          <w:sz w:val="20"/>
          <w:szCs w:val="20"/>
        </w:rPr>
        <w:t>чения.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93"/>
        <w:gridCol w:w="8646"/>
      </w:tblGrid>
      <w:tr w:rsidR="009A7B99" w:rsidRPr="004A2A46" w:rsidTr="009A7B99">
        <w:tc>
          <w:tcPr>
            <w:tcW w:w="993" w:type="dxa"/>
          </w:tcPr>
          <w:p w:rsidR="009A7B99" w:rsidRDefault="009A7B99" w:rsidP="009A7B99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A2A46">
              <w:rPr>
                <w:rFonts w:ascii="Arial" w:hAnsi="Arial" w:cs="Arial"/>
                <w:sz w:val="18"/>
                <w:szCs w:val="18"/>
              </w:rPr>
              <w:t xml:space="preserve">Индекс </w:t>
            </w:r>
          </w:p>
          <w:p w:rsidR="009A7B99" w:rsidRPr="004A2A46" w:rsidRDefault="009A7B99" w:rsidP="009A7B99">
            <w:pPr>
              <w:ind w:left="-108" w:right="-108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A2A46">
              <w:rPr>
                <w:rFonts w:ascii="Arial" w:hAnsi="Arial" w:cs="Arial"/>
                <w:sz w:val="18"/>
                <w:szCs w:val="18"/>
              </w:rPr>
              <w:t>компете</w:t>
            </w:r>
            <w:r w:rsidRPr="004A2A46">
              <w:rPr>
                <w:rFonts w:ascii="Arial" w:hAnsi="Arial" w:cs="Arial"/>
                <w:sz w:val="18"/>
                <w:szCs w:val="18"/>
              </w:rPr>
              <w:t>н</w:t>
            </w:r>
            <w:r w:rsidRPr="004A2A46">
              <w:rPr>
                <w:rFonts w:ascii="Arial" w:hAnsi="Arial" w:cs="Arial"/>
                <w:sz w:val="18"/>
                <w:szCs w:val="18"/>
              </w:rPr>
              <w:t>ции</w:t>
            </w:r>
          </w:p>
        </w:tc>
        <w:tc>
          <w:tcPr>
            <w:tcW w:w="8646" w:type="dxa"/>
          </w:tcPr>
          <w:p w:rsidR="009A7B99" w:rsidRPr="004A2A46" w:rsidRDefault="009A7B99" w:rsidP="009A7B9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A2A46">
              <w:rPr>
                <w:rFonts w:ascii="Arial" w:hAnsi="Arial" w:cs="Arial"/>
                <w:sz w:val="18"/>
                <w:szCs w:val="18"/>
              </w:rPr>
              <w:t>Содержание формируемых компетенций</w:t>
            </w:r>
          </w:p>
        </w:tc>
      </w:tr>
      <w:tr w:rsidR="009A7B99" w:rsidRPr="00B413AF" w:rsidTr="009A7B99">
        <w:tblPrEx>
          <w:tblCellMar>
            <w:top w:w="0" w:type="dxa"/>
            <w:bottom w:w="0" w:type="dxa"/>
          </w:tblCellMar>
        </w:tblPrEx>
        <w:tc>
          <w:tcPr>
            <w:tcW w:w="993" w:type="dxa"/>
            <w:shd w:val="clear" w:color="auto" w:fill="99CCFF"/>
          </w:tcPr>
          <w:p w:rsidR="009A7B99" w:rsidRPr="00B413AF" w:rsidRDefault="009A7B99" w:rsidP="009A7B99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B413AF"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8646" w:type="dxa"/>
            <w:shd w:val="clear" w:color="auto" w:fill="99CCFF"/>
          </w:tcPr>
          <w:p w:rsidR="009A7B99" w:rsidRPr="00B413AF" w:rsidRDefault="009A7B99" w:rsidP="009A7B99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B413AF"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</w:tr>
      <w:tr w:rsidR="009A7B99" w:rsidRPr="004A2A46" w:rsidTr="009A7B99">
        <w:tc>
          <w:tcPr>
            <w:tcW w:w="9639" w:type="dxa"/>
            <w:gridSpan w:val="2"/>
          </w:tcPr>
          <w:p w:rsidR="009A7B99" w:rsidRPr="0029494E" w:rsidRDefault="009A7B99" w:rsidP="009A7B99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универсальные компетенции, заявленные ФГОС </w:t>
            </w:r>
            <w:proofErr w:type="gramStart"/>
            <w:r>
              <w:rPr>
                <w:rFonts w:ascii="Arial" w:hAnsi="Arial" w:cs="Arial"/>
                <w:b/>
                <w:sz w:val="18"/>
                <w:szCs w:val="18"/>
              </w:rPr>
              <w:t>ВО</w:t>
            </w:r>
            <w:proofErr w:type="gramEnd"/>
          </w:p>
        </w:tc>
      </w:tr>
      <w:tr w:rsidR="009A7B99" w:rsidRPr="004A2A46" w:rsidTr="009A7B99">
        <w:tc>
          <w:tcPr>
            <w:tcW w:w="9639" w:type="dxa"/>
            <w:gridSpan w:val="2"/>
          </w:tcPr>
          <w:p w:rsidR="009A7B99" w:rsidRPr="00340E35" w:rsidRDefault="009A7B99" w:rsidP="009A7B9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340E35">
              <w:rPr>
                <w:rFonts w:ascii="Arial" w:hAnsi="Arial" w:cs="Arial"/>
                <w:b/>
                <w:sz w:val="18"/>
                <w:szCs w:val="18"/>
              </w:rPr>
              <w:t>Системное и критическое мышление</w:t>
            </w:r>
          </w:p>
        </w:tc>
      </w:tr>
      <w:tr w:rsidR="009A7B99" w:rsidRPr="004A2A46" w:rsidTr="009A7B99">
        <w:tc>
          <w:tcPr>
            <w:tcW w:w="993" w:type="dxa"/>
          </w:tcPr>
          <w:p w:rsidR="009A7B99" w:rsidRPr="004A2A46" w:rsidRDefault="009A7B99" w:rsidP="009A7B9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УК-1</w:t>
            </w:r>
          </w:p>
        </w:tc>
        <w:tc>
          <w:tcPr>
            <w:tcW w:w="8646" w:type="dxa"/>
          </w:tcPr>
          <w:p w:rsidR="009A7B99" w:rsidRPr="00340E35" w:rsidRDefault="009A7B99" w:rsidP="009A7B99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Способность</w:t>
            </w:r>
            <w:r w:rsidRPr="00340E35">
              <w:rPr>
                <w:rFonts w:ascii="Arial" w:hAnsi="Arial" w:cs="Arial"/>
                <w:sz w:val="18"/>
                <w:szCs w:val="18"/>
              </w:rPr>
              <w:t xml:space="preserve">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</w:tr>
      <w:tr w:rsidR="009A7B99" w:rsidRPr="004A2A46" w:rsidTr="009A7B99">
        <w:tc>
          <w:tcPr>
            <w:tcW w:w="9639" w:type="dxa"/>
            <w:gridSpan w:val="2"/>
          </w:tcPr>
          <w:p w:rsidR="009A7B99" w:rsidRPr="00AD6E96" w:rsidRDefault="009A7B99" w:rsidP="009A7B99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межкультурное взаимодействие</w:t>
            </w:r>
          </w:p>
        </w:tc>
      </w:tr>
      <w:tr w:rsidR="009A7B99" w:rsidRPr="004A2A46" w:rsidTr="009A7B99">
        <w:tc>
          <w:tcPr>
            <w:tcW w:w="993" w:type="dxa"/>
          </w:tcPr>
          <w:p w:rsidR="009A7B99" w:rsidRPr="004A2A46" w:rsidRDefault="009A7B99" w:rsidP="009A7B9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УК-5</w:t>
            </w:r>
          </w:p>
        </w:tc>
        <w:tc>
          <w:tcPr>
            <w:tcW w:w="8646" w:type="dxa"/>
          </w:tcPr>
          <w:p w:rsidR="009A7B99" w:rsidRPr="00AD6E96" w:rsidRDefault="009A7B99" w:rsidP="009A7B99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 w:rsidRPr="00AD6E96">
              <w:rPr>
                <w:rFonts w:ascii="Arial" w:hAnsi="Arial" w:cs="Arial"/>
                <w:sz w:val="18"/>
                <w:szCs w:val="18"/>
              </w:rPr>
              <w:t>Способность воспринимать межкультурное разнообразие общества в социально-историческом, эт</w:t>
            </w:r>
            <w:r w:rsidRPr="00AD6E96">
              <w:rPr>
                <w:rFonts w:ascii="Arial" w:hAnsi="Arial" w:cs="Arial"/>
                <w:sz w:val="18"/>
                <w:szCs w:val="18"/>
              </w:rPr>
              <w:t>и</w:t>
            </w:r>
            <w:r w:rsidRPr="00AD6E96">
              <w:rPr>
                <w:rFonts w:ascii="Arial" w:hAnsi="Arial" w:cs="Arial"/>
                <w:sz w:val="18"/>
                <w:szCs w:val="18"/>
              </w:rPr>
              <w:t>ческом и философском контекстах</w:t>
            </w:r>
          </w:p>
        </w:tc>
      </w:tr>
      <w:tr w:rsidR="009A7B99" w:rsidRPr="004A2A46" w:rsidTr="009A7B99">
        <w:tc>
          <w:tcPr>
            <w:tcW w:w="9639" w:type="dxa"/>
            <w:gridSpan w:val="2"/>
          </w:tcPr>
          <w:p w:rsidR="009A7B99" w:rsidRPr="00AD1C88" w:rsidRDefault="009A7B99" w:rsidP="009A7B99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профессиональные компетенции</w:t>
            </w:r>
          </w:p>
        </w:tc>
      </w:tr>
      <w:tr w:rsidR="009A7B99" w:rsidRPr="004A2A46" w:rsidTr="009A7B99">
        <w:tc>
          <w:tcPr>
            <w:tcW w:w="993" w:type="dxa"/>
          </w:tcPr>
          <w:p w:rsidR="009A7B99" w:rsidRDefault="009A7B99" w:rsidP="009A7B9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ПК-6</w:t>
            </w:r>
          </w:p>
        </w:tc>
        <w:tc>
          <w:tcPr>
            <w:tcW w:w="8646" w:type="dxa"/>
          </w:tcPr>
          <w:p w:rsidR="009A7B99" w:rsidRPr="00AD1C88" w:rsidRDefault="009A7B99" w:rsidP="009A7B99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Способ</w:t>
            </w:r>
            <w:r w:rsidRPr="00AD1C88">
              <w:rPr>
                <w:rFonts w:ascii="Arial" w:hAnsi="Arial" w:cs="Arial"/>
                <w:sz w:val="18"/>
                <w:szCs w:val="18"/>
              </w:rPr>
              <w:t>н</w:t>
            </w:r>
            <w:r>
              <w:rPr>
                <w:rFonts w:ascii="Arial" w:hAnsi="Arial" w:cs="Arial"/>
                <w:sz w:val="18"/>
                <w:szCs w:val="18"/>
              </w:rPr>
              <w:t>ость</w:t>
            </w:r>
            <w:r w:rsidRPr="00AD1C88">
              <w:rPr>
                <w:rFonts w:ascii="Arial" w:hAnsi="Arial" w:cs="Arial"/>
                <w:sz w:val="18"/>
                <w:szCs w:val="18"/>
              </w:rPr>
              <w:t xml:space="preserve"> участвовать в разработке и оформлении научно-проектной документации по реставр</w:t>
            </w:r>
            <w:r w:rsidRPr="00AD1C88">
              <w:rPr>
                <w:rFonts w:ascii="Arial" w:hAnsi="Arial" w:cs="Arial"/>
                <w:sz w:val="18"/>
                <w:szCs w:val="18"/>
              </w:rPr>
              <w:t>а</w:t>
            </w:r>
            <w:r w:rsidRPr="00AD1C88">
              <w:rPr>
                <w:rFonts w:ascii="Arial" w:hAnsi="Arial" w:cs="Arial"/>
                <w:sz w:val="18"/>
                <w:szCs w:val="18"/>
              </w:rPr>
              <w:t>ции, сохранению и приспособлению объектов культурного наследия для современного использов</w:t>
            </w:r>
            <w:r w:rsidRPr="00AD1C88">
              <w:rPr>
                <w:rFonts w:ascii="Arial" w:hAnsi="Arial" w:cs="Arial"/>
                <w:sz w:val="18"/>
                <w:szCs w:val="18"/>
              </w:rPr>
              <w:t>а</w:t>
            </w:r>
            <w:r w:rsidRPr="00AD1C88">
              <w:rPr>
                <w:rFonts w:ascii="Arial" w:hAnsi="Arial" w:cs="Arial"/>
                <w:sz w:val="18"/>
                <w:szCs w:val="18"/>
              </w:rPr>
              <w:t>ния</w:t>
            </w:r>
          </w:p>
        </w:tc>
      </w:tr>
    </w:tbl>
    <w:p w:rsidR="009A7B99" w:rsidRDefault="009A7B99" w:rsidP="009A7B99">
      <w:pPr>
        <w:tabs>
          <w:tab w:val="left" w:pos="284"/>
        </w:tabs>
        <w:jc w:val="both"/>
        <w:rPr>
          <w:rFonts w:ascii="Arial" w:hAnsi="Arial" w:cs="Arial"/>
          <w:sz w:val="20"/>
          <w:szCs w:val="20"/>
        </w:rPr>
      </w:pPr>
    </w:p>
    <w:p w:rsidR="009A7B99" w:rsidRDefault="009A7B99" w:rsidP="009A7B99">
      <w:pPr>
        <w:tabs>
          <w:tab w:val="left" w:pos="284"/>
        </w:tabs>
        <w:jc w:val="both"/>
        <w:rPr>
          <w:rFonts w:ascii="Arial" w:hAnsi="Arial" w:cs="Arial"/>
          <w:sz w:val="20"/>
          <w:szCs w:val="20"/>
        </w:rPr>
      </w:pPr>
    </w:p>
    <w:p w:rsidR="009A7B99" w:rsidRDefault="009A7B99" w:rsidP="009A7B99">
      <w:pPr>
        <w:tabs>
          <w:tab w:val="left" w:pos="284"/>
        </w:tabs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Оценка </w:t>
      </w:r>
      <w:proofErr w:type="spellStart"/>
      <w:r>
        <w:rPr>
          <w:rFonts w:ascii="Arial" w:hAnsi="Arial" w:cs="Arial"/>
          <w:sz w:val="20"/>
          <w:szCs w:val="20"/>
        </w:rPr>
        <w:t>сформированности</w:t>
      </w:r>
      <w:proofErr w:type="spellEnd"/>
      <w:r>
        <w:rPr>
          <w:rFonts w:ascii="Arial" w:hAnsi="Arial" w:cs="Arial"/>
          <w:sz w:val="20"/>
          <w:szCs w:val="20"/>
        </w:rPr>
        <w:t xml:space="preserve"> компетенций осуществляется по уровням:</w:t>
      </w:r>
    </w:p>
    <w:p w:rsidR="009A7B99" w:rsidRPr="009608CE" w:rsidRDefault="009A7B99" w:rsidP="009A7B99">
      <w:pPr>
        <w:jc w:val="both"/>
        <w:rPr>
          <w:rFonts w:ascii="Arial" w:hAnsi="Arial" w:cs="Arial"/>
          <w:sz w:val="20"/>
          <w:szCs w:val="20"/>
        </w:rPr>
      </w:pPr>
      <w:r w:rsidRPr="009608CE">
        <w:rPr>
          <w:rFonts w:ascii="Arial" w:hAnsi="Arial" w:cs="Arial"/>
          <w:b/>
          <w:sz w:val="20"/>
          <w:szCs w:val="20"/>
        </w:rPr>
        <w:t>пороговый уровень</w:t>
      </w:r>
      <w:r w:rsidRPr="009608CE">
        <w:rPr>
          <w:rFonts w:ascii="Arial" w:hAnsi="Arial" w:cs="Arial"/>
          <w:sz w:val="20"/>
          <w:szCs w:val="20"/>
        </w:rPr>
        <w:t xml:space="preserve"> – обязательный для всех студентов вуза по завершении описываемых этапов обучения; в пятибалльной системе соответствует оценке «</w:t>
      </w:r>
      <w:r w:rsidRPr="00BC474F">
        <w:rPr>
          <w:rFonts w:ascii="Arial" w:hAnsi="Arial" w:cs="Arial"/>
          <w:b/>
          <w:sz w:val="20"/>
          <w:szCs w:val="20"/>
        </w:rPr>
        <w:t>удовлетворительно</w:t>
      </w:r>
      <w:r w:rsidRPr="009608CE">
        <w:rPr>
          <w:rFonts w:ascii="Arial" w:hAnsi="Arial" w:cs="Arial"/>
          <w:sz w:val="20"/>
          <w:szCs w:val="20"/>
        </w:rPr>
        <w:t>»;</w:t>
      </w:r>
      <w:r>
        <w:rPr>
          <w:rFonts w:ascii="Arial" w:hAnsi="Arial" w:cs="Arial"/>
          <w:sz w:val="20"/>
          <w:szCs w:val="20"/>
        </w:rPr>
        <w:t xml:space="preserve"> </w:t>
      </w:r>
      <w:r w:rsidRPr="00C61A7A">
        <w:rPr>
          <w:rFonts w:ascii="Arial" w:hAnsi="Arial" w:cs="Arial"/>
          <w:sz w:val="20"/>
        </w:rPr>
        <w:t>компетенции по индикаторам «уметь» и «знать» освоены частично</w:t>
      </w:r>
      <w:r>
        <w:rPr>
          <w:rFonts w:ascii="Arial" w:hAnsi="Arial" w:cs="Arial"/>
          <w:sz w:val="20"/>
        </w:rPr>
        <w:t>;</w:t>
      </w:r>
    </w:p>
    <w:p w:rsidR="009A7B99" w:rsidRPr="009608CE" w:rsidRDefault="009A7B99" w:rsidP="009A7B99">
      <w:pPr>
        <w:jc w:val="both"/>
        <w:rPr>
          <w:rFonts w:ascii="Arial" w:hAnsi="Arial" w:cs="Arial"/>
          <w:sz w:val="20"/>
          <w:szCs w:val="20"/>
        </w:rPr>
      </w:pPr>
      <w:r w:rsidRPr="009608CE">
        <w:rPr>
          <w:rFonts w:ascii="Arial" w:hAnsi="Arial" w:cs="Arial"/>
          <w:b/>
          <w:sz w:val="20"/>
          <w:szCs w:val="20"/>
        </w:rPr>
        <w:t>продвинутый уровень</w:t>
      </w:r>
      <w:r w:rsidRPr="009608CE">
        <w:rPr>
          <w:rFonts w:ascii="Arial" w:hAnsi="Arial" w:cs="Arial"/>
          <w:sz w:val="20"/>
          <w:szCs w:val="20"/>
        </w:rPr>
        <w:t xml:space="preserve"> – превышение минимальных характеристик </w:t>
      </w:r>
      <w:proofErr w:type="spellStart"/>
      <w:r w:rsidRPr="009608CE">
        <w:rPr>
          <w:rFonts w:ascii="Arial" w:hAnsi="Arial" w:cs="Arial"/>
          <w:sz w:val="20"/>
          <w:szCs w:val="20"/>
        </w:rPr>
        <w:t>сформированности</w:t>
      </w:r>
      <w:proofErr w:type="spellEnd"/>
      <w:r w:rsidRPr="009608CE">
        <w:rPr>
          <w:rFonts w:ascii="Arial" w:hAnsi="Arial" w:cs="Arial"/>
          <w:sz w:val="20"/>
          <w:szCs w:val="20"/>
        </w:rPr>
        <w:t xml:space="preserve"> компетенции для выпускника вуза; в пятибалльной системе соответствует оценке «</w:t>
      </w:r>
      <w:r w:rsidRPr="00BC474F">
        <w:rPr>
          <w:rFonts w:ascii="Arial" w:hAnsi="Arial" w:cs="Arial"/>
          <w:b/>
          <w:sz w:val="20"/>
          <w:szCs w:val="20"/>
        </w:rPr>
        <w:t>хорошо</w:t>
      </w:r>
      <w:r w:rsidRPr="009608CE">
        <w:rPr>
          <w:rFonts w:ascii="Arial" w:hAnsi="Arial" w:cs="Arial"/>
          <w:sz w:val="20"/>
          <w:szCs w:val="20"/>
        </w:rPr>
        <w:t>»;</w:t>
      </w:r>
      <w:r>
        <w:rPr>
          <w:rFonts w:ascii="Arial" w:hAnsi="Arial" w:cs="Arial"/>
          <w:sz w:val="20"/>
          <w:szCs w:val="20"/>
        </w:rPr>
        <w:t xml:space="preserve"> </w:t>
      </w:r>
      <w:r w:rsidRPr="00C61A7A">
        <w:rPr>
          <w:rFonts w:ascii="Arial" w:hAnsi="Arial" w:cs="Arial"/>
          <w:sz w:val="20"/>
        </w:rPr>
        <w:t>компетенции по и</w:t>
      </w:r>
      <w:r w:rsidRPr="00C61A7A">
        <w:rPr>
          <w:rFonts w:ascii="Arial" w:hAnsi="Arial" w:cs="Arial"/>
          <w:sz w:val="20"/>
        </w:rPr>
        <w:t>н</w:t>
      </w:r>
      <w:r w:rsidRPr="00C61A7A">
        <w:rPr>
          <w:rFonts w:ascii="Arial" w:hAnsi="Arial" w:cs="Arial"/>
          <w:sz w:val="20"/>
        </w:rPr>
        <w:t>дикатору «знать» освоены полностью, по индикатору «уметь» освоены не полностью</w:t>
      </w:r>
      <w:r>
        <w:rPr>
          <w:rFonts w:ascii="Arial" w:hAnsi="Arial" w:cs="Arial"/>
          <w:sz w:val="20"/>
        </w:rPr>
        <w:t>;</w:t>
      </w:r>
    </w:p>
    <w:p w:rsidR="009A7B99" w:rsidRDefault="009A7B99" w:rsidP="009A7B99">
      <w:pPr>
        <w:tabs>
          <w:tab w:val="left" w:pos="284"/>
        </w:tabs>
        <w:jc w:val="both"/>
        <w:rPr>
          <w:rFonts w:ascii="Arial" w:hAnsi="Arial" w:cs="Arial"/>
          <w:sz w:val="20"/>
          <w:szCs w:val="20"/>
        </w:rPr>
      </w:pPr>
      <w:r w:rsidRPr="009608CE">
        <w:rPr>
          <w:rFonts w:ascii="Arial" w:hAnsi="Arial" w:cs="Arial"/>
          <w:b/>
          <w:sz w:val="20"/>
          <w:szCs w:val="20"/>
        </w:rPr>
        <w:lastRenderedPageBreak/>
        <w:t>высокий уровень</w:t>
      </w:r>
      <w:r w:rsidRPr="009608CE">
        <w:rPr>
          <w:rFonts w:ascii="Arial" w:hAnsi="Arial" w:cs="Arial"/>
          <w:sz w:val="20"/>
          <w:szCs w:val="20"/>
        </w:rPr>
        <w:t xml:space="preserve"> – максимально возможная выраженность компетенции, важна как качественный ориентир для самосовершенствования; в пятибалльной системе соответствует оценке «</w:t>
      </w:r>
      <w:r w:rsidRPr="00BC474F">
        <w:rPr>
          <w:rFonts w:ascii="Arial" w:hAnsi="Arial" w:cs="Arial"/>
          <w:b/>
          <w:sz w:val="20"/>
          <w:szCs w:val="20"/>
        </w:rPr>
        <w:t>отлично</w:t>
      </w:r>
      <w:r>
        <w:rPr>
          <w:rFonts w:ascii="Arial" w:hAnsi="Arial" w:cs="Arial"/>
          <w:sz w:val="20"/>
          <w:szCs w:val="20"/>
        </w:rPr>
        <w:t xml:space="preserve">»; </w:t>
      </w:r>
      <w:r w:rsidRPr="00C61A7A">
        <w:rPr>
          <w:rFonts w:ascii="Arial" w:hAnsi="Arial" w:cs="Arial"/>
          <w:sz w:val="20"/>
        </w:rPr>
        <w:t>компетенции по индикаторам «знать» и «уметь» освоены в полном объеме</w:t>
      </w:r>
      <w:r>
        <w:rPr>
          <w:rFonts w:ascii="Arial" w:hAnsi="Arial" w:cs="Arial"/>
          <w:sz w:val="20"/>
        </w:rPr>
        <w:t>.</w:t>
      </w:r>
    </w:p>
    <w:p w:rsidR="00694076" w:rsidRDefault="00694076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p w:rsidR="00256A09" w:rsidRDefault="00256A09" w:rsidP="00E81E22">
      <w:pPr>
        <w:tabs>
          <w:tab w:val="left" w:pos="284"/>
        </w:tabs>
        <w:spacing w:after="12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5.1 </w:t>
      </w:r>
      <w:r w:rsidRPr="0075514A">
        <w:rPr>
          <w:rFonts w:ascii="Arial" w:hAnsi="Arial" w:cs="Arial"/>
          <w:b/>
          <w:sz w:val="20"/>
          <w:szCs w:val="20"/>
        </w:rPr>
        <w:t>Критерии оценки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сформированности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C1746D">
        <w:rPr>
          <w:rFonts w:ascii="Arial" w:hAnsi="Arial" w:cs="Arial"/>
          <w:sz w:val="20"/>
          <w:szCs w:val="20"/>
        </w:rPr>
        <w:t>компетенции по окончании</w:t>
      </w:r>
      <w:r>
        <w:rPr>
          <w:rFonts w:ascii="Arial" w:hAnsi="Arial" w:cs="Arial"/>
          <w:sz w:val="20"/>
          <w:szCs w:val="20"/>
        </w:rPr>
        <w:t xml:space="preserve"> третьего и четвертого семестров по данным </w:t>
      </w:r>
      <w:r w:rsidRPr="00172F4B">
        <w:rPr>
          <w:rFonts w:ascii="Arial" w:hAnsi="Arial" w:cs="Arial"/>
          <w:b/>
          <w:sz w:val="20"/>
          <w:szCs w:val="20"/>
        </w:rPr>
        <w:t>тестового контроля</w:t>
      </w:r>
      <w:r>
        <w:rPr>
          <w:rFonts w:ascii="Arial" w:hAnsi="Arial" w:cs="Arial"/>
          <w:sz w:val="20"/>
          <w:szCs w:val="20"/>
        </w:rPr>
        <w:t xml:space="preserve"> знаний с целью сдачи студентом </w:t>
      </w:r>
      <w:r w:rsidRPr="00C31B21">
        <w:rPr>
          <w:rFonts w:ascii="Arial" w:hAnsi="Arial" w:cs="Arial"/>
          <w:b/>
          <w:sz w:val="20"/>
          <w:szCs w:val="20"/>
        </w:rPr>
        <w:t>зачета</w:t>
      </w:r>
      <w:r>
        <w:rPr>
          <w:rFonts w:ascii="Arial" w:hAnsi="Arial" w:cs="Arial"/>
          <w:b/>
          <w:sz w:val="20"/>
          <w:szCs w:val="20"/>
        </w:rPr>
        <w:t xml:space="preserve"> или экзамена</w:t>
      </w:r>
      <w:r>
        <w:rPr>
          <w:rFonts w:ascii="Arial" w:hAnsi="Arial" w:cs="Arial"/>
          <w:sz w:val="20"/>
          <w:szCs w:val="20"/>
        </w:rPr>
        <w:t>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68"/>
        <w:gridCol w:w="1276"/>
        <w:gridCol w:w="6095"/>
      </w:tblGrid>
      <w:tr w:rsidR="00256A09" w:rsidRPr="008301C4" w:rsidTr="00E81E22">
        <w:trPr>
          <w:trHeight w:val="177"/>
        </w:trPr>
        <w:tc>
          <w:tcPr>
            <w:tcW w:w="2268" w:type="dxa"/>
          </w:tcPr>
          <w:p w:rsidR="00256A09" w:rsidRPr="008301C4" w:rsidRDefault="00256A09" w:rsidP="00FF3C6E">
            <w:pPr>
              <w:rPr>
                <w:rFonts w:ascii="Arial" w:hAnsi="Arial" w:cs="Arial"/>
                <w:sz w:val="18"/>
                <w:szCs w:val="18"/>
              </w:rPr>
            </w:pPr>
            <w:r w:rsidRPr="008301C4">
              <w:rPr>
                <w:rFonts w:ascii="Arial" w:hAnsi="Arial" w:cs="Arial"/>
                <w:sz w:val="18"/>
                <w:szCs w:val="18"/>
              </w:rPr>
              <w:t>Критерий оценивания</w:t>
            </w:r>
            <w:r>
              <w:rPr>
                <w:rFonts w:ascii="Arial" w:hAnsi="Arial" w:cs="Arial"/>
                <w:sz w:val="18"/>
                <w:szCs w:val="18"/>
              </w:rPr>
              <w:t xml:space="preserve"> – </w:t>
            </w:r>
            <w:r w:rsidRPr="008301C4">
              <w:rPr>
                <w:rFonts w:ascii="Arial" w:hAnsi="Arial" w:cs="Arial"/>
                <w:sz w:val="18"/>
                <w:szCs w:val="18"/>
              </w:rPr>
              <w:t xml:space="preserve">код </w:t>
            </w:r>
            <w:r>
              <w:rPr>
                <w:rFonts w:ascii="Arial" w:hAnsi="Arial" w:cs="Arial"/>
                <w:sz w:val="18"/>
                <w:szCs w:val="18"/>
              </w:rPr>
              <w:t>укрупненной и/или базовой компетенции</w:t>
            </w:r>
          </w:p>
        </w:tc>
        <w:tc>
          <w:tcPr>
            <w:tcW w:w="1276" w:type="dxa"/>
          </w:tcPr>
          <w:p w:rsidR="00256A09" w:rsidRPr="008301C4" w:rsidRDefault="00256A09" w:rsidP="00FF3C6E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сформир</w:t>
            </w:r>
            <w:r>
              <w:rPr>
                <w:rFonts w:ascii="Arial" w:hAnsi="Arial" w:cs="Arial"/>
                <w:sz w:val="18"/>
                <w:szCs w:val="18"/>
              </w:rPr>
              <w:t>о</w:t>
            </w:r>
            <w:r>
              <w:rPr>
                <w:rFonts w:ascii="Arial" w:hAnsi="Arial" w:cs="Arial"/>
                <w:sz w:val="18"/>
                <w:szCs w:val="18"/>
              </w:rPr>
              <w:t>ванности</w:t>
            </w:r>
            <w:proofErr w:type="spellEnd"/>
          </w:p>
        </w:tc>
        <w:tc>
          <w:tcPr>
            <w:tcW w:w="6095" w:type="dxa"/>
          </w:tcPr>
          <w:p w:rsidR="00256A09" w:rsidRPr="008301C4" w:rsidRDefault="00256A09" w:rsidP="00FF3C6E">
            <w:pPr>
              <w:rPr>
                <w:rFonts w:ascii="Arial" w:hAnsi="Arial" w:cs="Arial"/>
                <w:sz w:val="18"/>
                <w:szCs w:val="18"/>
              </w:rPr>
            </w:pPr>
            <w:r w:rsidRPr="008301C4">
              <w:rPr>
                <w:rFonts w:ascii="Arial" w:hAnsi="Arial" w:cs="Arial"/>
                <w:sz w:val="18"/>
                <w:szCs w:val="18"/>
              </w:rPr>
              <w:t>Описание критерия</w:t>
            </w:r>
          </w:p>
        </w:tc>
      </w:tr>
      <w:tr w:rsidR="00256A09" w:rsidRPr="00F63793" w:rsidTr="00E81E22">
        <w:trPr>
          <w:trHeight w:val="58"/>
        </w:trPr>
        <w:tc>
          <w:tcPr>
            <w:tcW w:w="2268" w:type="dxa"/>
            <w:shd w:val="clear" w:color="auto" w:fill="99CCFF"/>
          </w:tcPr>
          <w:p w:rsidR="00256A09" w:rsidRPr="00F63793" w:rsidRDefault="00256A09" w:rsidP="00FF3C6E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1276" w:type="dxa"/>
            <w:shd w:val="clear" w:color="auto" w:fill="99CCFF"/>
          </w:tcPr>
          <w:p w:rsidR="00256A09" w:rsidRPr="00F63793" w:rsidRDefault="00256A09" w:rsidP="00FF3C6E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6095" w:type="dxa"/>
            <w:shd w:val="clear" w:color="auto" w:fill="99CCFF"/>
          </w:tcPr>
          <w:p w:rsidR="00256A09" w:rsidRDefault="00256A09" w:rsidP="00FF3C6E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</w:tr>
      <w:tr w:rsidR="00256A09" w:rsidRPr="008301C4" w:rsidTr="00E81E22">
        <w:trPr>
          <w:trHeight w:val="177"/>
        </w:trPr>
        <w:tc>
          <w:tcPr>
            <w:tcW w:w="2268" w:type="dxa"/>
            <w:vMerge w:val="restart"/>
          </w:tcPr>
          <w:p w:rsidR="00256A09" w:rsidRDefault="00256A09" w:rsidP="00FF3C6E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31B21">
              <w:rPr>
                <w:rFonts w:ascii="Arial" w:hAnsi="Arial" w:cs="Arial"/>
                <w:b/>
                <w:sz w:val="18"/>
                <w:szCs w:val="18"/>
              </w:rPr>
              <w:t>УК</w:t>
            </w:r>
            <w:r w:rsidR="00C1746D">
              <w:rPr>
                <w:rFonts w:ascii="Arial" w:hAnsi="Arial" w:cs="Arial"/>
                <w:b/>
                <w:sz w:val="18"/>
                <w:szCs w:val="18"/>
              </w:rPr>
              <w:t>-1</w:t>
            </w:r>
          </w:p>
          <w:p w:rsidR="00C1746D" w:rsidRDefault="00C1746D" w:rsidP="00FF3C6E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УК-5</w:t>
            </w:r>
          </w:p>
          <w:p w:rsidR="00256A09" w:rsidRPr="00C1746D" w:rsidRDefault="00C1746D" w:rsidP="00FF3C6E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ПК-6</w:t>
            </w:r>
          </w:p>
        </w:tc>
        <w:tc>
          <w:tcPr>
            <w:tcW w:w="1276" w:type="dxa"/>
          </w:tcPr>
          <w:p w:rsidR="00256A09" w:rsidRPr="008301C4" w:rsidRDefault="00256A09" w:rsidP="00FF3C6E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пороговый</w:t>
            </w:r>
          </w:p>
        </w:tc>
        <w:tc>
          <w:tcPr>
            <w:tcW w:w="6095" w:type="dxa"/>
          </w:tcPr>
          <w:p w:rsidR="00256A09" w:rsidRPr="008301C4" w:rsidRDefault="00256A09" w:rsidP="00FF3C6E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правильные ответы на тестовые вопросы составляют не менее 60%</w:t>
            </w:r>
          </w:p>
        </w:tc>
      </w:tr>
      <w:tr w:rsidR="00256A09" w:rsidRPr="008301C4" w:rsidTr="00E81E22">
        <w:trPr>
          <w:trHeight w:val="177"/>
        </w:trPr>
        <w:tc>
          <w:tcPr>
            <w:tcW w:w="2268" w:type="dxa"/>
            <w:vMerge/>
          </w:tcPr>
          <w:p w:rsidR="00256A09" w:rsidRPr="008703F1" w:rsidRDefault="00256A09" w:rsidP="00FF3C6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6" w:type="dxa"/>
          </w:tcPr>
          <w:p w:rsidR="00256A09" w:rsidRPr="008301C4" w:rsidRDefault="00256A09" w:rsidP="00FF3C6E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продвинутый</w:t>
            </w:r>
          </w:p>
        </w:tc>
        <w:tc>
          <w:tcPr>
            <w:tcW w:w="6095" w:type="dxa"/>
          </w:tcPr>
          <w:p w:rsidR="00256A09" w:rsidRPr="008301C4" w:rsidRDefault="00256A09" w:rsidP="00FF3C6E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правильные ответы на тестовые вопросы составляют не менее 80%</w:t>
            </w:r>
          </w:p>
        </w:tc>
      </w:tr>
      <w:tr w:rsidR="00256A09" w:rsidRPr="008301C4" w:rsidTr="00C1746D">
        <w:trPr>
          <w:trHeight w:val="301"/>
        </w:trPr>
        <w:tc>
          <w:tcPr>
            <w:tcW w:w="2268" w:type="dxa"/>
            <w:vMerge/>
          </w:tcPr>
          <w:p w:rsidR="00256A09" w:rsidRDefault="00256A09" w:rsidP="00FF3C6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6" w:type="dxa"/>
          </w:tcPr>
          <w:p w:rsidR="00256A09" w:rsidRPr="008301C4" w:rsidRDefault="00256A09" w:rsidP="00FF3C6E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высокий</w:t>
            </w:r>
          </w:p>
        </w:tc>
        <w:tc>
          <w:tcPr>
            <w:tcW w:w="6095" w:type="dxa"/>
          </w:tcPr>
          <w:p w:rsidR="00256A09" w:rsidRPr="008301C4" w:rsidRDefault="00256A09" w:rsidP="00FF3C6E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правильные ответы на тестовые вопросы составляют 100%</w:t>
            </w:r>
          </w:p>
        </w:tc>
      </w:tr>
    </w:tbl>
    <w:p w:rsidR="00FF71D0" w:rsidRDefault="00FF71D0" w:rsidP="00C1746D">
      <w:pPr>
        <w:tabs>
          <w:tab w:val="left" w:pos="284"/>
        </w:tabs>
        <w:jc w:val="both"/>
        <w:rPr>
          <w:rFonts w:ascii="Arial" w:hAnsi="Arial" w:cs="Arial"/>
          <w:sz w:val="20"/>
          <w:szCs w:val="20"/>
        </w:rPr>
      </w:pPr>
    </w:p>
    <w:p w:rsidR="00FF71D0" w:rsidRDefault="00FF71D0" w:rsidP="00C1746D">
      <w:pPr>
        <w:rPr>
          <w:rFonts w:ascii="Arial" w:hAnsi="Arial" w:cs="Arial"/>
          <w:sz w:val="20"/>
          <w:szCs w:val="20"/>
        </w:rPr>
      </w:pPr>
    </w:p>
    <w:p w:rsidR="00C1746D" w:rsidRPr="00F63793" w:rsidRDefault="00C1746D" w:rsidP="00C1746D">
      <w:pPr>
        <w:tabs>
          <w:tab w:val="left" w:pos="284"/>
        </w:tabs>
        <w:spacing w:after="12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5.2 </w:t>
      </w:r>
      <w:r w:rsidRPr="0075514A">
        <w:rPr>
          <w:rFonts w:ascii="Arial" w:hAnsi="Arial" w:cs="Arial"/>
          <w:b/>
          <w:sz w:val="20"/>
          <w:szCs w:val="20"/>
        </w:rPr>
        <w:t>Критерии оценки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сформированности</w:t>
      </w:r>
      <w:proofErr w:type="spellEnd"/>
      <w:r>
        <w:rPr>
          <w:rFonts w:ascii="Arial" w:hAnsi="Arial" w:cs="Arial"/>
          <w:sz w:val="20"/>
          <w:szCs w:val="20"/>
        </w:rPr>
        <w:t xml:space="preserve"> компетенции по результатам составления и презентации </w:t>
      </w:r>
      <w:r>
        <w:rPr>
          <w:rFonts w:ascii="Arial" w:hAnsi="Arial" w:cs="Arial"/>
          <w:b/>
          <w:sz w:val="20"/>
          <w:szCs w:val="20"/>
        </w:rPr>
        <w:t>реферата</w:t>
      </w:r>
      <w:r>
        <w:rPr>
          <w:rFonts w:ascii="Arial" w:hAnsi="Arial" w:cs="Arial"/>
          <w:sz w:val="20"/>
          <w:szCs w:val="20"/>
        </w:rPr>
        <w:t>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18"/>
        <w:gridCol w:w="992"/>
        <w:gridCol w:w="7229"/>
      </w:tblGrid>
      <w:tr w:rsidR="00256A09" w:rsidRPr="008301C4" w:rsidTr="00DE2410">
        <w:trPr>
          <w:trHeight w:val="177"/>
        </w:trPr>
        <w:tc>
          <w:tcPr>
            <w:tcW w:w="1418" w:type="dxa"/>
          </w:tcPr>
          <w:p w:rsidR="00256A09" w:rsidRPr="008301C4" w:rsidRDefault="00256A09" w:rsidP="00AF19A8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 w:rsidRPr="008301C4">
              <w:rPr>
                <w:rFonts w:ascii="Arial" w:hAnsi="Arial" w:cs="Arial"/>
                <w:sz w:val="18"/>
                <w:szCs w:val="18"/>
              </w:rPr>
              <w:t>Критерий оц</w:t>
            </w:r>
            <w:r w:rsidRPr="008301C4">
              <w:rPr>
                <w:rFonts w:ascii="Arial" w:hAnsi="Arial" w:cs="Arial"/>
                <w:sz w:val="18"/>
                <w:szCs w:val="18"/>
              </w:rPr>
              <w:t>е</w:t>
            </w:r>
            <w:r w:rsidRPr="008301C4">
              <w:rPr>
                <w:rFonts w:ascii="Arial" w:hAnsi="Arial" w:cs="Arial"/>
                <w:sz w:val="18"/>
                <w:szCs w:val="18"/>
              </w:rPr>
              <w:t>нивания</w:t>
            </w:r>
            <w:r>
              <w:rPr>
                <w:rFonts w:ascii="Arial" w:hAnsi="Arial" w:cs="Arial"/>
                <w:sz w:val="18"/>
                <w:szCs w:val="18"/>
              </w:rPr>
              <w:t xml:space="preserve"> – </w:t>
            </w:r>
            <w:r w:rsidRPr="008301C4">
              <w:rPr>
                <w:rFonts w:ascii="Arial" w:hAnsi="Arial" w:cs="Arial"/>
                <w:sz w:val="18"/>
                <w:szCs w:val="18"/>
              </w:rPr>
              <w:t xml:space="preserve">код </w:t>
            </w:r>
            <w:r>
              <w:rPr>
                <w:rFonts w:ascii="Arial" w:hAnsi="Arial" w:cs="Arial"/>
                <w:sz w:val="18"/>
                <w:szCs w:val="18"/>
              </w:rPr>
              <w:t>укрупненной и/или базовой компетенции</w:t>
            </w:r>
          </w:p>
        </w:tc>
        <w:tc>
          <w:tcPr>
            <w:tcW w:w="992" w:type="dxa"/>
          </w:tcPr>
          <w:p w:rsidR="00256A09" w:rsidRPr="008301C4" w:rsidRDefault="00256A09" w:rsidP="00AF19A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Уровень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сформ</w:t>
            </w:r>
            <w:r>
              <w:rPr>
                <w:rFonts w:ascii="Arial" w:hAnsi="Arial" w:cs="Arial"/>
                <w:sz w:val="18"/>
                <w:szCs w:val="18"/>
              </w:rPr>
              <w:t>и</w:t>
            </w:r>
            <w:r>
              <w:rPr>
                <w:rFonts w:ascii="Arial" w:hAnsi="Arial" w:cs="Arial"/>
                <w:sz w:val="18"/>
                <w:szCs w:val="18"/>
              </w:rPr>
              <w:t>рова</w:t>
            </w:r>
            <w:r>
              <w:rPr>
                <w:rFonts w:ascii="Arial" w:hAnsi="Arial" w:cs="Arial"/>
                <w:sz w:val="18"/>
                <w:szCs w:val="18"/>
              </w:rPr>
              <w:t>н</w:t>
            </w:r>
            <w:r>
              <w:rPr>
                <w:rFonts w:ascii="Arial" w:hAnsi="Arial" w:cs="Arial"/>
                <w:sz w:val="18"/>
                <w:szCs w:val="18"/>
              </w:rPr>
              <w:t>ности</w:t>
            </w:r>
            <w:proofErr w:type="spellEnd"/>
          </w:p>
        </w:tc>
        <w:tc>
          <w:tcPr>
            <w:tcW w:w="7229" w:type="dxa"/>
          </w:tcPr>
          <w:p w:rsidR="00256A09" w:rsidRPr="008301C4" w:rsidRDefault="00256A09" w:rsidP="00AF19A8">
            <w:pPr>
              <w:rPr>
                <w:rFonts w:ascii="Arial" w:hAnsi="Arial" w:cs="Arial"/>
                <w:sz w:val="18"/>
                <w:szCs w:val="18"/>
              </w:rPr>
            </w:pPr>
            <w:r w:rsidRPr="008301C4">
              <w:rPr>
                <w:rFonts w:ascii="Arial" w:hAnsi="Arial" w:cs="Arial"/>
                <w:sz w:val="18"/>
                <w:szCs w:val="18"/>
              </w:rPr>
              <w:t>Описание критерия</w:t>
            </w:r>
          </w:p>
        </w:tc>
      </w:tr>
      <w:tr w:rsidR="00256A09" w:rsidRPr="00F63793" w:rsidTr="00DE2410">
        <w:trPr>
          <w:trHeight w:val="58"/>
        </w:trPr>
        <w:tc>
          <w:tcPr>
            <w:tcW w:w="1418" w:type="dxa"/>
            <w:shd w:val="clear" w:color="auto" w:fill="99CCFF"/>
          </w:tcPr>
          <w:p w:rsidR="00256A09" w:rsidRPr="00F63793" w:rsidRDefault="00256A09" w:rsidP="00AF19A8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1</w:t>
            </w:r>
          </w:p>
        </w:tc>
        <w:tc>
          <w:tcPr>
            <w:tcW w:w="992" w:type="dxa"/>
            <w:shd w:val="clear" w:color="auto" w:fill="99CCFF"/>
          </w:tcPr>
          <w:p w:rsidR="00256A09" w:rsidRPr="00F63793" w:rsidRDefault="00256A09" w:rsidP="00AF19A8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2</w:t>
            </w:r>
          </w:p>
        </w:tc>
        <w:tc>
          <w:tcPr>
            <w:tcW w:w="7229" w:type="dxa"/>
            <w:shd w:val="clear" w:color="auto" w:fill="99CCFF"/>
          </w:tcPr>
          <w:p w:rsidR="00256A09" w:rsidRDefault="00256A09" w:rsidP="00AF19A8">
            <w:pPr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3</w:t>
            </w:r>
          </w:p>
        </w:tc>
      </w:tr>
      <w:tr w:rsidR="00256A09" w:rsidRPr="008301C4" w:rsidTr="00DE2410">
        <w:trPr>
          <w:trHeight w:val="177"/>
        </w:trPr>
        <w:tc>
          <w:tcPr>
            <w:tcW w:w="1418" w:type="dxa"/>
            <w:vMerge w:val="restart"/>
          </w:tcPr>
          <w:p w:rsidR="00C1746D" w:rsidRDefault="00C1746D" w:rsidP="00C1746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31B21">
              <w:rPr>
                <w:rFonts w:ascii="Arial" w:hAnsi="Arial" w:cs="Arial"/>
                <w:b/>
                <w:sz w:val="18"/>
                <w:szCs w:val="18"/>
              </w:rPr>
              <w:t>УК</w:t>
            </w:r>
            <w:r>
              <w:rPr>
                <w:rFonts w:ascii="Arial" w:hAnsi="Arial" w:cs="Arial"/>
                <w:b/>
                <w:sz w:val="18"/>
                <w:szCs w:val="18"/>
              </w:rPr>
              <w:t>-1</w:t>
            </w:r>
          </w:p>
          <w:p w:rsidR="00C1746D" w:rsidRDefault="00C1746D" w:rsidP="00C1746D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УК-5</w:t>
            </w:r>
          </w:p>
          <w:p w:rsidR="00256A09" w:rsidRPr="009C5D75" w:rsidRDefault="00C1746D" w:rsidP="00C1746D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ПК-6</w:t>
            </w:r>
          </w:p>
        </w:tc>
        <w:tc>
          <w:tcPr>
            <w:tcW w:w="992" w:type="dxa"/>
          </w:tcPr>
          <w:p w:rsidR="00256A09" w:rsidRPr="008301C4" w:rsidRDefault="00256A09" w:rsidP="00AF19A8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порог</w:t>
            </w:r>
            <w:r>
              <w:rPr>
                <w:rFonts w:ascii="Arial" w:hAnsi="Arial" w:cs="Arial"/>
                <w:sz w:val="18"/>
                <w:szCs w:val="18"/>
              </w:rPr>
              <w:t>о</w:t>
            </w:r>
            <w:r>
              <w:rPr>
                <w:rFonts w:ascii="Arial" w:hAnsi="Arial" w:cs="Arial"/>
                <w:sz w:val="18"/>
                <w:szCs w:val="18"/>
              </w:rPr>
              <w:t>вый</w:t>
            </w:r>
          </w:p>
        </w:tc>
        <w:tc>
          <w:tcPr>
            <w:tcW w:w="7229" w:type="dxa"/>
          </w:tcPr>
          <w:p w:rsidR="00256A09" w:rsidRDefault="00256A09" w:rsidP="00AF19A8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реферат выполнен в полном соответствии с общими требованиями (тематика, об</w:t>
            </w:r>
            <w:r>
              <w:rPr>
                <w:rFonts w:ascii="Arial" w:hAnsi="Arial" w:cs="Arial"/>
                <w:sz w:val="18"/>
                <w:szCs w:val="18"/>
              </w:rPr>
              <w:t>ъ</w:t>
            </w:r>
            <w:r>
              <w:rPr>
                <w:rFonts w:ascii="Arial" w:hAnsi="Arial" w:cs="Arial"/>
                <w:sz w:val="18"/>
                <w:szCs w:val="18"/>
              </w:rPr>
              <w:t>ем, структурированность содержания, иллюстративность, аналитика, оригинал</w:t>
            </w:r>
            <w:r>
              <w:rPr>
                <w:rFonts w:ascii="Arial" w:hAnsi="Arial" w:cs="Arial"/>
                <w:sz w:val="18"/>
                <w:szCs w:val="18"/>
              </w:rPr>
              <w:t>ь</w:t>
            </w:r>
            <w:r>
              <w:rPr>
                <w:rFonts w:ascii="Arial" w:hAnsi="Arial" w:cs="Arial"/>
                <w:sz w:val="18"/>
                <w:szCs w:val="18"/>
              </w:rPr>
              <w:t xml:space="preserve">ность текста, своевременность представления); </w:t>
            </w:r>
          </w:p>
          <w:p w:rsidR="00256A09" w:rsidRPr="008301C4" w:rsidRDefault="00256A09" w:rsidP="00AF19A8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могут иметь место следующие отклонения от нормы: нарушение сроков предста</w:t>
            </w:r>
            <w:r>
              <w:rPr>
                <w:rFonts w:ascii="Arial" w:hAnsi="Arial" w:cs="Arial"/>
                <w:sz w:val="18"/>
                <w:szCs w:val="18"/>
              </w:rPr>
              <w:t>в</w:t>
            </w:r>
            <w:r>
              <w:rPr>
                <w:rFonts w:ascii="Arial" w:hAnsi="Arial" w:cs="Arial"/>
                <w:sz w:val="18"/>
                <w:szCs w:val="18"/>
              </w:rPr>
              <w:t>ления реферата к защите, недостаточный уровень самостоятельности в работе над рефератом; имеются отдельные нарушения правил оформления библиографич</w:t>
            </w:r>
            <w:r>
              <w:rPr>
                <w:rFonts w:ascii="Arial" w:hAnsi="Arial" w:cs="Arial"/>
                <w:sz w:val="18"/>
                <w:szCs w:val="18"/>
              </w:rPr>
              <w:t>е</w:t>
            </w:r>
            <w:r>
              <w:rPr>
                <w:rFonts w:ascii="Arial" w:hAnsi="Arial" w:cs="Arial"/>
                <w:sz w:val="18"/>
                <w:szCs w:val="18"/>
              </w:rPr>
              <w:t>ского списка</w:t>
            </w:r>
          </w:p>
        </w:tc>
      </w:tr>
      <w:tr w:rsidR="00256A09" w:rsidRPr="008301C4" w:rsidTr="00DE2410">
        <w:trPr>
          <w:trHeight w:val="177"/>
        </w:trPr>
        <w:tc>
          <w:tcPr>
            <w:tcW w:w="1418" w:type="dxa"/>
            <w:vMerge/>
          </w:tcPr>
          <w:p w:rsidR="00256A09" w:rsidRPr="008703F1" w:rsidRDefault="00256A09" w:rsidP="00AF19A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</w:tcPr>
          <w:p w:rsidR="00256A09" w:rsidRPr="008301C4" w:rsidRDefault="00256A09" w:rsidP="00AF19A8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продвин</w:t>
            </w:r>
            <w:r>
              <w:rPr>
                <w:rFonts w:ascii="Arial" w:hAnsi="Arial" w:cs="Arial"/>
                <w:sz w:val="18"/>
                <w:szCs w:val="18"/>
              </w:rPr>
              <w:t>у</w:t>
            </w:r>
            <w:r>
              <w:rPr>
                <w:rFonts w:ascii="Arial" w:hAnsi="Arial" w:cs="Arial"/>
                <w:sz w:val="18"/>
                <w:szCs w:val="18"/>
              </w:rPr>
              <w:t>тый</w:t>
            </w:r>
          </w:p>
        </w:tc>
        <w:tc>
          <w:tcPr>
            <w:tcW w:w="7229" w:type="dxa"/>
          </w:tcPr>
          <w:p w:rsidR="00256A09" w:rsidRPr="008301C4" w:rsidRDefault="00256A09" w:rsidP="00AF19A8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реферат выполнен в полном соответствии с установленными требованиями; ст</w:t>
            </w:r>
            <w:r>
              <w:rPr>
                <w:rFonts w:ascii="Arial" w:hAnsi="Arial" w:cs="Arial"/>
                <w:sz w:val="18"/>
                <w:szCs w:val="18"/>
              </w:rPr>
              <w:t>у</w:t>
            </w:r>
            <w:r>
              <w:rPr>
                <w:rFonts w:ascii="Arial" w:hAnsi="Arial" w:cs="Arial"/>
                <w:sz w:val="18"/>
                <w:szCs w:val="18"/>
              </w:rPr>
              <w:t>дент в достаточной мере проявил способность  к аналитической работе</w:t>
            </w:r>
          </w:p>
        </w:tc>
      </w:tr>
      <w:tr w:rsidR="00256A09" w:rsidRPr="008301C4" w:rsidTr="00DE2410">
        <w:trPr>
          <w:trHeight w:val="177"/>
        </w:trPr>
        <w:tc>
          <w:tcPr>
            <w:tcW w:w="1418" w:type="dxa"/>
            <w:vMerge/>
          </w:tcPr>
          <w:p w:rsidR="00256A09" w:rsidRDefault="00256A09" w:rsidP="00AF19A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92" w:type="dxa"/>
          </w:tcPr>
          <w:p w:rsidR="00256A09" w:rsidRPr="008301C4" w:rsidRDefault="00256A09" w:rsidP="00AF19A8">
            <w:pPr>
              <w:ind w:right="-108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высокий</w:t>
            </w:r>
          </w:p>
        </w:tc>
        <w:tc>
          <w:tcPr>
            <w:tcW w:w="7229" w:type="dxa"/>
          </w:tcPr>
          <w:p w:rsidR="00256A09" w:rsidRPr="008301C4" w:rsidRDefault="00256A09" w:rsidP="00AF19A8">
            <w:pPr>
              <w:ind w:right="-107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реферат выполнен в полном соответствии с установленными требованиями; ст</w:t>
            </w:r>
            <w:r>
              <w:rPr>
                <w:rFonts w:ascii="Arial" w:hAnsi="Arial" w:cs="Arial"/>
                <w:sz w:val="18"/>
                <w:szCs w:val="18"/>
              </w:rPr>
              <w:t>у</w:t>
            </w:r>
            <w:r>
              <w:rPr>
                <w:rFonts w:ascii="Arial" w:hAnsi="Arial" w:cs="Arial"/>
                <w:sz w:val="18"/>
                <w:szCs w:val="18"/>
              </w:rPr>
              <w:t>дент проявил самостоятельность и инициативность в работе над рефератом; ст</w:t>
            </w:r>
            <w:r>
              <w:rPr>
                <w:rFonts w:ascii="Arial" w:hAnsi="Arial" w:cs="Arial"/>
                <w:sz w:val="18"/>
                <w:szCs w:val="18"/>
              </w:rPr>
              <w:t>у</w:t>
            </w:r>
            <w:r>
              <w:rPr>
                <w:rFonts w:ascii="Arial" w:hAnsi="Arial" w:cs="Arial"/>
                <w:sz w:val="18"/>
                <w:szCs w:val="18"/>
              </w:rPr>
              <w:t>дент демонстрирует высокий уровень аналитической работы</w:t>
            </w:r>
          </w:p>
        </w:tc>
      </w:tr>
    </w:tbl>
    <w:p w:rsidR="00256A09" w:rsidRDefault="00256A09" w:rsidP="00FF3C6E">
      <w:pPr>
        <w:jc w:val="both"/>
        <w:rPr>
          <w:rFonts w:ascii="Arial" w:hAnsi="Arial" w:cs="Arial"/>
          <w:sz w:val="20"/>
          <w:szCs w:val="20"/>
        </w:rPr>
      </w:pPr>
    </w:p>
    <w:p w:rsidR="00256A09" w:rsidRPr="001321BC" w:rsidRDefault="00256A09" w:rsidP="00FA7C7F">
      <w:pPr>
        <w:spacing w:before="120"/>
        <w:jc w:val="both"/>
        <w:rPr>
          <w:rFonts w:ascii="Arial" w:hAnsi="Arial" w:cs="Arial"/>
          <w:sz w:val="20"/>
          <w:szCs w:val="20"/>
        </w:rPr>
      </w:pPr>
      <w:r w:rsidRPr="001321BC">
        <w:rPr>
          <w:rFonts w:ascii="Arial" w:hAnsi="Arial" w:cs="Arial"/>
          <w:sz w:val="20"/>
          <w:szCs w:val="20"/>
        </w:rPr>
        <w:t xml:space="preserve">Изучение дисциплины в каждом семестре завершается получением студентом </w:t>
      </w:r>
      <w:r>
        <w:rPr>
          <w:rFonts w:ascii="Arial" w:hAnsi="Arial" w:cs="Arial"/>
          <w:sz w:val="20"/>
          <w:szCs w:val="20"/>
        </w:rPr>
        <w:t>зачета</w:t>
      </w:r>
      <w:r w:rsidR="00C1746D">
        <w:rPr>
          <w:rFonts w:ascii="Arial" w:hAnsi="Arial" w:cs="Arial"/>
          <w:sz w:val="20"/>
          <w:szCs w:val="20"/>
        </w:rPr>
        <w:t xml:space="preserve"> с оценкой</w:t>
      </w:r>
      <w:r>
        <w:rPr>
          <w:rFonts w:ascii="Arial" w:hAnsi="Arial" w:cs="Arial"/>
          <w:sz w:val="20"/>
          <w:szCs w:val="20"/>
        </w:rPr>
        <w:t xml:space="preserve"> (тр</w:t>
      </w:r>
      <w:r>
        <w:rPr>
          <w:rFonts w:ascii="Arial" w:hAnsi="Arial" w:cs="Arial"/>
          <w:sz w:val="20"/>
          <w:szCs w:val="20"/>
        </w:rPr>
        <w:t>е</w:t>
      </w:r>
      <w:r>
        <w:rPr>
          <w:rFonts w:ascii="Arial" w:hAnsi="Arial" w:cs="Arial"/>
          <w:sz w:val="20"/>
          <w:szCs w:val="20"/>
        </w:rPr>
        <w:t>тий се</w:t>
      </w:r>
      <w:r w:rsidR="00C1746D">
        <w:rPr>
          <w:rFonts w:ascii="Arial" w:hAnsi="Arial" w:cs="Arial"/>
          <w:sz w:val="20"/>
          <w:szCs w:val="20"/>
        </w:rPr>
        <w:t>местр</w:t>
      </w:r>
      <w:r>
        <w:rPr>
          <w:rFonts w:ascii="Arial" w:hAnsi="Arial" w:cs="Arial"/>
          <w:sz w:val="20"/>
          <w:szCs w:val="20"/>
        </w:rPr>
        <w:t xml:space="preserve">) или </w:t>
      </w:r>
      <w:r w:rsidRPr="001321BC">
        <w:rPr>
          <w:rFonts w:ascii="Arial" w:hAnsi="Arial" w:cs="Arial"/>
          <w:sz w:val="20"/>
          <w:szCs w:val="20"/>
        </w:rPr>
        <w:t xml:space="preserve">экзаменационной оценки </w:t>
      </w:r>
      <w:r>
        <w:rPr>
          <w:rFonts w:ascii="Arial" w:hAnsi="Arial" w:cs="Arial"/>
          <w:sz w:val="20"/>
          <w:szCs w:val="20"/>
        </w:rPr>
        <w:t xml:space="preserve">(четвертый семестр) </w:t>
      </w:r>
      <w:r w:rsidRPr="001321BC">
        <w:rPr>
          <w:rFonts w:ascii="Arial" w:hAnsi="Arial" w:cs="Arial"/>
          <w:sz w:val="20"/>
          <w:szCs w:val="20"/>
        </w:rPr>
        <w:t>по результатам и при условии успе</w:t>
      </w:r>
      <w:r w:rsidRPr="001321BC">
        <w:rPr>
          <w:rFonts w:ascii="Arial" w:hAnsi="Arial" w:cs="Arial"/>
          <w:sz w:val="20"/>
          <w:szCs w:val="20"/>
        </w:rPr>
        <w:t>ш</w:t>
      </w:r>
      <w:r w:rsidRPr="001321BC">
        <w:rPr>
          <w:rFonts w:ascii="Arial" w:hAnsi="Arial" w:cs="Arial"/>
          <w:sz w:val="20"/>
          <w:szCs w:val="20"/>
        </w:rPr>
        <w:t>ной сдачи тестов и успешной защиты реферата.</w:t>
      </w:r>
    </w:p>
    <w:p w:rsidR="00256A09" w:rsidRDefault="00256A09" w:rsidP="00FA7C7F">
      <w:pPr>
        <w:jc w:val="both"/>
        <w:rPr>
          <w:rFonts w:ascii="Arial" w:hAnsi="Arial" w:cs="Arial"/>
          <w:sz w:val="20"/>
          <w:szCs w:val="20"/>
        </w:rPr>
      </w:pPr>
      <w:r w:rsidRPr="001321BC">
        <w:rPr>
          <w:rFonts w:ascii="Arial" w:hAnsi="Arial" w:cs="Arial"/>
          <w:sz w:val="20"/>
          <w:szCs w:val="20"/>
        </w:rPr>
        <w:t xml:space="preserve">В случае если студент демонстрирует </w:t>
      </w:r>
      <w:proofErr w:type="spellStart"/>
      <w:r w:rsidRPr="001321BC">
        <w:rPr>
          <w:rFonts w:ascii="Arial" w:hAnsi="Arial" w:cs="Arial"/>
          <w:sz w:val="20"/>
          <w:szCs w:val="20"/>
        </w:rPr>
        <w:t>сформированность</w:t>
      </w:r>
      <w:proofErr w:type="spellEnd"/>
      <w:r w:rsidRPr="001321BC">
        <w:rPr>
          <w:rFonts w:ascii="Arial" w:hAnsi="Arial" w:cs="Arial"/>
          <w:sz w:val="20"/>
          <w:szCs w:val="20"/>
        </w:rPr>
        <w:t xml:space="preserve"> контролируемой компетенции на уровне ниже порогового, назначается собеседование (по материалу тестового задания, теме реферата), п</w:t>
      </w:r>
      <w:r w:rsidRPr="001321BC">
        <w:rPr>
          <w:rFonts w:ascii="Arial" w:hAnsi="Arial" w:cs="Arial"/>
          <w:sz w:val="20"/>
          <w:szCs w:val="20"/>
        </w:rPr>
        <w:t>о</w:t>
      </w:r>
      <w:r w:rsidRPr="001321BC">
        <w:rPr>
          <w:rFonts w:ascii="Arial" w:hAnsi="Arial" w:cs="Arial"/>
          <w:sz w:val="20"/>
          <w:szCs w:val="20"/>
        </w:rPr>
        <w:t>вторная сдача теста, доработка реферата в соответствии с полученными замечаниями или составл</w:t>
      </w:r>
      <w:r w:rsidRPr="001321BC">
        <w:rPr>
          <w:rFonts w:ascii="Arial" w:hAnsi="Arial" w:cs="Arial"/>
          <w:sz w:val="20"/>
          <w:szCs w:val="20"/>
        </w:rPr>
        <w:t>е</w:t>
      </w:r>
      <w:r w:rsidRPr="001321BC">
        <w:rPr>
          <w:rFonts w:ascii="Arial" w:hAnsi="Arial" w:cs="Arial"/>
          <w:sz w:val="20"/>
          <w:szCs w:val="20"/>
        </w:rPr>
        <w:t>ние реферата по новой теме с целью повторного контроля достижения и преодоления студентом п</w:t>
      </w:r>
      <w:r w:rsidRPr="001321BC">
        <w:rPr>
          <w:rFonts w:ascii="Arial" w:hAnsi="Arial" w:cs="Arial"/>
          <w:sz w:val="20"/>
          <w:szCs w:val="20"/>
        </w:rPr>
        <w:t>о</w:t>
      </w:r>
      <w:r w:rsidRPr="001321BC">
        <w:rPr>
          <w:rFonts w:ascii="Arial" w:hAnsi="Arial" w:cs="Arial"/>
          <w:sz w:val="20"/>
          <w:szCs w:val="20"/>
        </w:rPr>
        <w:t>рогового уровня</w:t>
      </w:r>
      <w:r>
        <w:rPr>
          <w:rFonts w:ascii="Arial" w:hAnsi="Arial" w:cs="Arial"/>
          <w:sz w:val="20"/>
          <w:szCs w:val="20"/>
        </w:rPr>
        <w:t>.</w:t>
      </w:r>
    </w:p>
    <w:p w:rsidR="00256A09" w:rsidRDefault="00256A09" w:rsidP="00E81E22">
      <w:pPr>
        <w:spacing w:after="120"/>
        <w:rPr>
          <w:rFonts w:ascii="Arial" w:hAnsi="Arial" w:cs="Arial"/>
          <w:sz w:val="20"/>
          <w:szCs w:val="20"/>
        </w:rPr>
      </w:pPr>
    </w:p>
    <w:p w:rsidR="00256A09" w:rsidRDefault="00256A09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:rsidR="00256A09" w:rsidRPr="00CE7A64" w:rsidRDefault="00256A09" w:rsidP="00FF3C6E">
      <w:pPr>
        <w:jc w:val="right"/>
        <w:rPr>
          <w:rFonts w:ascii="Arial" w:hAnsi="Arial" w:cs="Arial"/>
          <w:sz w:val="20"/>
          <w:szCs w:val="20"/>
        </w:rPr>
      </w:pPr>
      <w:r w:rsidRPr="00CE7A64">
        <w:rPr>
          <w:rFonts w:ascii="Arial" w:hAnsi="Arial" w:cs="Arial"/>
          <w:sz w:val="20"/>
          <w:szCs w:val="20"/>
        </w:rPr>
        <w:lastRenderedPageBreak/>
        <w:t xml:space="preserve">Приложение </w:t>
      </w:r>
      <w:r>
        <w:rPr>
          <w:rFonts w:ascii="Arial" w:hAnsi="Arial" w:cs="Arial"/>
          <w:sz w:val="20"/>
          <w:szCs w:val="20"/>
        </w:rPr>
        <w:t>2</w:t>
      </w:r>
    </w:p>
    <w:p w:rsidR="00256A09" w:rsidRPr="00CE7A64" w:rsidRDefault="00256A09" w:rsidP="00FF3C6E">
      <w:pPr>
        <w:jc w:val="both"/>
        <w:rPr>
          <w:rFonts w:ascii="Arial" w:hAnsi="Arial" w:cs="Arial"/>
          <w:sz w:val="20"/>
          <w:szCs w:val="20"/>
        </w:rPr>
      </w:pPr>
    </w:p>
    <w:p w:rsidR="00256A09" w:rsidRDefault="00256A09" w:rsidP="00FF3C6E">
      <w:pPr>
        <w:pStyle w:val="1"/>
        <w:tabs>
          <w:tab w:val="left" w:leader="underscore" w:pos="10206"/>
        </w:tabs>
        <w:jc w:val="left"/>
        <w:rPr>
          <w:rFonts w:ascii="Arial" w:hAnsi="Arial" w:cs="Arial"/>
          <w:sz w:val="20"/>
          <w:szCs w:val="20"/>
        </w:rPr>
      </w:pPr>
      <w:r w:rsidRPr="00CE7A64">
        <w:rPr>
          <w:rFonts w:ascii="Arial" w:hAnsi="Arial" w:cs="Arial"/>
          <w:sz w:val="20"/>
          <w:szCs w:val="20"/>
        </w:rPr>
        <w:t>Методические указания для обучающихся по освоению дисциплины</w:t>
      </w:r>
    </w:p>
    <w:p w:rsidR="00256A09" w:rsidRDefault="00256A09" w:rsidP="00FF3C6E">
      <w:pPr>
        <w:ind w:firstLine="567"/>
        <w:jc w:val="both"/>
        <w:rPr>
          <w:rFonts w:ascii="Arial" w:hAnsi="Arial" w:cs="Arial"/>
          <w:b/>
          <w:sz w:val="20"/>
          <w:szCs w:val="20"/>
        </w:rPr>
      </w:pPr>
    </w:p>
    <w:p w:rsidR="00256A09" w:rsidRPr="00B36449" w:rsidRDefault="00256A09" w:rsidP="00B36449">
      <w:pPr>
        <w:tabs>
          <w:tab w:val="left" w:pos="9356"/>
        </w:tabs>
        <w:jc w:val="both"/>
        <w:rPr>
          <w:rFonts w:ascii="Arial" w:hAnsi="Arial" w:cs="Arial"/>
          <w:bCs/>
          <w:color w:val="000000"/>
          <w:sz w:val="18"/>
          <w:szCs w:val="18"/>
        </w:rPr>
      </w:pPr>
      <w:r w:rsidRPr="00B36449">
        <w:rPr>
          <w:rFonts w:ascii="Arial" w:hAnsi="Arial" w:cs="Arial"/>
          <w:bCs/>
          <w:color w:val="000000"/>
          <w:sz w:val="18"/>
          <w:szCs w:val="18"/>
        </w:rPr>
        <w:t xml:space="preserve">Основной целью преподавания </w:t>
      </w:r>
      <w:r>
        <w:rPr>
          <w:rFonts w:ascii="Arial" w:hAnsi="Arial" w:cs="Arial"/>
          <w:bCs/>
          <w:color w:val="000000"/>
          <w:sz w:val="18"/>
          <w:szCs w:val="18"/>
        </w:rPr>
        <w:t xml:space="preserve"> дисциплины </w:t>
      </w:r>
      <w:r w:rsidRPr="00B36449">
        <w:rPr>
          <w:rFonts w:ascii="Arial" w:hAnsi="Arial" w:cs="Arial"/>
          <w:bCs/>
          <w:color w:val="000000"/>
          <w:sz w:val="18"/>
          <w:szCs w:val="18"/>
        </w:rPr>
        <w:t>"</w:t>
      </w:r>
      <w:r>
        <w:rPr>
          <w:rFonts w:ascii="Arial" w:hAnsi="Arial" w:cs="Arial"/>
          <w:bCs/>
          <w:color w:val="000000"/>
          <w:sz w:val="18"/>
          <w:szCs w:val="18"/>
        </w:rPr>
        <w:t>История архитектуры, градостроительства и дизайна</w:t>
      </w:r>
      <w:r w:rsidRPr="00B36449">
        <w:rPr>
          <w:rFonts w:ascii="Arial" w:hAnsi="Arial" w:cs="Arial"/>
          <w:bCs/>
          <w:color w:val="000000"/>
          <w:sz w:val="18"/>
          <w:szCs w:val="18"/>
        </w:rPr>
        <w:t>" является формирование у студентов отчетливого представления о творческом профессиональном методе применительно к архитектуре и раскрытие на характерных примерах специфических особенностей творческих методов разли</w:t>
      </w:r>
      <w:r w:rsidRPr="00B36449">
        <w:rPr>
          <w:rFonts w:ascii="Arial" w:hAnsi="Arial" w:cs="Arial"/>
          <w:bCs/>
          <w:color w:val="000000"/>
          <w:sz w:val="18"/>
          <w:szCs w:val="18"/>
        </w:rPr>
        <w:t>ч</w:t>
      </w:r>
      <w:r w:rsidRPr="00B36449">
        <w:rPr>
          <w:rFonts w:ascii="Arial" w:hAnsi="Arial" w:cs="Arial"/>
          <w:bCs/>
          <w:color w:val="000000"/>
          <w:sz w:val="18"/>
          <w:szCs w:val="18"/>
        </w:rPr>
        <w:t xml:space="preserve">ных исторических эпох, что непосредственно подводит студентов к осознанию особенностей творческого метода архитектуры. </w:t>
      </w:r>
    </w:p>
    <w:p w:rsidR="00256A09" w:rsidRPr="00B36449" w:rsidRDefault="00256A09" w:rsidP="00B36449">
      <w:pPr>
        <w:tabs>
          <w:tab w:val="left" w:pos="9356"/>
        </w:tabs>
        <w:jc w:val="both"/>
        <w:rPr>
          <w:rFonts w:ascii="Arial" w:hAnsi="Arial" w:cs="Arial"/>
          <w:bCs/>
          <w:color w:val="000000"/>
          <w:sz w:val="18"/>
          <w:szCs w:val="18"/>
        </w:rPr>
      </w:pPr>
      <w:r w:rsidRPr="00B36449">
        <w:rPr>
          <w:rFonts w:ascii="Arial" w:hAnsi="Arial" w:cs="Arial"/>
          <w:bCs/>
          <w:color w:val="000000"/>
          <w:sz w:val="18"/>
          <w:szCs w:val="18"/>
        </w:rPr>
        <w:t>Последовательно изучение архитектуры мирового наследия различных исторических эпох преследует цель сформировать у студента профессиональное понимание архитектуры как некоторой целостности, обнимающей собой как практику, так и теорию - древнюю и современную, определяющую формирование архитектурной мысли и культуры. В связи с трудностью освоения большого объема информации по памятникам мирового зодчества большое значение имеет правильно организованная систематическая самостоятельная работа студентов. Тем</w:t>
      </w:r>
      <w:r w:rsidRPr="00B36449">
        <w:rPr>
          <w:rFonts w:ascii="Arial" w:hAnsi="Arial" w:cs="Arial"/>
          <w:bCs/>
          <w:color w:val="000000"/>
          <w:sz w:val="18"/>
          <w:szCs w:val="18"/>
        </w:rPr>
        <w:t>а</w:t>
      </w:r>
      <w:r w:rsidRPr="00B36449">
        <w:rPr>
          <w:rFonts w:ascii="Arial" w:hAnsi="Arial" w:cs="Arial"/>
          <w:bCs/>
          <w:color w:val="000000"/>
          <w:sz w:val="18"/>
          <w:szCs w:val="18"/>
        </w:rPr>
        <w:t xml:space="preserve">тика самостоятельных работ охватывает все основные разделы курса от эпохи первобытнообщинного строя до </w:t>
      </w:r>
      <w:r>
        <w:rPr>
          <w:rFonts w:ascii="Arial" w:hAnsi="Arial" w:cs="Arial"/>
          <w:bCs/>
          <w:color w:val="000000"/>
          <w:sz w:val="18"/>
          <w:szCs w:val="18"/>
        </w:rPr>
        <w:t>середины</w:t>
      </w:r>
      <w:r w:rsidRPr="00B36449">
        <w:rPr>
          <w:rFonts w:ascii="Arial" w:hAnsi="Arial" w:cs="Arial"/>
          <w:bCs/>
          <w:color w:val="000000"/>
          <w:sz w:val="18"/>
          <w:szCs w:val="18"/>
        </w:rPr>
        <w:t xml:space="preserve"> Х</w:t>
      </w:r>
      <w:r>
        <w:rPr>
          <w:rFonts w:ascii="Arial" w:hAnsi="Arial" w:cs="Arial"/>
          <w:bCs/>
          <w:color w:val="000000"/>
          <w:sz w:val="18"/>
          <w:szCs w:val="18"/>
          <w:lang w:val="en-US"/>
        </w:rPr>
        <w:t>I</w:t>
      </w:r>
      <w:r w:rsidRPr="00B36449">
        <w:rPr>
          <w:rFonts w:ascii="Arial" w:hAnsi="Arial" w:cs="Arial"/>
          <w:bCs/>
          <w:color w:val="000000"/>
          <w:sz w:val="18"/>
          <w:szCs w:val="18"/>
        </w:rPr>
        <w:t xml:space="preserve">Х века. </w:t>
      </w:r>
    </w:p>
    <w:p w:rsidR="00256A09" w:rsidRPr="001F5534" w:rsidRDefault="00256A09" w:rsidP="00FF3C6E">
      <w:pPr>
        <w:jc w:val="both"/>
        <w:rPr>
          <w:rFonts w:ascii="Arial" w:hAnsi="Arial" w:cs="Arial"/>
          <w:bCs/>
          <w:sz w:val="18"/>
          <w:szCs w:val="18"/>
        </w:rPr>
      </w:pPr>
    </w:p>
    <w:p w:rsidR="00256A09" w:rsidRPr="00FF3C6E" w:rsidRDefault="00256A09" w:rsidP="00FF3C6E">
      <w:pPr>
        <w:jc w:val="both"/>
        <w:rPr>
          <w:rFonts w:ascii="Arial" w:hAnsi="Arial" w:cs="Arial"/>
          <w:sz w:val="18"/>
          <w:szCs w:val="18"/>
        </w:rPr>
      </w:pPr>
      <w:r w:rsidRPr="00FF3C6E">
        <w:rPr>
          <w:rFonts w:ascii="Arial" w:hAnsi="Arial" w:cs="Arial"/>
          <w:sz w:val="18"/>
          <w:szCs w:val="18"/>
        </w:rPr>
        <w:t>В курсе дисциплины «История архитектуры, градостроительства и дизайна» на лекционные и семинарские зан</w:t>
      </w:r>
      <w:r w:rsidRPr="00FF3C6E">
        <w:rPr>
          <w:rFonts w:ascii="Arial" w:hAnsi="Arial" w:cs="Arial"/>
          <w:sz w:val="18"/>
          <w:szCs w:val="18"/>
        </w:rPr>
        <w:t>я</w:t>
      </w:r>
      <w:r w:rsidRPr="00FF3C6E">
        <w:rPr>
          <w:rFonts w:ascii="Arial" w:hAnsi="Arial" w:cs="Arial"/>
          <w:sz w:val="18"/>
          <w:szCs w:val="18"/>
        </w:rPr>
        <w:t>тия отводится 96 часов, большую часть занимает самостоятельная работа студентов – 1</w:t>
      </w:r>
      <w:r>
        <w:rPr>
          <w:rFonts w:ascii="Arial" w:hAnsi="Arial" w:cs="Arial"/>
          <w:sz w:val="18"/>
          <w:szCs w:val="18"/>
        </w:rPr>
        <w:t>23</w:t>
      </w:r>
      <w:r w:rsidRPr="00FF3C6E">
        <w:rPr>
          <w:rFonts w:ascii="Arial" w:hAnsi="Arial" w:cs="Arial"/>
          <w:sz w:val="18"/>
          <w:szCs w:val="18"/>
        </w:rPr>
        <w:t xml:space="preserve"> час</w:t>
      </w:r>
      <w:r>
        <w:rPr>
          <w:rFonts w:ascii="Arial" w:hAnsi="Arial" w:cs="Arial"/>
          <w:sz w:val="18"/>
          <w:szCs w:val="18"/>
        </w:rPr>
        <w:t>а</w:t>
      </w:r>
      <w:r w:rsidRPr="00FF3C6E">
        <w:rPr>
          <w:rFonts w:ascii="Arial" w:hAnsi="Arial" w:cs="Arial"/>
          <w:sz w:val="18"/>
          <w:szCs w:val="18"/>
        </w:rPr>
        <w:t>. Кроме подг</w:t>
      </w:r>
      <w:r w:rsidRPr="00FF3C6E">
        <w:rPr>
          <w:rFonts w:ascii="Arial" w:hAnsi="Arial" w:cs="Arial"/>
          <w:sz w:val="18"/>
          <w:szCs w:val="18"/>
        </w:rPr>
        <w:t>о</w:t>
      </w:r>
      <w:r w:rsidRPr="00FF3C6E">
        <w:rPr>
          <w:rFonts w:ascii="Arial" w:hAnsi="Arial" w:cs="Arial"/>
          <w:sz w:val="18"/>
          <w:szCs w:val="18"/>
        </w:rPr>
        <w:t>товки реферата в эти часы предполагается самостоятельное углублённое изучение тем дисциплины и прорабо</w:t>
      </w:r>
      <w:r w:rsidRPr="00FF3C6E">
        <w:rPr>
          <w:rFonts w:ascii="Arial" w:hAnsi="Arial" w:cs="Arial"/>
          <w:sz w:val="18"/>
          <w:szCs w:val="18"/>
        </w:rPr>
        <w:t>т</w:t>
      </w:r>
      <w:r w:rsidRPr="00FF3C6E">
        <w:rPr>
          <w:rFonts w:ascii="Arial" w:hAnsi="Arial" w:cs="Arial"/>
          <w:sz w:val="18"/>
          <w:szCs w:val="18"/>
        </w:rPr>
        <w:t>ка отдельных дополнительных вопросов к итоговому экзамену.</w:t>
      </w:r>
    </w:p>
    <w:p w:rsidR="00256A09" w:rsidRPr="00FF3C6E" w:rsidRDefault="00256A09" w:rsidP="00FF3C6E">
      <w:pPr>
        <w:jc w:val="both"/>
        <w:rPr>
          <w:rFonts w:ascii="Arial" w:hAnsi="Arial" w:cs="Arial"/>
          <w:b/>
          <w:sz w:val="18"/>
          <w:szCs w:val="18"/>
        </w:rPr>
      </w:pPr>
      <w:r w:rsidRPr="00FF3C6E">
        <w:rPr>
          <w:rFonts w:ascii="Arial" w:hAnsi="Arial" w:cs="Arial"/>
          <w:sz w:val="18"/>
          <w:szCs w:val="18"/>
        </w:rPr>
        <w:t>К видам самостоятельной работы студентов можно отнести:</w:t>
      </w:r>
    </w:p>
    <w:p w:rsidR="00256A09" w:rsidRPr="00FF3C6E" w:rsidRDefault="00256A09" w:rsidP="00FF3C6E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- и</w:t>
      </w:r>
      <w:r w:rsidRPr="00FF3C6E">
        <w:rPr>
          <w:rFonts w:ascii="Arial" w:hAnsi="Arial" w:cs="Arial"/>
          <w:sz w:val="18"/>
          <w:szCs w:val="18"/>
        </w:rPr>
        <w:t>зучение научно-исследовательской литературы;</w:t>
      </w:r>
    </w:p>
    <w:p w:rsidR="00256A09" w:rsidRPr="00FF3C6E" w:rsidRDefault="00256A09" w:rsidP="00FF3C6E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- п</w:t>
      </w:r>
      <w:r w:rsidRPr="00FF3C6E">
        <w:rPr>
          <w:rFonts w:ascii="Arial" w:hAnsi="Arial" w:cs="Arial"/>
          <w:sz w:val="18"/>
          <w:szCs w:val="18"/>
        </w:rPr>
        <w:t>одготовка устных сообщений к семинарам;</w:t>
      </w:r>
    </w:p>
    <w:p w:rsidR="00256A09" w:rsidRPr="00FF3C6E" w:rsidRDefault="00256A09" w:rsidP="00FF3C6E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- с</w:t>
      </w:r>
      <w:r w:rsidRPr="00FF3C6E">
        <w:rPr>
          <w:rFonts w:ascii="Arial" w:hAnsi="Arial" w:cs="Arial"/>
          <w:sz w:val="18"/>
          <w:szCs w:val="18"/>
        </w:rPr>
        <w:t>оздание мультимедийных презентаций к семинарам;</w:t>
      </w:r>
    </w:p>
    <w:p w:rsidR="00256A09" w:rsidRPr="00FF3C6E" w:rsidRDefault="00256A09" w:rsidP="00FF3C6E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- п</w:t>
      </w:r>
      <w:r w:rsidRPr="00FF3C6E">
        <w:rPr>
          <w:rFonts w:ascii="Arial" w:hAnsi="Arial" w:cs="Arial"/>
          <w:sz w:val="18"/>
          <w:szCs w:val="18"/>
        </w:rPr>
        <w:t>одготовка ответов к дополнительным вопросам к итоговому экзамену;</w:t>
      </w:r>
    </w:p>
    <w:p w:rsidR="00256A09" w:rsidRPr="00FF3C6E" w:rsidRDefault="00256A09" w:rsidP="00FF3C6E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- п</w:t>
      </w:r>
      <w:r w:rsidRPr="00FF3C6E">
        <w:rPr>
          <w:rFonts w:ascii="Arial" w:hAnsi="Arial" w:cs="Arial"/>
          <w:sz w:val="18"/>
          <w:szCs w:val="18"/>
        </w:rPr>
        <w:t xml:space="preserve">одготовка рефератов. </w:t>
      </w:r>
    </w:p>
    <w:p w:rsidR="00256A09" w:rsidRPr="001F5534" w:rsidRDefault="00256A09" w:rsidP="00FF3C6E">
      <w:pPr>
        <w:rPr>
          <w:rFonts w:ascii="Arial" w:hAnsi="Arial" w:cs="Arial"/>
          <w:b/>
          <w:sz w:val="18"/>
          <w:szCs w:val="18"/>
        </w:rPr>
      </w:pPr>
    </w:p>
    <w:p w:rsidR="00256A09" w:rsidRPr="00B36449" w:rsidRDefault="00256A09" w:rsidP="00B36449">
      <w:pPr>
        <w:jc w:val="both"/>
        <w:rPr>
          <w:rFonts w:ascii="Arial" w:hAnsi="Arial" w:cs="Arial"/>
          <w:sz w:val="18"/>
          <w:szCs w:val="18"/>
        </w:rPr>
      </w:pPr>
      <w:r w:rsidRPr="00B36449">
        <w:rPr>
          <w:rFonts w:ascii="Arial" w:hAnsi="Arial" w:cs="Arial"/>
          <w:bCs/>
          <w:sz w:val="18"/>
          <w:szCs w:val="18"/>
        </w:rPr>
        <w:t>В рамках семинарских практических занятий возможны защита и презентация реферата студентами по тематике дисциплины. Все лекции и семинары сопровождаются презентациями с полным иллюстрационным материалом к занятиям по дисциплине.</w:t>
      </w:r>
    </w:p>
    <w:p w:rsidR="00256A09" w:rsidRPr="00B36449" w:rsidRDefault="00256A09" w:rsidP="00FF3C6E">
      <w:pPr>
        <w:rPr>
          <w:rFonts w:ascii="Arial" w:hAnsi="Arial" w:cs="Arial"/>
          <w:b/>
          <w:sz w:val="18"/>
          <w:szCs w:val="18"/>
        </w:rPr>
      </w:pPr>
    </w:p>
    <w:p w:rsidR="00256A09" w:rsidRPr="00FF3C6E" w:rsidRDefault="00256A09" w:rsidP="00FF3C6E">
      <w:pPr>
        <w:jc w:val="both"/>
        <w:rPr>
          <w:rFonts w:ascii="Arial" w:hAnsi="Arial" w:cs="Arial"/>
          <w:bCs/>
          <w:sz w:val="18"/>
          <w:szCs w:val="18"/>
        </w:rPr>
      </w:pPr>
      <w:r w:rsidRPr="00FF3C6E">
        <w:rPr>
          <w:rFonts w:ascii="Arial" w:hAnsi="Arial" w:cs="Arial"/>
          <w:bCs/>
          <w:sz w:val="18"/>
          <w:szCs w:val="18"/>
        </w:rPr>
        <w:t>На написание реферата отводится 30 часов самостоятельной работы студента. Работа над рефератом должна вестись поэтапно и последовательно. Объём реферата оговаривается преподавателем, как правило, объём р</w:t>
      </w:r>
      <w:r w:rsidRPr="00FF3C6E">
        <w:rPr>
          <w:rFonts w:ascii="Arial" w:hAnsi="Arial" w:cs="Arial"/>
          <w:bCs/>
          <w:sz w:val="18"/>
          <w:szCs w:val="18"/>
        </w:rPr>
        <w:t>е</w:t>
      </w:r>
      <w:r w:rsidRPr="00FF3C6E">
        <w:rPr>
          <w:rFonts w:ascii="Arial" w:hAnsi="Arial" w:cs="Arial"/>
          <w:bCs/>
          <w:sz w:val="18"/>
          <w:szCs w:val="18"/>
        </w:rPr>
        <w:t xml:space="preserve">ферата составляет 20-25 страниц вместе с необходимыми иллюстрациями, размер шрифта - 14, междустрочный интервал - 1,5. </w:t>
      </w:r>
    </w:p>
    <w:p w:rsidR="00256A09" w:rsidRPr="00FF3C6E" w:rsidRDefault="00256A09" w:rsidP="00FF3C6E">
      <w:pPr>
        <w:jc w:val="both"/>
        <w:rPr>
          <w:rFonts w:ascii="Arial" w:hAnsi="Arial" w:cs="Arial"/>
          <w:bCs/>
          <w:sz w:val="18"/>
          <w:szCs w:val="18"/>
        </w:rPr>
      </w:pPr>
      <w:r w:rsidRPr="00FF3C6E">
        <w:rPr>
          <w:rFonts w:ascii="Arial" w:hAnsi="Arial" w:cs="Arial"/>
          <w:bCs/>
          <w:sz w:val="18"/>
          <w:szCs w:val="18"/>
        </w:rPr>
        <w:t>Можно выделить следующие обязательные этапы работы по выполнению реферата:</w:t>
      </w:r>
    </w:p>
    <w:p w:rsidR="00256A09" w:rsidRPr="00FF3C6E" w:rsidRDefault="00256A09" w:rsidP="00FF3C6E">
      <w:pPr>
        <w:jc w:val="both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 xml:space="preserve">- </w:t>
      </w:r>
      <w:r w:rsidRPr="00FF3C6E">
        <w:rPr>
          <w:rFonts w:ascii="Arial" w:hAnsi="Arial" w:cs="Arial"/>
          <w:bCs/>
          <w:sz w:val="18"/>
          <w:szCs w:val="18"/>
        </w:rPr>
        <w:t>выбор, утверждение и согласование темы с преподавателем (тема должна быть не только актуальной по сво</w:t>
      </w:r>
      <w:r w:rsidRPr="00FF3C6E">
        <w:rPr>
          <w:rFonts w:ascii="Arial" w:hAnsi="Arial" w:cs="Arial"/>
          <w:bCs/>
          <w:sz w:val="18"/>
          <w:szCs w:val="18"/>
        </w:rPr>
        <w:t>е</w:t>
      </w:r>
      <w:r w:rsidRPr="00FF3C6E">
        <w:rPr>
          <w:rFonts w:ascii="Arial" w:hAnsi="Arial" w:cs="Arial"/>
          <w:bCs/>
          <w:sz w:val="18"/>
          <w:szCs w:val="18"/>
        </w:rPr>
        <w:t>му значению, но и оригинальной, интересной по содержанию);</w:t>
      </w:r>
    </w:p>
    <w:p w:rsidR="00256A09" w:rsidRPr="00FF3C6E" w:rsidRDefault="00256A09" w:rsidP="00FF3C6E">
      <w:pPr>
        <w:jc w:val="both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 xml:space="preserve">- </w:t>
      </w:r>
      <w:r w:rsidRPr="00FF3C6E">
        <w:rPr>
          <w:rFonts w:ascii="Arial" w:hAnsi="Arial" w:cs="Arial"/>
          <w:bCs/>
          <w:sz w:val="18"/>
          <w:szCs w:val="18"/>
        </w:rPr>
        <w:t>составление плана исследования;</w:t>
      </w:r>
    </w:p>
    <w:p w:rsidR="00256A09" w:rsidRPr="00FF3C6E" w:rsidRDefault="00256A09" w:rsidP="00FF3C6E">
      <w:pPr>
        <w:jc w:val="both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 xml:space="preserve">- </w:t>
      </w:r>
      <w:r w:rsidRPr="00FF3C6E">
        <w:rPr>
          <w:rFonts w:ascii="Arial" w:hAnsi="Arial" w:cs="Arial"/>
          <w:bCs/>
          <w:sz w:val="18"/>
          <w:szCs w:val="18"/>
        </w:rPr>
        <w:t>анализ литературы по изучаемой проблеме (не менее 4-5 источников), составление библиографии;</w:t>
      </w:r>
    </w:p>
    <w:p w:rsidR="00256A09" w:rsidRPr="00FF3C6E" w:rsidRDefault="00256A09" w:rsidP="00FF3C6E">
      <w:pPr>
        <w:jc w:val="both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 xml:space="preserve">- </w:t>
      </w:r>
      <w:r w:rsidRPr="00FF3C6E">
        <w:rPr>
          <w:rFonts w:ascii="Arial" w:hAnsi="Arial" w:cs="Arial"/>
          <w:bCs/>
          <w:sz w:val="18"/>
          <w:szCs w:val="18"/>
        </w:rPr>
        <w:t>изучение теории и истории рассматриваемой проблемы в опубликованных изданиях, обработка и систематиз</w:t>
      </w:r>
      <w:r w:rsidRPr="00FF3C6E">
        <w:rPr>
          <w:rFonts w:ascii="Arial" w:hAnsi="Arial" w:cs="Arial"/>
          <w:bCs/>
          <w:sz w:val="18"/>
          <w:szCs w:val="18"/>
        </w:rPr>
        <w:t>а</w:t>
      </w:r>
      <w:r w:rsidRPr="00FF3C6E">
        <w:rPr>
          <w:rFonts w:ascii="Arial" w:hAnsi="Arial" w:cs="Arial"/>
          <w:bCs/>
          <w:sz w:val="18"/>
          <w:szCs w:val="18"/>
        </w:rPr>
        <w:t>ция информации;</w:t>
      </w:r>
    </w:p>
    <w:p w:rsidR="00256A09" w:rsidRPr="00FF3C6E" w:rsidRDefault="00256A09" w:rsidP="00FF3C6E">
      <w:pPr>
        <w:jc w:val="both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 xml:space="preserve">- </w:t>
      </w:r>
      <w:r w:rsidRPr="00FF3C6E">
        <w:rPr>
          <w:rFonts w:ascii="Arial" w:hAnsi="Arial" w:cs="Arial"/>
          <w:bCs/>
          <w:sz w:val="18"/>
          <w:szCs w:val="18"/>
        </w:rPr>
        <w:t>анализ и обобщение полученных результатов эксперимента;</w:t>
      </w:r>
    </w:p>
    <w:p w:rsidR="00256A09" w:rsidRPr="00FF3C6E" w:rsidRDefault="00256A09" w:rsidP="00FF3C6E">
      <w:pPr>
        <w:jc w:val="both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 xml:space="preserve">- </w:t>
      </w:r>
      <w:r w:rsidRPr="00FF3C6E">
        <w:rPr>
          <w:rFonts w:ascii="Arial" w:hAnsi="Arial" w:cs="Arial"/>
          <w:bCs/>
          <w:sz w:val="18"/>
          <w:szCs w:val="18"/>
        </w:rPr>
        <w:t>текстовое оформление работы;</w:t>
      </w:r>
    </w:p>
    <w:p w:rsidR="00256A09" w:rsidRPr="00FF3C6E" w:rsidRDefault="00256A09" w:rsidP="00FF3C6E">
      <w:pPr>
        <w:jc w:val="both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 xml:space="preserve">- </w:t>
      </w:r>
      <w:r w:rsidRPr="00FF3C6E">
        <w:rPr>
          <w:rFonts w:ascii="Arial" w:hAnsi="Arial" w:cs="Arial"/>
          <w:bCs/>
          <w:sz w:val="18"/>
          <w:szCs w:val="18"/>
        </w:rPr>
        <w:t>подготовка наглядных иллюстраций и приложений;</w:t>
      </w:r>
    </w:p>
    <w:p w:rsidR="00256A09" w:rsidRPr="00FF3C6E" w:rsidRDefault="00256A09" w:rsidP="00FF3C6E">
      <w:pPr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 xml:space="preserve">- </w:t>
      </w:r>
      <w:r w:rsidRPr="00FF3C6E">
        <w:rPr>
          <w:rFonts w:ascii="Arial" w:hAnsi="Arial" w:cs="Arial"/>
          <w:bCs/>
          <w:sz w:val="18"/>
          <w:szCs w:val="18"/>
        </w:rPr>
        <w:t>создание мультимедийной презентации по теме реферата;</w:t>
      </w:r>
    </w:p>
    <w:p w:rsidR="00256A09" w:rsidRPr="00FF3C6E" w:rsidRDefault="00256A09" w:rsidP="00FF3C6E">
      <w:pPr>
        <w:jc w:val="both"/>
        <w:rPr>
          <w:rFonts w:ascii="Arial" w:hAnsi="Arial" w:cs="Arial"/>
          <w:bCs/>
          <w:sz w:val="18"/>
          <w:szCs w:val="18"/>
        </w:rPr>
      </w:pPr>
      <w:r>
        <w:rPr>
          <w:rFonts w:ascii="Arial" w:hAnsi="Arial" w:cs="Arial"/>
          <w:bCs/>
          <w:sz w:val="18"/>
          <w:szCs w:val="18"/>
        </w:rPr>
        <w:t xml:space="preserve">- </w:t>
      </w:r>
      <w:r w:rsidRPr="00FF3C6E">
        <w:rPr>
          <w:rFonts w:ascii="Arial" w:hAnsi="Arial" w:cs="Arial"/>
          <w:bCs/>
          <w:sz w:val="18"/>
          <w:szCs w:val="18"/>
        </w:rPr>
        <w:t>публичное выступление с результатами исследования и защита работы.</w:t>
      </w:r>
    </w:p>
    <w:p w:rsidR="00256A09" w:rsidRPr="00FF3C6E" w:rsidRDefault="00256A09" w:rsidP="00FF3C6E">
      <w:pPr>
        <w:ind w:firstLine="567"/>
        <w:jc w:val="both"/>
        <w:rPr>
          <w:rFonts w:ascii="Arial" w:hAnsi="Arial" w:cs="Arial"/>
          <w:sz w:val="18"/>
          <w:szCs w:val="18"/>
        </w:rPr>
      </w:pPr>
    </w:p>
    <w:p w:rsidR="00256A09" w:rsidRPr="00FF3C6E" w:rsidRDefault="00256A09" w:rsidP="00FF3C6E">
      <w:pPr>
        <w:jc w:val="both"/>
        <w:rPr>
          <w:rFonts w:ascii="Arial" w:hAnsi="Arial" w:cs="Arial"/>
          <w:b/>
          <w:sz w:val="18"/>
          <w:szCs w:val="18"/>
        </w:rPr>
      </w:pPr>
      <w:r w:rsidRPr="00FF3C6E">
        <w:rPr>
          <w:rFonts w:ascii="Arial" w:hAnsi="Arial" w:cs="Arial"/>
          <w:b/>
          <w:sz w:val="18"/>
          <w:szCs w:val="18"/>
        </w:rPr>
        <w:t>Структура реферата</w:t>
      </w:r>
    </w:p>
    <w:p w:rsidR="00256A09" w:rsidRPr="00FF3C6E" w:rsidRDefault="00256A09" w:rsidP="00FF3C6E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- </w:t>
      </w:r>
      <w:r w:rsidRPr="00FF3C6E">
        <w:rPr>
          <w:rFonts w:ascii="Arial" w:hAnsi="Arial" w:cs="Arial"/>
          <w:sz w:val="18"/>
          <w:szCs w:val="18"/>
        </w:rPr>
        <w:t>титульный лист (содержит информацию общего плана: название учебного заведения, название учебной дисц</w:t>
      </w:r>
      <w:r w:rsidRPr="00FF3C6E">
        <w:rPr>
          <w:rFonts w:ascii="Arial" w:hAnsi="Arial" w:cs="Arial"/>
          <w:sz w:val="18"/>
          <w:szCs w:val="18"/>
        </w:rPr>
        <w:t>и</w:t>
      </w:r>
      <w:r w:rsidRPr="00FF3C6E">
        <w:rPr>
          <w:rFonts w:ascii="Arial" w:hAnsi="Arial" w:cs="Arial"/>
          <w:sz w:val="18"/>
          <w:szCs w:val="18"/>
        </w:rPr>
        <w:t xml:space="preserve">плины, тему реферата, сведения об авторе и руководителе); </w:t>
      </w:r>
    </w:p>
    <w:p w:rsidR="00256A09" w:rsidRPr="00FF3C6E" w:rsidRDefault="00256A09" w:rsidP="00FF3C6E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- </w:t>
      </w:r>
      <w:r w:rsidRPr="00FF3C6E">
        <w:rPr>
          <w:rFonts w:ascii="Arial" w:hAnsi="Arial" w:cs="Arial"/>
          <w:sz w:val="18"/>
          <w:szCs w:val="18"/>
        </w:rPr>
        <w:t>оглавление (план реферата, включающий в себя наименование основных разделов, частей, глав и других по</w:t>
      </w:r>
      <w:r w:rsidRPr="00FF3C6E">
        <w:rPr>
          <w:rFonts w:ascii="Arial" w:hAnsi="Arial" w:cs="Arial"/>
          <w:sz w:val="18"/>
          <w:szCs w:val="18"/>
        </w:rPr>
        <w:t>д</w:t>
      </w:r>
      <w:r w:rsidRPr="00FF3C6E">
        <w:rPr>
          <w:rFonts w:ascii="Arial" w:hAnsi="Arial" w:cs="Arial"/>
          <w:sz w:val="18"/>
          <w:szCs w:val="18"/>
        </w:rPr>
        <w:t>разделов реферата с указанием страниц начала каждого пункта);</w:t>
      </w:r>
    </w:p>
    <w:p w:rsidR="00256A09" w:rsidRPr="00FF3C6E" w:rsidRDefault="00256A09" w:rsidP="00FF3C6E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- </w:t>
      </w:r>
      <w:r w:rsidRPr="00FF3C6E">
        <w:rPr>
          <w:rFonts w:ascii="Arial" w:hAnsi="Arial" w:cs="Arial"/>
          <w:sz w:val="18"/>
          <w:szCs w:val="18"/>
        </w:rPr>
        <w:t>введение (представляет тему реферата, раскрывает актуальность, цели, задачи и основную проблематику и</w:t>
      </w:r>
      <w:r w:rsidRPr="00FF3C6E">
        <w:rPr>
          <w:rFonts w:ascii="Arial" w:hAnsi="Arial" w:cs="Arial"/>
          <w:sz w:val="18"/>
          <w:szCs w:val="18"/>
        </w:rPr>
        <w:t>с</w:t>
      </w:r>
      <w:r w:rsidRPr="00FF3C6E">
        <w:rPr>
          <w:rFonts w:ascii="Arial" w:hAnsi="Arial" w:cs="Arial"/>
          <w:sz w:val="18"/>
          <w:szCs w:val="18"/>
        </w:rPr>
        <w:t>следования, объем введения, как и заключения, как правило, составляет около 10% от всей работы);</w:t>
      </w:r>
    </w:p>
    <w:p w:rsidR="00256A09" w:rsidRPr="00FF3C6E" w:rsidRDefault="00256A09" w:rsidP="00FF3C6E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- </w:t>
      </w:r>
      <w:r w:rsidRPr="00FF3C6E">
        <w:rPr>
          <w:rFonts w:ascii="Arial" w:hAnsi="Arial" w:cs="Arial"/>
          <w:sz w:val="18"/>
          <w:szCs w:val="18"/>
        </w:rPr>
        <w:t>основная часть (делится на главы и подпункты, содержит представление и анализ основных понятий и уровня изученности проблемы в имеющейся литературе; изложение своего видения проблемы, результаты самосто</w:t>
      </w:r>
      <w:r w:rsidRPr="00FF3C6E">
        <w:rPr>
          <w:rFonts w:ascii="Arial" w:hAnsi="Arial" w:cs="Arial"/>
          <w:sz w:val="18"/>
          <w:szCs w:val="18"/>
        </w:rPr>
        <w:t>я</w:t>
      </w:r>
      <w:r w:rsidRPr="00FF3C6E">
        <w:rPr>
          <w:rFonts w:ascii="Arial" w:hAnsi="Arial" w:cs="Arial"/>
          <w:sz w:val="18"/>
          <w:szCs w:val="18"/>
        </w:rPr>
        <w:t>тельного исследования фактического материала);</w:t>
      </w:r>
    </w:p>
    <w:p w:rsidR="00256A09" w:rsidRPr="00FF3C6E" w:rsidRDefault="00256A09" w:rsidP="00FF3C6E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- </w:t>
      </w:r>
      <w:r w:rsidRPr="00FF3C6E">
        <w:rPr>
          <w:rFonts w:ascii="Arial" w:hAnsi="Arial" w:cs="Arial"/>
          <w:sz w:val="18"/>
          <w:szCs w:val="18"/>
        </w:rPr>
        <w:t>заключение (содержит выводы, к которым пришел автор в процессе исследования данной темы, в заключении подводится итог всему исследованию на более высокой ступени обобщения);</w:t>
      </w:r>
    </w:p>
    <w:p w:rsidR="00256A09" w:rsidRDefault="00256A09" w:rsidP="00FF3C6E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- </w:t>
      </w:r>
      <w:r w:rsidRPr="00FF3C6E">
        <w:rPr>
          <w:rFonts w:ascii="Arial" w:hAnsi="Arial" w:cs="Arial"/>
          <w:sz w:val="18"/>
          <w:szCs w:val="18"/>
        </w:rPr>
        <w:t>библиографический список (не менее 5 источников).</w:t>
      </w:r>
    </w:p>
    <w:p w:rsidR="00256A09" w:rsidRDefault="00256A09" w:rsidP="00FF3C6E">
      <w:pPr>
        <w:jc w:val="both"/>
        <w:rPr>
          <w:rFonts w:ascii="Arial" w:hAnsi="Arial" w:cs="Arial"/>
          <w:sz w:val="20"/>
          <w:szCs w:val="20"/>
        </w:rPr>
      </w:pPr>
    </w:p>
    <w:p w:rsidR="00256A09" w:rsidRPr="00FF3C6E" w:rsidRDefault="00256A09" w:rsidP="00FF3C6E">
      <w:pPr>
        <w:jc w:val="both"/>
        <w:rPr>
          <w:rFonts w:ascii="Arial" w:hAnsi="Arial" w:cs="Arial"/>
          <w:sz w:val="18"/>
          <w:szCs w:val="18"/>
        </w:rPr>
      </w:pPr>
      <w:r w:rsidRPr="00FF3C6E">
        <w:rPr>
          <w:rFonts w:ascii="Arial" w:hAnsi="Arial" w:cs="Arial"/>
          <w:sz w:val="18"/>
          <w:szCs w:val="18"/>
        </w:rPr>
        <w:t>Стилистика изложения реферата должна соответствовать требованиям, предъявляемым научным работам, р</w:t>
      </w:r>
      <w:r w:rsidRPr="00FF3C6E">
        <w:rPr>
          <w:rFonts w:ascii="Arial" w:hAnsi="Arial" w:cs="Arial"/>
          <w:sz w:val="18"/>
          <w:szCs w:val="18"/>
        </w:rPr>
        <w:t>е</w:t>
      </w:r>
      <w:r w:rsidRPr="00FF3C6E">
        <w:rPr>
          <w:rFonts w:ascii="Arial" w:hAnsi="Arial" w:cs="Arial"/>
          <w:sz w:val="18"/>
          <w:szCs w:val="18"/>
        </w:rPr>
        <w:t>комендуется использовать выражения и обороты в безличной форме. Материал реферата должен быть логич</w:t>
      </w:r>
      <w:r w:rsidRPr="00FF3C6E">
        <w:rPr>
          <w:rFonts w:ascii="Arial" w:hAnsi="Arial" w:cs="Arial"/>
          <w:sz w:val="18"/>
          <w:szCs w:val="18"/>
        </w:rPr>
        <w:t>е</w:t>
      </w:r>
      <w:r w:rsidRPr="00FF3C6E">
        <w:rPr>
          <w:rFonts w:ascii="Arial" w:hAnsi="Arial" w:cs="Arial"/>
          <w:sz w:val="18"/>
          <w:szCs w:val="18"/>
        </w:rPr>
        <w:t>ски выстроен, любые выводы, заключения должны быть четко аргументированы и обоснованы. В работе необх</w:t>
      </w:r>
      <w:r w:rsidRPr="00FF3C6E">
        <w:rPr>
          <w:rFonts w:ascii="Arial" w:hAnsi="Arial" w:cs="Arial"/>
          <w:sz w:val="18"/>
          <w:szCs w:val="18"/>
        </w:rPr>
        <w:t>о</w:t>
      </w:r>
      <w:r w:rsidRPr="00FF3C6E">
        <w:rPr>
          <w:rFonts w:ascii="Arial" w:hAnsi="Arial" w:cs="Arial"/>
          <w:sz w:val="18"/>
          <w:szCs w:val="18"/>
        </w:rPr>
        <w:t>дим единый стиль изложения материала, орфографическая и синтаксическая грамотность.</w:t>
      </w:r>
    </w:p>
    <w:p w:rsidR="00256A09" w:rsidRPr="00FF3C6E" w:rsidRDefault="00256A09" w:rsidP="00FF3C6E">
      <w:pPr>
        <w:jc w:val="both"/>
        <w:rPr>
          <w:rFonts w:ascii="Arial" w:hAnsi="Arial" w:cs="Arial"/>
          <w:sz w:val="18"/>
          <w:szCs w:val="18"/>
        </w:rPr>
      </w:pPr>
    </w:p>
    <w:p w:rsidR="00256A09" w:rsidRDefault="00256A09" w:rsidP="00FF3C6E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При изучении вопросов истории архитектуры, градостроительства и дизайна целесообразно ориентироваться на апробированный </w:t>
      </w:r>
      <w:r w:rsidRPr="00EB1C0E">
        <w:rPr>
          <w:rFonts w:ascii="Arial" w:hAnsi="Arial" w:cs="Arial"/>
          <w:b/>
          <w:sz w:val="18"/>
          <w:szCs w:val="18"/>
        </w:rPr>
        <w:t>перечень учебной и учебно-методической литературы</w:t>
      </w:r>
      <w:r>
        <w:rPr>
          <w:rFonts w:ascii="Arial" w:hAnsi="Arial" w:cs="Arial"/>
          <w:sz w:val="18"/>
          <w:szCs w:val="18"/>
        </w:rPr>
        <w:t>:</w:t>
      </w:r>
    </w:p>
    <w:p w:rsidR="00256A09" w:rsidRDefault="00256A09" w:rsidP="00FF3C6E">
      <w:pPr>
        <w:rPr>
          <w:rFonts w:ascii="Arial" w:hAnsi="Arial" w:cs="Arial"/>
          <w:b/>
          <w:sz w:val="20"/>
          <w:szCs w:val="20"/>
        </w:rPr>
      </w:pPr>
    </w:p>
    <w:tbl>
      <w:tblPr>
        <w:tblW w:w="959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42"/>
        <w:gridCol w:w="142"/>
        <w:gridCol w:w="94"/>
        <w:gridCol w:w="48"/>
        <w:gridCol w:w="8929"/>
        <w:gridCol w:w="141"/>
        <w:gridCol w:w="94"/>
      </w:tblGrid>
      <w:tr w:rsidR="00256A09" w:rsidRPr="00FF3C6E" w:rsidTr="00B36449">
        <w:trPr>
          <w:gridAfter w:val="1"/>
          <w:wAfter w:w="94" w:type="dxa"/>
        </w:trPr>
        <w:tc>
          <w:tcPr>
            <w:tcW w:w="284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1.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Михайлов С.М. История дизайна. Том 1: Учебник  для вузов. – М.: “Союз дизайнеров России”, 2004. – 280 с.</w:t>
            </w:r>
          </w:p>
        </w:tc>
      </w:tr>
      <w:tr w:rsidR="00256A09" w:rsidRPr="00FF3C6E" w:rsidTr="00B36449">
        <w:trPr>
          <w:gridAfter w:val="1"/>
          <w:wAfter w:w="94" w:type="dxa"/>
        </w:trPr>
        <w:tc>
          <w:tcPr>
            <w:tcW w:w="284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2.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Михайлов С.М. История дизайна. Том 2: Учебник для вузов. – М.: “Союз дизайнеров России”, 2004. – 396 с.</w:t>
            </w:r>
          </w:p>
        </w:tc>
      </w:tr>
      <w:tr w:rsidR="00256A09" w:rsidRPr="00FF3C6E" w:rsidTr="00B36449">
        <w:trPr>
          <w:gridAfter w:val="1"/>
          <w:wAfter w:w="94" w:type="dxa"/>
        </w:trPr>
        <w:tc>
          <w:tcPr>
            <w:tcW w:w="284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3.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992FD6">
            <w:pPr>
              <w:tabs>
                <w:tab w:val="left" w:pos="0"/>
              </w:tabs>
              <w:ind w:left="34" w:hanging="34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Саваренская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Т.Ф. и др. История градостроительного искусства. Поздний феодализм и капитализм / Т.Ф.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Саваренская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, Д.О.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Швидковский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>, Ф.А. Петров. Учебник для вузов. – М.: Архитектура-С, 2004. – 392 с.</w:t>
            </w:r>
          </w:p>
        </w:tc>
      </w:tr>
      <w:tr w:rsidR="00256A09" w:rsidRPr="00FF3C6E" w:rsidTr="00B36449">
        <w:trPr>
          <w:gridAfter w:val="1"/>
          <w:wAfter w:w="94" w:type="dxa"/>
        </w:trPr>
        <w:tc>
          <w:tcPr>
            <w:tcW w:w="284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4.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Саваренская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Т.Ф. История градостроительного искусства. Рабовладельческий и феодальный периоды /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Саваренская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Т.Ф. Учебник для вузов. – М.: Архитектура-С, 2004. – 376 с.</w:t>
            </w:r>
          </w:p>
        </w:tc>
      </w:tr>
      <w:tr w:rsidR="00256A09" w:rsidRPr="00FF3C6E" w:rsidTr="00B36449">
        <w:trPr>
          <w:gridAfter w:val="1"/>
          <w:wAfter w:w="94" w:type="dxa"/>
        </w:trPr>
        <w:tc>
          <w:tcPr>
            <w:tcW w:w="284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5.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  <w:tab w:val="left" w:pos="5704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 xml:space="preserve">Архитектура гражданских и промышленных зданий: Учебник </w:t>
            </w:r>
          </w:p>
          <w:p w:rsidR="00256A09" w:rsidRPr="00FF3C6E" w:rsidRDefault="00256A09" w:rsidP="00617C56">
            <w:pPr>
              <w:tabs>
                <w:tab w:val="left" w:pos="426"/>
                <w:tab w:val="left" w:pos="5704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 xml:space="preserve">для вузов. В 5-ти т. / М.: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Стройиздат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, 1984. – Т.1.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Гуляницкий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Н.Ф. История архитектуры, 1984. – 334 с.</w:t>
            </w:r>
          </w:p>
        </w:tc>
      </w:tr>
      <w:tr w:rsidR="00256A09" w:rsidRPr="00FF3C6E" w:rsidTr="00B36449">
        <w:trPr>
          <w:gridAfter w:val="1"/>
          <w:wAfter w:w="94" w:type="dxa"/>
        </w:trPr>
        <w:tc>
          <w:tcPr>
            <w:tcW w:w="284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6.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CB7F6E">
            <w:pPr>
              <w:tabs>
                <w:tab w:val="left" w:pos="426"/>
              </w:tabs>
              <w:ind w:right="-108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 xml:space="preserve">История русской архитектуры: Учебник для вузов /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Пилявский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В.И., Славина Т.А.,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Тиц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А.А., Ушаков Ю.С.,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Заушкевич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Г.В., Савельев Ю.Р. – С-Пб.: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Стройиздат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СПб, 1994. – 660 с.;</w:t>
            </w:r>
          </w:p>
        </w:tc>
      </w:tr>
      <w:tr w:rsidR="00256A09" w:rsidRPr="00FF3C6E" w:rsidTr="00B36449">
        <w:trPr>
          <w:gridAfter w:val="1"/>
          <w:wAfter w:w="94" w:type="dxa"/>
        </w:trPr>
        <w:tc>
          <w:tcPr>
            <w:tcW w:w="284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7.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Ткачев В.Н. История архитектуры: Учебник. – М.: ВШ, 1987. – 270 с.</w:t>
            </w:r>
          </w:p>
        </w:tc>
      </w:tr>
      <w:tr w:rsidR="00256A09" w:rsidRPr="00FF3C6E" w:rsidTr="00B36449">
        <w:trPr>
          <w:gridAfter w:val="1"/>
          <w:wAfter w:w="94" w:type="dxa"/>
        </w:trPr>
        <w:tc>
          <w:tcPr>
            <w:tcW w:w="284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8.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Михайлов Б.П. Архитектура гражданских и промышленных зданий. История архитектуры. Т.1: Учебник – М.: ВШ, 1967. – 374 с.</w:t>
            </w:r>
          </w:p>
        </w:tc>
      </w:tr>
      <w:tr w:rsidR="00256A09" w:rsidRPr="00FF3C6E" w:rsidTr="00B36449">
        <w:trPr>
          <w:gridAfter w:val="1"/>
          <w:wAfter w:w="94" w:type="dxa"/>
        </w:trPr>
        <w:tc>
          <w:tcPr>
            <w:tcW w:w="284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9.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 xml:space="preserve">М. Бартенев И.А.,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Батажкова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В.Н.  Очерки истории архитектурных стилей. М., «Изобразительное искусство» /Монография/</w:t>
            </w:r>
          </w:p>
        </w:tc>
      </w:tr>
      <w:tr w:rsidR="00256A09" w:rsidRPr="00FF3C6E" w:rsidTr="00B36449">
        <w:trPr>
          <w:gridAfter w:val="1"/>
          <w:wAfter w:w="94" w:type="dxa"/>
        </w:trPr>
        <w:tc>
          <w:tcPr>
            <w:tcW w:w="284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10.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FF3C6E">
              <w:rPr>
                <w:rFonts w:ascii="Arial" w:hAnsi="Arial" w:cs="Arial"/>
                <w:bCs/>
                <w:sz w:val="16"/>
                <w:szCs w:val="16"/>
              </w:rPr>
              <w:t>Брунов</w:t>
            </w:r>
            <w:proofErr w:type="spellEnd"/>
            <w:r w:rsidRPr="00FF3C6E">
              <w:rPr>
                <w:rFonts w:ascii="Arial" w:hAnsi="Arial" w:cs="Arial"/>
                <w:bCs/>
                <w:sz w:val="16"/>
                <w:szCs w:val="16"/>
              </w:rPr>
              <w:t xml:space="preserve"> Н.И. Очерки по истории архитектуры. Том 1. – М.: ЗАО </w:t>
            </w:r>
            <w:proofErr w:type="spellStart"/>
            <w:r w:rsidRPr="00FF3C6E">
              <w:rPr>
                <w:rFonts w:ascii="Arial" w:hAnsi="Arial" w:cs="Arial"/>
                <w:bCs/>
                <w:sz w:val="16"/>
                <w:szCs w:val="16"/>
              </w:rPr>
              <w:t>Центрполиграф</w:t>
            </w:r>
            <w:proofErr w:type="spellEnd"/>
            <w:r w:rsidRPr="00FF3C6E">
              <w:rPr>
                <w:rFonts w:ascii="Arial" w:hAnsi="Arial" w:cs="Arial"/>
                <w:bCs/>
                <w:sz w:val="16"/>
                <w:szCs w:val="16"/>
              </w:rPr>
              <w:t>, 2003. – 400 с. /</w:t>
            </w:r>
            <w:proofErr w:type="spellStart"/>
            <w:r w:rsidRPr="00FF3C6E">
              <w:rPr>
                <w:rFonts w:ascii="Arial" w:hAnsi="Arial" w:cs="Arial"/>
                <w:bCs/>
                <w:sz w:val="16"/>
                <w:szCs w:val="16"/>
              </w:rPr>
              <w:t>Научн</w:t>
            </w:r>
            <w:proofErr w:type="spellEnd"/>
            <w:r w:rsidRPr="00FF3C6E">
              <w:rPr>
                <w:rFonts w:ascii="Arial" w:hAnsi="Arial" w:cs="Arial"/>
                <w:bCs/>
                <w:sz w:val="16"/>
                <w:szCs w:val="16"/>
              </w:rPr>
              <w:t>. издание/</w:t>
            </w:r>
          </w:p>
        </w:tc>
      </w:tr>
      <w:tr w:rsidR="00256A09" w:rsidRPr="00FF3C6E" w:rsidTr="00B36449">
        <w:trPr>
          <w:gridAfter w:val="1"/>
          <w:wAfter w:w="94" w:type="dxa"/>
        </w:trPr>
        <w:tc>
          <w:tcPr>
            <w:tcW w:w="284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11.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FF3C6E">
              <w:rPr>
                <w:rFonts w:ascii="Arial" w:hAnsi="Arial" w:cs="Arial"/>
                <w:bCs/>
                <w:sz w:val="16"/>
                <w:szCs w:val="16"/>
              </w:rPr>
              <w:t>Брунов</w:t>
            </w:r>
            <w:proofErr w:type="spellEnd"/>
            <w:r w:rsidRPr="00FF3C6E">
              <w:rPr>
                <w:rFonts w:ascii="Arial" w:hAnsi="Arial" w:cs="Arial"/>
                <w:bCs/>
                <w:sz w:val="16"/>
                <w:szCs w:val="16"/>
              </w:rPr>
              <w:t xml:space="preserve"> Н.И. Очерки по истории архитектуры. Том 2. – М.: ЗАО </w:t>
            </w:r>
            <w:proofErr w:type="spellStart"/>
            <w:r w:rsidRPr="00FF3C6E">
              <w:rPr>
                <w:rFonts w:ascii="Arial" w:hAnsi="Arial" w:cs="Arial"/>
                <w:bCs/>
                <w:sz w:val="16"/>
                <w:szCs w:val="16"/>
              </w:rPr>
              <w:t>Центрполиграф</w:t>
            </w:r>
            <w:proofErr w:type="spellEnd"/>
            <w:r w:rsidRPr="00FF3C6E">
              <w:rPr>
                <w:rFonts w:ascii="Arial" w:hAnsi="Arial" w:cs="Arial"/>
                <w:bCs/>
                <w:sz w:val="16"/>
                <w:szCs w:val="16"/>
              </w:rPr>
              <w:t>, 2003. – 540 с. /</w:t>
            </w:r>
            <w:proofErr w:type="spellStart"/>
            <w:r w:rsidRPr="00FF3C6E">
              <w:rPr>
                <w:rFonts w:ascii="Arial" w:hAnsi="Arial" w:cs="Arial"/>
                <w:bCs/>
                <w:sz w:val="16"/>
                <w:szCs w:val="16"/>
              </w:rPr>
              <w:t>Научн</w:t>
            </w:r>
            <w:proofErr w:type="spellEnd"/>
            <w:r w:rsidRPr="00FF3C6E">
              <w:rPr>
                <w:rFonts w:ascii="Arial" w:hAnsi="Arial" w:cs="Arial"/>
                <w:bCs/>
                <w:sz w:val="16"/>
                <w:szCs w:val="16"/>
              </w:rPr>
              <w:t>. издание/</w:t>
            </w:r>
          </w:p>
        </w:tc>
      </w:tr>
      <w:tr w:rsidR="00256A09" w:rsidRPr="00FF3C6E" w:rsidTr="00B36449">
        <w:trPr>
          <w:gridBefore w:val="1"/>
          <w:wBefore w:w="142" w:type="dxa"/>
        </w:trPr>
        <w:tc>
          <w:tcPr>
            <w:tcW w:w="236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12.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bCs/>
                <w:sz w:val="16"/>
                <w:szCs w:val="16"/>
              </w:rPr>
              <w:t xml:space="preserve">Овсянников Ю. История памятников архитектуры: От пирамиды до небоскребов. – М.: АСТ-ПРЕСС: </w:t>
            </w:r>
            <w:proofErr w:type="spellStart"/>
            <w:r w:rsidRPr="00FF3C6E">
              <w:rPr>
                <w:rFonts w:ascii="Arial" w:hAnsi="Arial" w:cs="Arial"/>
                <w:bCs/>
                <w:sz w:val="16"/>
                <w:szCs w:val="16"/>
              </w:rPr>
              <w:t>Галарт</w:t>
            </w:r>
            <w:proofErr w:type="spellEnd"/>
            <w:r w:rsidRPr="00FF3C6E">
              <w:rPr>
                <w:rFonts w:ascii="Arial" w:hAnsi="Arial" w:cs="Arial"/>
                <w:bCs/>
                <w:sz w:val="16"/>
                <w:szCs w:val="16"/>
              </w:rPr>
              <w:t>, 2001. – 288 с. /Монография/</w:t>
            </w:r>
          </w:p>
        </w:tc>
      </w:tr>
      <w:tr w:rsidR="00256A09" w:rsidRPr="00FF3C6E" w:rsidTr="00B36449">
        <w:trPr>
          <w:gridBefore w:val="1"/>
          <w:wBefore w:w="142" w:type="dxa"/>
        </w:trPr>
        <w:tc>
          <w:tcPr>
            <w:tcW w:w="236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13.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Грубе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Г.Р.,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Кучмар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А. Путеводитель по архитектурным формам / Пер. с нем. М.В. Алешечкиной. – М.: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Стройиздат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>, 2000. – 216 с. /Учеб. пособие/</w:t>
            </w:r>
          </w:p>
        </w:tc>
      </w:tr>
      <w:tr w:rsidR="00256A09" w:rsidRPr="00FF3C6E" w:rsidTr="00B36449">
        <w:trPr>
          <w:gridBefore w:val="1"/>
          <w:wBefore w:w="142" w:type="dxa"/>
        </w:trPr>
        <w:tc>
          <w:tcPr>
            <w:tcW w:w="236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14.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 xml:space="preserve">Г. Фар-Беккер. Искусство модерна / Пер. с нем. А. Жукова, Е.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Шарониной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, О.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Асписовой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, А. Чередниченко. – Изд-во </w:t>
            </w:r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K</w:t>
            </w:r>
            <w:r w:rsidRPr="00FF3C6E">
              <w:rPr>
                <w:rFonts w:ascii="Arial" w:hAnsi="Arial" w:cs="Arial"/>
                <w:sz w:val="16"/>
                <w:szCs w:val="16"/>
              </w:rPr>
              <w:t>ö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n</w:t>
            </w:r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e</w:t>
            </w:r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mann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>, Кельн, 2000. – 568 с. /Монография/</w:t>
            </w:r>
          </w:p>
        </w:tc>
      </w:tr>
      <w:tr w:rsidR="00256A09" w:rsidRPr="00FF3C6E" w:rsidTr="00B36449">
        <w:trPr>
          <w:gridBefore w:val="1"/>
          <w:wBefore w:w="142" w:type="dxa"/>
        </w:trPr>
        <w:tc>
          <w:tcPr>
            <w:tcW w:w="236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15.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992FD6">
            <w:pPr>
              <w:tabs>
                <w:tab w:val="left" w:pos="426"/>
              </w:tabs>
              <w:ind w:right="-108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 xml:space="preserve">Барокко / Архитектура. Скульптура. Живопись / Под ред. Р.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Томана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/ Пер с нем. А. Михайловой, Н. Поздняковой, И.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Ги</w:t>
            </w:r>
            <w:r w:rsidRPr="00FF3C6E">
              <w:rPr>
                <w:rFonts w:ascii="Arial" w:hAnsi="Arial" w:cs="Arial"/>
                <w:sz w:val="16"/>
                <w:szCs w:val="16"/>
              </w:rPr>
              <w:t>л</w:t>
            </w:r>
            <w:r w:rsidRPr="00FF3C6E">
              <w:rPr>
                <w:rFonts w:ascii="Arial" w:hAnsi="Arial" w:cs="Arial"/>
                <w:sz w:val="16"/>
                <w:szCs w:val="16"/>
              </w:rPr>
              <w:t>ляровой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, Я. Лева. - Изд-во </w:t>
            </w:r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K</w:t>
            </w:r>
            <w:r w:rsidRPr="00FF3C6E">
              <w:rPr>
                <w:rFonts w:ascii="Arial" w:hAnsi="Arial" w:cs="Arial"/>
                <w:sz w:val="16"/>
                <w:szCs w:val="16"/>
              </w:rPr>
              <w:t>ö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nemann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>, Кельн, 2000. – 568 с. /Монография/</w:t>
            </w:r>
          </w:p>
        </w:tc>
      </w:tr>
      <w:tr w:rsidR="00256A09" w:rsidRPr="00FF3C6E" w:rsidTr="00B36449">
        <w:trPr>
          <w:gridBefore w:val="1"/>
          <w:wBefore w:w="142" w:type="dxa"/>
        </w:trPr>
        <w:tc>
          <w:tcPr>
            <w:tcW w:w="236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16.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 xml:space="preserve">Готика / Архитектура. Скульптура. Живопись. – Под ред. Р.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Томана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/ Пер. с нем. А.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Блейза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. - Изд-во </w:t>
            </w:r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K</w:t>
            </w:r>
            <w:r w:rsidRPr="00FF3C6E">
              <w:rPr>
                <w:rFonts w:ascii="Arial" w:hAnsi="Arial" w:cs="Arial"/>
                <w:sz w:val="16"/>
                <w:szCs w:val="16"/>
              </w:rPr>
              <w:t>ö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nemann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>, Кельн, 2000. – 568 с. /Монография/</w:t>
            </w:r>
          </w:p>
        </w:tc>
      </w:tr>
      <w:tr w:rsidR="00256A09" w:rsidRPr="00FF3C6E" w:rsidTr="00B36449">
        <w:trPr>
          <w:gridBefore w:val="1"/>
          <w:wBefore w:w="142" w:type="dxa"/>
        </w:trPr>
        <w:tc>
          <w:tcPr>
            <w:tcW w:w="236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17.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992FD6">
            <w:pPr>
              <w:tabs>
                <w:tab w:val="left" w:pos="426"/>
              </w:tabs>
              <w:ind w:right="-108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 xml:space="preserve">Русское градостроительное искусство: Москва и сложившиеся русские города </w:t>
            </w:r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XYIII</w:t>
            </w:r>
            <w:r w:rsidRPr="00FF3C6E">
              <w:rPr>
                <w:rFonts w:ascii="Arial" w:hAnsi="Arial" w:cs="Arial"/>
                <w:sz w:val="16"/>
                <w:szCs w:val="16"/>
              </w:rPr>
              <w:t xml:space="preserve"> – первой половины </w:t>
            </w:r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XIX</w:t>
            </w:r>
            <w:r w:rsidRPr="00FF3C6E">
              <w:rPr>
                <w:rFonts w:ascii="Arial" w:hAnsi="Arial" w:cs="Arial"/>
                <w:sz w:val="16"/>
                <w:szCs w:val="16"/>
              </w:rPr>
              <w:t xml:space="preserve"> веков / НИИ теории архитектуры и градостроительства; Под общ. ред. Н.Ф.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Гуляницкого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. – М.: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Стройиздат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>, 1998. – 440 с. /Монография/</w:t>
            </w:r>
          </w:p>
        </w:tc>
      </w:tr>
      <w:tr w:rsidR="00256A09" w:rsidRPr="00FF3C6E" w:rsidTr="00B36449">
        <w:trPr>
          <w:gridBefore w:val="1"/>
          <w:wBefore w:w="142" w:type="dxa"/>
        </w:trPr>
        <w:tc>
          <w:tcPr>
            <w:tcW w:w="236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18.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992FD6">
            <w:pPr>
              <w:tabs>
                <w:tab w:val="left" w:pos="426"/>
              </w:tabs>
              <w:ind w:right="-108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 xml:space="preserve">Архитектурные ансамбли Москвы </w:t>
            </w:r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XY</w:t>
            </w:r>
            <w:r w:rsidRPr="00FF3C6E">
              <w:rPr>
                <w:rFonts w:ascii="Arial" w:hAnsi="Arial" w:cs="Arial"/>
                <w:sz w:val="16"/>
                <w:szCs w:val="16"/>
              </w:rPr>
              <w:t xml:space="preserve"> – начала </w:t>
            </w:r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XX</w:t>
            </w:r>
            <w:r w:rsidRPr="00FF3C6E">
              <w:rPr>
                <w:rFonts w:ascii="Arial" w:hAnsi="Arial" w:cs="Arial"/>
                <w:sz w:val="16"/>
                <w:szCs w:val="16"/>
              </w:rPr>
              <w:t xml:space="preserve"> веков: Принципы художественного единства / Т.Ф.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Саваренская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, И.А. Бондаренко, Д.О.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Швидковский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и др.; Под ред. Т.Ф.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Саваренской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. – М.: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Стройиздат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>, 1997. – 471 с. /Монография/</w:t>
            </w:r>
          </w:p>
        </w:tc>
      </w:tr>
      <w:tr w:rsidR="00256A09" w:rsidRPr="00FF3C6E" w:rsidTr="00B36449">
        <w:trPr>
          <w:gridBefore w:val="1"/>
          <w:wBefore w:w="142" w:type="dxa"/>
        </w:trPr>
        <w:tc>
          <w:tcPr>
            <w:tcW w:w="236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19.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 xml:space="preserve">Русское градостроительное искусство: Петербург и другие новые российские города </w:t>
            </w:r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XYIII</w:t>
            </w:r>
            <w:r w:rsidRPr="00FF3C6E">
              <w:rPr>
                <w:rFonts w:ascii="Arial" w:hAnsi="Arial" w:cs="Arial"/>
                <w:sz w:val="16"/>
                <w:szCs w:val="16"/>
              </w:rPr>
              <w:t xml:space="preserve"> – первой половины </w:t>
            </w:r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XIX</w:t>
            </w:r>
            <w:r w:rsidRPr="00FF3C6E">
              <w:rPr>
                <w:rFonts w:ascii="Arial" w:hAnsi="Arial" w:cs="Arial"/>
                <w:sz w:val="16"/>
                <w:szCs w:val="16"/>
              </w:rPr>
              <w:t xml:space="preserve"> веков / / НИИ теории архитектуры и градостроительства; Под общ. ред. Н.Ф.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Гуляницкого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. – М.: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Стройиздат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>, 1995. – 404 с. /Монография/</w:t>
            </w:r>
          </w:p>
        </w:tc>
      </w:tr>
      <w:tr w:rsidR="00256A09" w:rsidRPr="00FF3C6E" w:rsidTr="00B36449">
        <w:trPr>
          <w:gridBefore w:val="1"/>
          <w:wBefore w:w="142" w:type="dxa"/>
        </w:trPr>
        <w:tc>
          <w:tcPr>
            <w:tcW w:w="236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20.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 xml:space="preserve">Русское градостроительное искусство: Градостроительство Московского государства </w:t>
            </w:r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XYI</w:t>
            </w:r>
            <w:r w:rsidRPr="00FF3C6E">
              <w:rPr>
                <w:rFonts w:ascii="Arial" w:hAnsi="Arial" w:cs="Arial"/>
                <w:sz w:val="16"/>
                <w:szCs w:val="16"/>
              </w:rPr>
              <w:t xml:space="preserve"> – </w:t>
            </w:r>
            <w:r w:rsidRPr="00FF3C6E">
              <w:rPr>
                <w:rFonts w:ascii="Arial" w:hAnsi="Arial" w:cs="Arial"/>
                <w:sz w:val="16"/>
                <w:szCs w:val="16"/>
                <w:lang w:val="en-US"/>
              </w:rPr>
              <w:t>XYII</w:t>
            </w:r>
            <w:r w:rsidRPr="00FF3C6E">
              <w:rPr>
                <w:rFonts w:ascii="Arial" w:hAnsi="Arial" w:cs="Arial"/>
                <w:sz w:val="16"/>
                <w:szCs w:val="16"/>
              </w:rPr>
              <w:t xml:space="preserve"> веков / / НИИ теории а</w:t>
            </w:r>
            <w:r w:rsidRPr="00FF3C6E">
              <w:rPr>
                <w:rFonts w:ascii="Arial" w:hAnsi="Arial" w:cs="Arial"/>
                <w:sz w:val="16"/>
                <w:szCs w:val="16"/>
              </w:rPr>
              <w:t>р</w:t>
            </w:r>
            <w:r w:rsidRPr="00FF3C6E">
              <w:rPr>
                <w:rFonts w:ascii="Arial" w:hAnsi="Arial" w:cs="Arial"/>
                <w:sz w:val="16"/>
                <w:szCs w:val="16"/>
              </w:rPr>
              <w:t xml:space="preserve">хитектуры и градостроительства; Под общ. ред. Н.Ф.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Гуляницкого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. – М.: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Стройиздат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>, 1994. – 317 с. /Монография</w:t>
            </w:r>
          </w:p>
        </w:tc>
      </w:tr>
      <w:tr w:rsidR="00256A09" w:rsidRPr="00FF3C6E" w:rsidTr="00B36449">
        <w:trPr>
          <w:gridBefore w:val="1"/>
          <w:wBefore w:w="142" w:type="dxa"/>
        </w:trPr>
        <w:tc>
          <w:tcPr>
            <w:tcW w:w="236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21.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992FD6">
            <w:pPr>
              <w:tabs>
                <w:tab w:val="left" w:pos="426"/>
              </w:tabs>
              <w:ind w:left="34" w:right="-250" w:hanging="34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 xml:space="preserve">Русское градостроительное искусство. Древнерусское градостроительство. Под общ. ред. Н.Ф.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Гуляницкого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. – М.: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Строй</w:t>
            </w:r>
            <w:r w:rsidRPr="00FF3C6E">
              <w:rPr>
                <w:rFonts w:ascii="Arial" w:hAnsi="Arial" w:cs="Arial"/>
                <w:sz w:val="16"/>
                <w:szCs w:val="16"/>
              </w:rPr>
              <w:t>и</w:t>
            </w:r>
            <w:r w:rsidRPr="00FF3C6E">
              <w:rPr>
                <w:rFonts w:ascii="Arial" w:hAnsi="Arial" w:cs="Arial"/>
                <w:sz w:val="16"/>
                <w:szCs w:val="16"/>
              </w:rPr>
              <w:t>здат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>, 1993. – 392 с. /Монография</w:t>
            </w:r>
          </w:p>
        </w:tc>
      </w:tr>
      <w:tr w:rsidR="00256A09" w:rsidRPr="00FF3C6E" w:rsidTr="00B36449">
        <w:trPr>
          <w:gridBefore w:val="1"/>
          <w:wBefore w:w="142" w:type="dxa"/>
        </w:trPr>
        <w:tc>
          <w:tcPr>
            <w:tcW w:w="236" w:type="dxa"/>
            <w:gridSpan w:val="2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22.</w:t>
            </w:r>
          </w:p>
        </w:tc>
        <w:tc>
          <w:tcPr>
            <w:tcW w:w="9212" w:type="dxa"/>
            <w:gridSpan w:val="4"/>
          </w:tcPr>
          <w:p w:rsidR="00256A09" w:rsidRPr="00FF3C6E" w:rsidRDefault="00256A09" w:rsidP="00992FD6">
            <w:pPr>
              <w:tabs>
                <w:tab w:val="left" w:pos="426"/>
              </w:tabs>
              <w:ind w:right="-109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Ополовников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А.В.,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Ополовникова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Е.А. Дерево и гармония: Образы деревянного зодчества России. – М.: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Ополо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>, 1998. – 208 с. /Монография/</w:t>
            </w:r>
          </w:p>
        </w:tc>
      </w:tr>
      <w:tr w:rsidR="00256A09" w:rsidRPr="00FF3C6E" w:rsidTr="00B36449">
        <w:trPr>
          <w:gridBefore w:val="1"/>
          <w:gridAfter w:val="2"/>
          <w:wBefore w:w="142" w:type="dxa"/>
          <w:wAfter w:w="235" w:type="dxa"/>
        </w:trPr>
        <w:tc>
          <w:tcPr>
            <w:tcW w:w="284" w:type="dxa"/>
            <w:gridSpan w:val="3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23.</w:t>
            </w:r>
          </w:p>
        </w:tc>
        <w:tc>
          <w:tcPr>
            <w:tcW w:w="8929" w:type="dxa"/>
          </w:tcPr>
          <w:p w:rsidR="00256A09" w:rsidRPr="00FF3C6E" w:rsidRDefault="00256A09" w:rsidP="00992FD6">
            <w:pPr>
              <w:tabs>
                <w:tab w:val="left" w:pos="426"/>
              </w:tabs>
              <w:ind w:right="-108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Плужников В.И. Термины  российского архитектурного наследия: Словарь-глоссарий. – М.: Искусство, 1995. – 159 с.</w:t>
            </w:r>
          </w:p>
        </w:tc>
      </w:tr>
      <w:tr w:rsidR="00256A09" w:rsidRPr="00FF3C6E" w:rsidTr="00B36449">
        <w:trPr>
          <w:gridBefore w:val="1"/>
          <w:gridAfter w:val="2"/>
          <w:wBefore w:w="142" w:type="dxa"/>
          <w:wAfter w:w="235" w:type="dxa"/>
        </w:trPr>
        <w:tc>
          <w:tcPr>
            <w:tcW w:w="284" w:type="dxa"/>
            <w:gridSpan w:val="3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24.</w:t>
            </w:r>
          </w:p>
        </w:tc>
        <w:tc>
          <w:tcPr>
            <w:tcW w:w="8929" w:type="dxa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В.К. Зрелое русское барокко и ранний классицизм. – С.-Пб.: «Белое и черное», 1997. – 158 с. /Учеб. пособие/</w:t>
            </w:r>
          </w:p>
        </w:tc>
      </w:tr>
      <w:tr w:rsidR="00256A09" w:rsidRPr="00FF3C6E" w:rsidTr="00B36449">
        <w:trPr>
          <w:gridBefore w:val="1"/>
          <w:gridAfter w:val="2"/>
          <w:wBefore w:w="142" w:type="dxa"/>
          <w:wAfter w:w="235" w:type="dxa"/>
        </w:trPr>
        <w:tc>
          <w:tcPr>
            <w:tcW w:w="284" w:type="dxa"/>
            <w:gridSpan w:val="3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25.</w:t>
            </w:r>
          </w:p>
        </w:tc>
        <w:tc>
          <w:tcPr>
            <w:tcW w:w="8929" w:type="dxa"/>
          </w:tcPr>
          <w:p w:rsidR="00256A09" w:rsidRPr="00FF3C6E" w:rsidRDefault="00256A09" w:rsidP="00617C56">
            <w:pPr>
              <w:tabs>
                <w:tab w:val="left" w:pos="426"/>
              </w:tabs>
              <w:ind w:right="-250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Шуйский В.К. Строгий классицизм. - С.-Пб.: «Белое и черное», 1997. – 158 с. /Учеб. пособие/</w:t>
            </w:r>
          </w:p>
        </w:tc>
      </w:tr>
      <w:tr w:rsidR="00256A09" w:rsidRPr="00FF3C6E" w:rsidTr="00B36449">
        <w:trPr>
          <w:gridBefore w:val="1"/>
          <w:gridAfter w:val="2"/>
          <w:wBefore w:w="142" w:type="dxa"/>
          <w:wAfter w:w="235" w:type="dxa"/>
        </w:trPr>
        <w:tc>
          <w:tcPr>
            <w:tcW w:w="284" w:type="dxa"/>
            <w:gridSpan w:val="3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26.</w:t>
            </w:r>
          </w:p>
        </w:tc>
        <w:tc>
          <w:tcPr>
            <w:tcW w:w="8929" w:type="dxa"/>
          </w:tcPr>
          <w:p w:rsidR="00256A09" w:rsidRPr="00FF3C6E" w:rsidRDefault="00256A09" w:rsidP="00992FD6">
            <w:pPr>
              <w:tabs>
                <w:tab w:val="left" w:pos="426"/>
              </w:tabs>
              <w:ind w:right="-108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Власов В.Г. Архитектура «Петровского барокко». Эпоха. Стиль. Мастера. - С.-Пб.: «Белое и черное», 1997. – 158 с. /Учеб. пособие/</w:t>
            </w:r>
          </w:p>
        </w:tc>
      </w:tr>
      <w:tr w:rsidR="00256A09" w:rsidRPr="00FF3C6E" w:rsidTr="00B36449">
        <w:trPr>
          <w:gridBefore w:val="1"/>
          <w:gridAfter w:val="2"/>
          <w:wBefore w:w="142" w:type="dxa"/>
          <w:wAfter w:w="235" w:type="dxa"/>
        </w:trPr>
        <w:tc>
          <w:tcPr>
            <w:tcW w:w="284" w:type="dxa"/>
            <w:gridSpan w:val="3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27.</w:t>
            </w:r>
          </w:p>
        </w:tc>
        <w:tc>
          <w:tcPr>
            <w:tcW w:w="8929" w:type="dxa"/>
          </w:tcPr>
          <w:p w:rsidR="00256A09" w:rsidRPr="00FF3C6E" w:rsidRDefault="00256A09" w:rsidP="00992FD6">
            <w:pPr>
              <w:tabs>
                <w:tab w:val="left" w:pos="426"/>
              </w:tabs>
              <w:ind w:right="-108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 xml:space="preserve">Лисовский В.Г. </w:t>
            </w:r>
            <w:proofErr w:type="spellStart"/>
            <w:r w:rsidRPr="00FF3C6E">
              <w:rPr>
                <w:rFonts w:ascii="Arial" w:hAnsi="Arial" w:cs="Arial"/>
                <w:sz w:val="16"/>
                <w:szCs w:val="16"/>
              </w:rPr>
              <w:t>Нацианальные</w:t>
            </w:r>
            <w:proofErr w:type="spellEnd"/>
            <w:r w:rsidRPr="00FF3C6E">
              <w:rPr>
                <w:rFonts w:ascii="Arial" w:hAnsi="Arial" w:cs="Arial"/>
                <w:sz w:val="16"/>
                <w:szCs w:val="16"/>
              </w:rPr>
              <w:t xml:space="preserve"> традиции в русской архитектуре конца 19 – начала 20 вв. – Л.: Знание, 1988. – 31 с. /Монография</w:t>
            </w:r>
          </w:p>
        </w:tc>
      </w:tr>
      <w:tr w:rsidR="00256A09" w:rsidRPr="00FF3C6E" w:rsidTr="00B36449">
        <w:trPr>
          <w:gridBefore w:val="1"/>
          <w:gridAfter w:val="2"/>
          <w:wBefore w:w="142" w:type="dxa"/>
          <w:wAfter w:w="235" w:type="dxa"/>
        </w:trPr>
        <w:tc>
          <w:tcPr>
            <w:tcW w:w="284" w:type="dxa"/>
            <w:gridSpan w:val="3"/>
          </w:tcPr>
          <w:p w:rsidR="00256A09" w:rsidRPr="00FF3C6E" w:rsidRDefault="00256A09" w:rsidP="00FF3C6E">
            <w:pPr>
              <w:ind w:left="-250" w:right="-250" w:firstLine="142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28.</w:t>
            </w:r>
          </w:p>
        </w:tc>
        <w:tc>
          <w:tcPr>
            <w:tcW w:w="8929" w:type="dxa"/>
          </w:tcPr>
          <w:p w:rsidR="00256A09" w:rsidRPr="00FF3C6E" w:rsidRDefault="00256A09" w:rsidP="00992FD6">
            <w:pPr>
              <w:tabs>
                <w:tab w:val="left" w:pos="426"/>
              </w:tabs>
              <w:ind w:right="-108"/>
              <w:rPr>
                <w:rFonts w:ascii="Arial" w:hAnsi="Arial" w:cs="Arial"/>
                <w:sz w:val="16"/>
                <w:szCs w:val="16"/>
              </w:rPr>
            </w:pPr>
            <w:r w:rsidRPr="00FF3C6E">
              <w:rPr>
                <w:rFonts w:ascii="Arial" w:hAnsi="Arial" w:cs="Arial"/>
                <w:sz w:val="16"/>
                <w:szCs w:val="16"/>
              </w:rPr>
              <w:t>Кириченко Е.И. Архитектурные теории 19 в. в России. – М.: Изобразительное искусство, 1986. – 344 с. /Монография/</w:t>
            </w:r>
          </w:p>
        </w:tc>
      </w:tr>
    </w:tbl>
    <w:p w:rsidR="00256A09" w:rsidRDefault="00256A09" w:rsidP="00F538A3">
      <w:pPr>
        <w:rPr>
          <w:rFonts w:ascii="Arial" w:hAnsi="Arial" w:cs="Arial"/>
          <w:b/>
          <w:sz w:val="20"/>
          <w:szCs w:val="20"/>
        </w:rPr>
      </w:pPr>
    </w:p>
    <w:p w:rsidR="00256A09" w:rsidRPr="001F5534" w:rsidRDefault="00256A09" w:rsidP="00F538A3">
      <w:pPr>
        <w:rPr>
          <w:rFonts w:ascii="Arial" w:hAnsi="Arial" w:cs="Arial"/>
          <w:b/>
          <w:sz w:val="20"/>
          <w:szCs w:val="20"/>
        </w:rPr>
      </w:pPr>
    </w:p>
    <w:sectPr w:rsidR="00256A09" w:rsidRPr="001F5534" w:rsidSect="0001077B">
      <w:footerReference w:type="default" r:id="rId39"/>
      <w:type w:val="oddPage"/>
      <w:pgSz w:w="11906" w:h="16838" w:code="9"/>
      <w:pgMar w:top="851" w:right="851" w:bottom="567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4FF1" w:rsidRDefault="003C4FF1" w:rsidP="00934725">
      <w:r>
        <w:separator/>
      </w:r>
    </w:p>
  </w:endnote>
  <w:endnote w:type="continuationSeparator" w:id="0">
    <w:p w:rsidR="003C4FF1" w:rsidRDefault="003C4FF1" w:rsidP="009347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5B54" w:rsidRDefault="00BF5B54">
    <w:pPr>
      <w:pStyle w:val="af1"/>
      <w:jc w:val="right"/>
    </w:pPr>
    <w:r w:rsidRPr="00E460EF">
      <w:rPr>
        <w:rFonts w:ascii="Arial" w:hAnsi="Arial" w:cs="Arial"/>
        <w:sz w:val="20"/>
        <w:szCs w:val="20"/>
      </w:rPr>
      <w:fldChar w:fldCharType="begin"/>
    </w:r>
    <w:r w:rsidRPr="00E460EF">
      <w:rPr>
        <w:rFonts w:ascii="Arial" w:hAnsi="Arial" w:cs="Arial"/>
        <w:sz w:val="20"/>
        <w:szCs w:val="20"/>
      </w:rPr>
      <w:instrText>PAGE   \* MERGEFORMAT</w:instrText>
    </w:r>
    <w:r w:rsidRPr="00E460EF">
      <w:rPr>
        <w:rFonts w:ascii="Arial" w:hAnsi="Arial" w:cs="Arial"/>
        <w:sz w:val="20"/>
        <w:szCs w:val="20"/>
      </w:rPr>
      <w:fldChar w:fldCharType="separate"/>
    </w:r>
    <w:r w:rsidR="00B505FB">
      <w:rPr>
        <w:rFonts w:ascii="Arial" w:hAnsi="Arial" w:cs="Arial"/>
        <w:noProof/>
        <w:sz w:val="20"/>
        <w:szCs w:val="20"/>
      </w:rPr>
      <w:t>2</w:t>
    </w:r>
    <w:r w:rsidRPr="00E460EF">
      <w:rPr>
        <w:rFonts w:ascii="Arial" w:hAnsi="Arial" w:cs="Arial"/>
        <w:sz w:val="20"/>
        <w:szCs w:val="20"/>
      </w:rPr>
      <w:fldChar w:fldCharType="end"/>
    </w:r>
  </w:p>
  <w:p w:rsidR="00BF5B54" w:rsidRDefault="00BF5B54">
    <w:pPr>
      <w:pStyle w:val="af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4FF1" w:rsidRDefault="003C4FF1" w:rsidP="00934725">
      <w:r>
        <w:separator/>
      </w:r>
    </w:p>
  </w:footnote>
  <w:footnote w:type="continuationSeparator" w:id="0">
    <w:p w:rsidR="003C4FF1" w:rsidRDefault="003C4FF1" w:rsidP="009347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2B7425"/>
    <w:multiLevelType w:val="multilevel"/>
    <w:tmpl w:val="AB64C1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6186CFF"/>
    <w:multiLevelType w:val="multilevel"/>
    <w:tmpl w:val="7FD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FBB2FC5"/>
    <w:multiLevelType w:val="multilevel"/>
    <w:tmpl w:val="AB64C1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26E3ADA"/>
    <w:multiLevelType w:val="hybridMultilevel"/>
    <w:tmpl w:val="09345BB8"/>
    <w:lvl w:ilvl="0" w:tplc="0D70CE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1B7E008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B643D3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EF8C6C1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D000E4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1EBA173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69BA9C3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DC7AD18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CCE870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18400A6D"/>
    <w:multiLevelType w:val="hybridMultilevel"/>
    <w:tmpl w:val="1BEA3548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18652363"/>
    <w:multiLevelType w:val="hybridMultilevel"/>
    <w:tmpl w:val="7ED29BBE"/>
    <w:lvl w:ilvl="0" w:tplc="4E94DD8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ascii="Arial" w:eastAsia="Times New Roman" w:hAnsi="Arial" w:cs="Arial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DDE09B6"/>
    <w:multiLevelType w:val="hybridMultilevel"/>
    <w:tmpl w:val="18C218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B65EAE"/>
    <w:multiLevelType w:val="multilevel"/>
    <w:tmpl w:val="7FD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46D2CBB"/>
    <w:multiLevelType w:val="hybridMultilevel"/>
    <w:tmpl w:val="66BA86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4DA7235"/>
    <w:multiLevelType w:val="multilevel"/>
    <w:tmpl w:val="AB64C1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8F215C6"/>
    <w:multiLevelType w:val="hybridMultilevel"/>
    <w:tmpl w:val="15D0379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2B6F0495"/>
    <w:multiLevelType w:val="multilevel"/>
    <w:tmpl w:val="AB64C1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1745F23"/>
    <w:multiLevelType w:val="multilevel"/>
    <w:tmpl w:val="7FD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E0013D"/>
    <w:multiLevelType w:val="hybridMultilevel"/>
    <w:tmpl w:val="1BEA3548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35774D30"/>
    <w:multiLevelType w:val="multilevel"/>
    <w:tmpl w:val="AB64C1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9262A08"/>
    <w:multiLevelType w:val="multilevel"/>
    <w:tmpl w:val="7FD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95071FA"/>
    <w:multiLevelType w:val="multilevel"/>
    <w:tmpl w:val="AB64C1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BC9502A"/>
    <w:multiLevelType w:val="hybridMultilevel"/>
    <w:tmpl w:val="3CF2A1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10F2D72"/>
    <w:multiLevelType w:val="hybridMultilevel"/>
    <w:tmpl w:val="1BEA3548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42684684"/>
    <w:multiLevelType w:val="multilevel"/>
    <w:tmpl w:val="7FD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38A5746"/>
    <w:multiLevelType w:val="multilevel"/>
    <w:tmpl w:val="AB64C1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4B34338"/>
    <w:multiLevelType w:val="multilevel"/>
    <w:tmpl w:val="7FD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4DE2CBB"/>
    <w:multiLevelType w:val="multilevel"/>
    <w:tmpl w:val="85CA2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B0F336D"/>
    <w:multiLevelType w:val="multilevel"/>
    <w:tmpl w:val="7FD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CBB582E"/>
    <w:multiLevelType w:val="multilevel"/>
    <w:tmpl w:val="7FD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FF82DDF"/>
    <w:multiLevelType w:val="multilevel"/>
    <w:tmpl w:val="0BB227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2746FE7"/>
    <w:multiLevelType w:val="multilevel"/>
    <w:tmpl w:val="A1282A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42E359A"/>
    <w:multiLevelType w:val="hybridMultilevel"/>
    <w:tmpl w:val="7EF6006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591835BA"/>
    <w:multiLevelType w:val="hybridMultilevel"/>
    <w:tmpl w:val="BB461878"/>
    <w:lvl w:ilvl="0" w:tplc="29669A7C">
      <w:start w:val="1"/>
      <w:numFmt w:val="decimal"/>
      <w:lvlText w:val="%1."/>
      <w:lvlJc w:val="left"/>
      <w:pPr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29">
    <w:nsid w:val="5A314585"/>
    <w:multiLevelType w:val="multilevel"/>
    <w:tmpl w:val="76645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A9E15A0"/>
    <w:multiLevelType w:val="hybridMultilevel"/>
    <w:tmpl w:val="ACAE3B8E"/>
    <w:lvl w:ilvl="0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1">
    <w:nsid w:val="5DA97115"/>
    <w:multiLevelType w:val="multilevel"/>
    <w:tmpl w:val="7FD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08236B7"/>
    <w:multiLevelType w:val="hybridMultilevel"/>
    <w:tmpl w:val="1BEA3548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>
    <w:nsid w:val="61B64061"/>
    <w:multiLevelType w:val="multilevel"/>
    <w:tmpl w:val="AB64C1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5CF0173"/>
    <w:multiLevelType w:val="hybridMultilevel"/>
    <w:tmpl w:val="707A5D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9B105A0"/>
    <w:multiLevelType w:val="singleLevel"/>
    <w:tmpl w:val="0EC866FE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6">
    <w:nsid w:val="69F11C21"/>
    <w:multiLevelType w:val="hybridMultilevel"/>
    <w:tmpl w:val="1BEA3548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>
    <w:nsid w:val="6EFC17C2"/>
    <w:multiLevelType w:val="multilevel"/>
    <w:tmpl w:val="7FD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69D4160"/>
    <w:multiLevelType w:val="multilevel"/>
    <w:tmpl w:val="78DE5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9174BA5"/>
    <w:multiLevelType w:val="hybridMultilevel"/>
    <w:tmpl w:val="43FA3E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>
    <w:nsid w:val="79D64C61"/>
    <w:multiLevelType w:val="multilevel"/>
    <w:tmpl w:val="7FD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D9B75A0"/>
    <w:multiLevelType w:val="hybridMultilevel"/>
    <w:tmpl w:val="AECC3B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5"/>
  </w:num>
  <w:num w:numId="2">
    <w:abstractNumId w:val="3"/>
  </w:num>
  <w:num w:numId="3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</w:num>
  <w:num w:numId="5">
    <w:abstractNumId w:val="32"/>
  </w:num>
  <w:num w:numId="6">
    <w:abstractNumId w:val="4"/>
  </w:num>
  <w:num w:numId="7">
    <w:abstractNumId w:val="18"/>
  </w:num>
  <w:num w:numId="8">
    <w:abstractNumId w:val="27"/>
  </w:num>
  <w:num w:numId="9">
    <w:abstractNumId w:val="36"/>
  </w:num>
  <w:num w:numId="10">
    <w:abstractNumId w:val="10"/>
  </w:num>
  <w:num w:numId="11">
    <w:abstractNumId w:val="5"/>
  </w:num>
  <w:num w:numId="12">
    <w:abstractNumId w:val="28"/>
  </w:num>
  <w:num w:numId="13">
    <w:abstractNumId w:val="39"/>
  </w:num>
  <w:num w:numId="14">
    <w:abstractNumId w:val="29"/>
  </w:num>
  <w:num w:numId="15">
    <w:abstractNumId w:val="38"/>
  </w:num>
  <w:num w:numId="16">
    <w:abstractNumId w:val="16"/>
  </w:num>
  <w:num w:numId="17">
    <w:abstractNumId w:val="1"/>
  </w:num>
  <w:num w:numId="18">
    <w:abstractNumId w:val="24"/>
  </w:num>
  <w:num w:numId="19">
    <w:abstractNumId w:val="21"/>
  </w:num>
  <w:num w:numId="20">
    <w:abstractNumId w:val="33"/>
  </w:num>
  <w:num w:numId="21">
    <w:abstractNumId w:val="20"/>
  </w:num>
  <w:num w:numId="22">
    <w:abstractNumId w:val="0"/>
  </w:num>
  <w:num w:numId="23">
    <w:abstractNumId w:val="9"/>
  </w:num>
  <w:num w:numId="24">
    <w:abstractNumId w:val="11"/>
  </w:num>
  <w:num w:numId="25">
    <w:abstractNumId w:val="14"/>
  </w:num>
  <w:num w:numId="26">
    <w:abstractNumId w:val="2"/>
  </w:num>
  <w:num w:numId="27">
    <w:abstractNumId w:val="17"/>
  </w:num>
  <w:num w:numId="28">
    <w:abstractNumId w:val="26"/>
  </w:num>
  <w:num w:numId="29">
    <w:abstractNumId w:val="25"/>
  </w:num>
  <w:num w:numId="30">
    <w:abstractNumId w:val="22"/>
  </w:num>
  <w:num w:numId="31">
    <w:abstractNumId w:val="41"/>
  </w:num>
  <w:num w:numId="32">
    <w:abstractNumId w:val="34"/>
  </w:num>
  <w:num w:numId="33">
    <w:abstractNumId w:val="8"/>
  </w:num>
  <w:num w:numId="34">
    <w:abstractNumId w:val="23"/>
  </w:num>
  <w:num w:numId="35">
    <w:abstractNumId w:val="15"/>
  </w:num>
  <w:num w:numId="36">
    <w:abstractNumId w:val="19"/>
  </w:num>
  <w:num w:numId="37">
    <w:abstractNumId w:val="37"/>
  </w:num>
  <w:num w:numId="38">
    <w:abstractNumId w:val="12"/>
  </w:num>
  <w:num w:numId="39">
    <w:abstractNumId w:val="31"/>
  </w:num>
  <w:num w:numId="40">
    <w:abstractNumId w:val="7"/>
  </w:num>
  <w:num w:numId="41">
    <w:abstractNumId w:val="40"/>
  </w:num>
  <w:num w:numId="42">
    <w:abstractNumId w:val="30"/>
  </w:num>
  <w:num w:numId="43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357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0271"/>
    <w:rsid w:val="000027DD"/>
    <w:rsid w:val="00003C5F"/>
    <w:rsid w:val="00004A1F"/>
    <w:rsid w:val="0001077B"/>
    <w:rsid w:val="00012236"/>
    <w:rsid w:val="00014F05"/>
    <w:rsid w:val="0001526E"/>
    <w:rsid w:val="000153DD"/>
    <w:rsid w:val="000159F7"/>
    <w:rsid w:val="000259AA"/>
    <w:rsid w:val="00026BE3"/>
    <w:rsid w:val="00033D60"/>
    <w:rsid w:val="00034DB6"/>
    <w:rsid w:val="00036DE9"/>
    <w:rsid w:val="00037914"/>
    <w:rsid w:val="00040400"/>
    <w:rsid w:val="0004090B"/>
    <w:rsid w:val="00040D37"/>
    <w:rsid w:val="00051247"/>
    <w:rsid w:val="00051FCF"/>
    <w:rsid w:val="000541B5"/>
    <w:rsid w:val="000555E9"/>
    <w:rsid w:val="0006110A"/>
    <w:rsid w:val="000617FF"/>
    <w:rsid w:val="00070B67"/>
    <w:rsid w:val="00074780"/>
    <w:rsid w:val="00075D7D"/>
    <w:rsid w:val="000830D2"/>
    <w:rsid w:val="00086B80"/>
    <w:rsid w:val="00087081"/>
    <w:rsid w:val="00087DA1"/>
    <w:rsid w:val="000941CD"/>
    <w:rsid w:val="000A0B49"/>
    <w:rsid w:val="000A1C38"/>
    <w:rsid w:val="000A3123"/>
    <w:rsid w:val="000A7B29"/>
    <w:rsid w:val="000B13F6"/>
    <w:rsid w:val="000B3BE5"/>
    <w:rsid w:val="000B4A48"/>
    <w:rsid w:val="000D1826"/>
    <w:rsid w:val="000D270B"/>
    <w:rsid w:val="000D7577"/>
    <w:rsid w:val="000E351F"/>
    <w:rsid w:val="000E5159"/>
    <w:rsid w:val="000E7EBA"/>
    <w:rsid w:val="000F6D95"/>
    <w:rsid w:val="001012CE"/>
    <w:rsid w:val="00104C7E"/>
    <w:rsid w:val="001050B7"/>
    <w:rsid w:val="00105106"/>
    <w:rsid w:val="001052C2"/>
    <w:rsid w:val="00105CAD"/>
    <w:rsid w:val="00115253"/>
    <w:rsid w:val="00117903"/>
    <w:rsid w:val="00120531"/>
    <w:rsid w:val="001265F1"/>
    <w:rsid w:val="001279BA"/>
    <w:rsid w:val="001321BC"/>
    <w:rsid w:val="001338D0"/>
    <w:rsid w:val="00136184"/>
    <w:rsid w:val="0014028B"/>
    <w:rsid w:val="00145FD5"/>
    <w:rsid w:val="0015032A"/>
    <w:rsid w:val="0015129E"/>
    <w:rsid w:val="00152341"/>
    <w:rsid w:val="00152F42"/>
    <w:rsid w:val="001546C0"/>
    <w:rsid w:val="00157F27"/>
    <w:rsid w:val="00162DD6"/>
    <w:rsid w:val="00166482"/>
    <w:rsid w:val="00172F4B"/>
    <w:rsid w:val="0017548B"/>
    <w:rsid w:val="00176EA5"/>
    <w:rsid w:val="0018472D"/>
    <w:rsid w:val="00186771"/>
    <w:rsid w:val="0018734E"/>
    <w:rsid w:val="00192AE6"/>
    <w:rsid w:val="001932BC"/>
    <w:rsid w:val="00197DA9"/>
    <w:rsid w:val="00197FD6"/>
    <w:rsid w:val="001A431A"/>
    <w:rsid w:val="001A438B"/>
    <w:rsid w:val="001A6F5D"/>
    <w:rsid w:val="001A7946"/>
    <w:rsid w:val="001B161B"/>
    <w:rsid w:val="001B3140"/>
    <w:rsid w:val="001B5157"/>
    <w:rsid w:val="001B76BB"/>
    <w:rsid w:val="001C0524"/>
    <w:rsid w:val="001C0671"/>
    <w:rsid w:val="001C0797"/>
    <w:rsid w:val="001C7429"/>
    <w:rsid w:val="001C7885"/>
    <w:rsid w:val="001D15A7"/>
    <w:rsid w:val="001D3241"/>
    <w:rsid w:val="001D33B3"/>
    <w:rsid w:val="001D7229"/>
    <w:rsid w:val="001E2231"/>
    <w:rsid w:val="001E43FC"/>
    <w:rsid w:val="001E65D1"/>
    <w:rsid w:val="001E6908"/>
    <w:rsid w:val="001F003B"/>
    <w:rsid w:val="001F2B58"/>
    <w:rsid w:val="001F54B8"/>
    <w:rsid w:val="001F5534"/>
    <w:rsid w:val="001F6514"/>
    <w:rsid w:val="00201CF9"/>
    <w:rsid w:val="002039CD"/>
    <w:rsid w:val="00203CB7"/>
    <w:rsid w:val="00205221"/>
    <w:rsid w:val="00206ECD"/>
    <w:rsid w:val="00213D65"/>
    <w:rsid w:val="00213DB4"/>
    <w:rsid w:val="00222585"/>
    <w:rsid w:val="00225487"/>
    <w:rsid w:val="00227210"/>
    <w:rsid w:val="00230ABE"/>
    <w:rsid w:val="00235689"/>
    <w:rsid w:val="00245A60"/>
    <w:rsid w:val="00251DBD"/>
    <w:rsid w:val="00256A09"/>
    <w:rsid w:val="00264762"/>
    <w:rsid w:val="0027097E"/>
    <w:rsid w:val="0027422C"/>
    <w:rsid w:val="0028044E"/>
    <w:rsid w:val="00280791"/>
    <w:rsid w:val="00281544"/>
    <w:rsid w:val="002847C5"/>
    <w:rsid w:val="00290B86"/>
    <w:rsid w:val="0029494E"/>
    <w:rsid w:val="00296F5D"/>
    <w:rsid w:val="002976DB"/>
    <w:rsid w:val="00297D34"/>
    <w:rsid w:val="002A21C7"/>
    <w:rsid w:val="002A67A7"/>
    <w:rsid w:val="002B201C"/>
    <w:rsid w:val="002B3358"/>
    <w:rsid w:val="002B44D2"/>
    <w:rsid w:val="002B5597"/>
    <w:rsid w:val="002B5FD2"/>
    <w:rsid w:val="002B6AC0"/>
    <w:rsid w:val="002C020B"/>
    <w:rsid w:val="002C1768"/>
    <w:rsid w:val="002C21C4"/>
    <w:rsid w:val="002C2DF4"/>
    <w:rsid w:val="002C3364"/>
    <w:rsid w:val="002D1DF5"/>
    <w:rsid w:val="002D4B4D"/>
    <w:rsid w:val="002D65E6"/>
    <w:rsid w:val="002E1B0F"/>
    <w:rsid w:val="002E347B"/>
    <w:rsid w:val="002E6DC0"/>
    <w:rsid w:val="002E716D"/>
    <w:rsid w:val="002F5121"/>
    <w:rsid w:val="002F5785"/>
    <w:rsid w:val="002F6C1C"/>
    <w:rsid w:val="003000D0"/>
    <w:rsid w:val="003057BD"/>
    <w:rsid w:val="00307140"/>
    <w:rsid w:val="0030739B"/>
    <w:rsid w:val="00310E89"/>
    <w:rsid w:val="00312E8E"/>
    <w:rsid w:val="00321E6F"/>
    <w:rsid w:val="003271C9"/>
    <w:rsid w:val="00327320"/>
    <w:rsid w:val="00330EAE"/>
    <w:rsid w:val="00336C9F"/>
    <w:rsid w:val="00340468"/>
    <w:rsid w:val="00340E35"/>
    <w:rsid w:val="00345B6F"/>
    <w:rsid w:val="00346727"/>
    <w:rsid w:val="00352542"/>
    <w:rsid w:val="0035483C"/>
    <w:rsid w:val="003559D0"/>
    <w:rsid w:val="00360FEE"/>
    <w:rsid w:val="00361D75"/>
    <w:rsid w:val="0036277C"/>
    <w:rsid w:val="00364E37"/>
    <w:rsid w:val="003675DE"/>
    <w:rsid w:val="003722AF"/>
    <w:rsid w:val="003728AA"/>
    <w:rsid w:val="003746A6"/>
    <w:rsid w:val="003753A0"/>
    <w:rsid w:val="00382104"/>
    <w:rsid w:val="0038263C"/>
    <w:rsid w:val="0039120B"/>
    <w:rsid w:val="003922DF"/>
    <w:rsid w:val="0039767D"/>
    <w:rsid w:val="003A1195"/>
    <w:rsid w:val="003A3E7A"/>
    <w:rsid w:val="003A5930"/>
    <w:rsid w:val="003A67AB"/>
    <w:rsid w:val="003B0BD6"/>
    <w:rsid w:val="003B1AB2"/>
    <w:rsid w:val="003B273B"/>
    <w:rsid w:val="003B2A27"/>
    <w:rsid w:val="003B5764"/>
    <w:rsid w:val="003B763D"/>
    <w:rsid w:val="003C0E8B"/>
    <w:rsid w:val="003C1352"/>
    <w:rsid w:val="003C3265"/>
    <w:rsid w:val="003C3990"/>
    <w:rsid w:val="003C4FF1"/>
    <w:rsid w:val="003C645F"/>
    <w:rsid w:val="003E0000"/>
    <w:rsid w:val="003E5EF6"/>
    <w:rsid w:val="003F189B"/>
    <w:rsid w:val="003F41D6"/>
    <w:rsid w:val="0040307C"/>
    <w:rsid w:val="00403531"/>
    <w:rsid w:val="00405C25"/>
    <w:rsid w:val="004063D8"/>
    <w:rsid w:val="00421964"/>
    <w:rsid w:val="00422333"/>
    <w:rsid w:val="004302BE"/>
    <w:rsid w:val="004328AE"/>
    <w:rsid w:val="00435945"/>
    <w:rsid w:val="004453A4"/>
    <w:rsid w:val="00447995"/>
    <w:rsid w:val="0045394E"/>
    <w:rsid w:val="00457217"/>
    <w:rsid w:val="00460F21"/>
    <w:rsid w:val="00461D54"/>
    <w:rsid w:val="004647CB"/>
    <w:rsid w:val="00464BDB"/>
    <w:rsid w:val="00466B1B"/>
    <w:rsid w:val="0047059D"/>
    <w:rsid w:val="0047330B"/>
    <w:rsid w:val="004750D9"/>
    <w:rsid w:val="00475F95"/>
    <w:rsid w:val="00476B0D"/>
    <w:rsid w:val="00483BD5"/>
    <w:rsid w:val="00487C7E"/>
    <w:rsid w:val="0049234D"/>
    <w:rsid w:val="00492FAB"/>
    <w:rsid w:val="004A00AA"/>
    <w:rsid w:val="004A14D5"/>
    <w:rsid w:val="004A2200"/>
    <w:rsid w:val="004A2A46"/>
    <w:rsid w:val="004A3122"/>
    <w:rsid w:val="004A4CF8"/>
    <w:rsid w:val="004A54BF"/>
    <w:rsid w:val="004A5C1C"/>
    <w:rsid w:val="004A61ED"/>
    <w:rsid w:val="004B7FCC"/>
    <w:rsid w:val="004C3FC4"/>
    <w:rsid w:val="004C4CFF"/>
    <w:rsid w:val="004C5354"/>
    <w:rsid w:val="004C6C05"/>
    <w:rsid w:val="004C76ED"/>
    <w:rsid w:val="004E1620"/>
    <w:rsid w:val="004E16CD"/>
    <w:rsid w:val="004E2AE4"/>
    <w:rsid w:val="004E4434"/>
    <w:rsid w:val="00506C15"/>
    <w:rsid w:val="00507359"/>
    <w:rsid w:val="00517169"/>
    <w:rsid w:val="00520521"/>
    <w:rsid w:val="005205BC"/>
    <w:rsid w:val="00520E26"/>
    <w:rsid w:val="005235A5"/>
    <w:rsid w:val="00524764"/>
    <w:rsid w:val="0052554E"/>
    <w:rsid w:val="00527FC3"/>
    <w:rsid w:val="00531C6F"/>
    <w:rsid w:val="0053625E"/>
    <w:rsid w:val="00542E8D"/>
    <w:rsid w:val="005561A9"/>
    <w:rsid w:val="00556BC9"/>
    <w:rsid w:val="00562925"/>
    <w:rsid w:val="005646AB"/>
    <w:rsid w:val="00565742"/>
    <w:rsid w:val="00570A93"/>
    <w:rsid w:val="005732C8"/>
    <w:rsid w:val="0058155A"/>
    <w:rsid w:val="00582D5C"/>
    <w:rsid w:val="005852AB"/>
    <w:rsid w:val="00586DE1"/>
    <w:rsid w:val="0059739B"/>
    <w:rsid w:val="005A2831"/>
    <w:rsid w:val="005A775A"/>
    <w:rsid w:val="005B37D4"/>
    <w:rsid w:val="005B3A36"/>
    <w:rsid w:val="005B5E24"/>
    <w:rsid w:val="005B7BF4"/>
    <w:rsid w:val="005C0CDD"/>
    <w:rsid w:val="005C0FB3"/>
    <w:rsid w:val="005C5C65"/>
    <w:rsid w:val="005D2D67"/>
    <w:rsid w:val="005D2E4E"/>
    <w:rsid w:val="005D5BE5"/>
    <w:rsid w:val="005D7746"/>
    <w:rsid w:val="005D7B47"/>
    <w:rsid w:val="005F4293"/>
    <w:rsid w:val="005F5A7A"/>
    <w:rsid w:val="005F71B2"/>
    <w:rsid w:val="0061481D"/>
    <w:rsid w:val="0061545C"/>
    <w:rsid w:val="00615FC4"/>
    <w:rsid w:val="00617BE4"/>
    <w:rsid w:val="00617C56"/>
    <w:rsid w:val="00620D43"/>
    <w:rsid w:val="006228F5"/>
    <w:rsid w:val="00622E4E"/>
    <w:rsid w:val="00624A30"/>
    <w:rsid w:val="00624A4D"/>
    <w:rsid w:val="006278DB"/>
    <w:rsid w:val="00632ED7"/>
    <w:rsid w:val="006332FD"/>
    <w:rsid w:val="00634FF6"/>
    <w:rsid w:val="00636724"/>
    <w:rsid w:val="0064543B"/>
    <w:rsid w:val="006506D7"/>
    <w:rsid w:val="00650D0C"/>
    <w:rsid w:val="006519DD"/>
    <w:rsid w:val="0065295D"/>
    <w:rsid w:val="00657FB5"/>
    <w:rsid w:val="00661809"/>
    <w:rsid w:val="00663D0C"/>
    <w:rsid w:val="00665131"/>
    <w:rsid w:val="00665948"/>
    <w:rsid w:val="00670DF6"/>
    <w:rsid w:val="0067198C"/>
    <w:rsid w:val="00672D9C"/>
    <w:rsid w:val="00673A41"/>
    <w:rsid w:val="006773C6"/>
    <w:rsid w:val="00677D6B"/>
    <w:rsid w:val="006823F4"/>
    <w:rsid w:val="00682C2B"/>
    <w:rsid w:val="00684C31"/>
    <w:rsid w:val="00687184"/>
    <w:rsid w:val="006916A3"/>
    <w:rsid w:val="00693445"/>
    <w:rsid w:val="00694076"/>
    <w:rsid w:val="0069580F"/>
    <w:rsid w:val="006A1DEA"/>
    <w:rsid w:val="006A1EE5"/>
    <w:rsid w:val="006A4412"/>
    <w:rsid w:val="006A5076"/>
    <w:rsid w:val="006B3E93"/>
    <w:rsid w:val="006B4CFC"/>
    <w:rsid w:val="006B4D8D"/>
    <w:rsid w:val="006C22D1"/>
    <w:rsid w:val="006D0271"/>
    <w:rsid w:val="006D21B8"/>
    <w:rsid w:val="006D4A31"/>
    <w:rsid w:val="006E3380"/>
    <w:rsid w:val="006E5A20"/>
    <w:rsid w:val="006F6A62"/>
    <w:rsid w:val="00704BF1"/>
    <w:rsid w:val="00706D9F"/>
    <w:rsid w:val="00710F3F"/>
    <w:rsid w:val="00713CFD"/>
    <w:rsid w:val="00720F1C"/>
    <w:rsid w:val="0072414E"/>
    <w:rsid w:val="00724176"/>
    <w:rsid w:val="0072554D"/>
    <w:rsid w:val="00725728"/>
    <w:rsid w:val="0072655D"/>
    <w:rsid w:val="007310B2"/>
    <w:rsid w:val="007314D9"/>
    <w:rsid w:val="007352E8"/>
    <w:rsid w:val="00735897"/>
    <w:rsid w:val="007401A3"/>
    <w:rsid w:val="0074095D"/>
    <w:rsid w:val="007410D0"/>
    <w:rsid w:val="0074352A"/>
    <w:rsid w:val="0074576D"/>
    <w:rsid w:val="00754BE7"/>
    <w:rsid w:val="0075514A"/>
    <w:rsid w:val="00755F87"/>
    <w:rsid w:val="00756F29"/>
    <w:rsid w:val="0076042B"/>
    <w:rsid w:val="00762382"/>
    <w:rsid w:val="007634E6"/>
    <w:rsid w:val="00763DEC"/>
    <w:rsid w:val="007654BC"/>
    <w:rsid w:val="00765923"/>
    <w:rsid w:val="00770708"/>
    <w:rsid w:val="00775DDA"/>
    <w:rsid w:val="00775F14"/>
    <w:rsid w:val="007812D7"/>
    <w:rsid w:val="007819F9"/>
    <w:rsid w:val="00781B7F"/>
    <w:rsid w:val="00781CE5"/>
    <w:rsid w:val="007838D4"/>
    <w:rsid w:val="00787565"/>
    <w:rsid w:val="00794669"/>
    <w:rsid w:val="007953D3"/>
    <w:rsid w:val="007A0180"/>
    <w:rsid w:val="007A3A3E"/>
    <w:rsid w:val="007A58AC"/>
    <w:rsid w:val="007A78D0"/>
    <w:rsid w:val="007B2106"/>
    <w:rsid w:val="007B7993"/>
    <w:rsid w:val="007C20C9"/>
    <w:rsid w:val="007C3036"/>
    <w:rsid w:val="007C3431"/>
    <w:rsid w:val="007C3F6C"/>
    <w:rsid w:val="007D334A"/>
    <w:rsid w:val="007E15F4"/>
    <w:rsid w:val="007E234F"/>
    <w:rsid w:val="007E4F1A"/>
    <w:rsid w:val="007F046A"/>
    <w:rsid w:val="007F096E"/>
    <w:rsid w:val="007F31BD"/>
    <w:rsid w:val="00802736"/>
    <w:rsid w:val="00804E04"/>
    <w:rsid w:val="0080502B"/>
    <w:rsid w:val="00806293"/>
    <w:rsid w:val="00807B79"/>
    <w:rsid w:val="008115EB"/>
    <w:rsid w:val="008175AD"/>
    <w:rsid w:val="00821495"/>
    <w:rsid w:val="00821CD0"/>
    <w:rsid w:val="0082696D"/>
    <w:rsid w:val="0082751C"/>
    <w:rsid w:val="008301C4"/>
    <w:rsid w:val="008315F5"/>
    <w:rsid w:val="0084271F"/>
    <w:rsid w:val="00844E19"/>
    <w:rsid w:val="008506A7"/>
    <w:rsid w:val="00851208"/>
    <w:rsid w:val="00852EBD"/>
    <w:rsid w:val="008565B3"/>
    <w:rsid w:val="00856EE0"/>
    <w:rsid w:val="00863CAF"/>
    <w:rsid w:val="00867E90"/>
    <w:rsid w:val="008703F1"/>
    <w:rsid w:val="008725E0"/>
    <w:rsid w:val="00873063"/>
    <w:rsid w:val="008730EC"/>
    <w:rsid w:val="008857C7"/>
    <w:rsid w:val="00897FC8"/>
    <w:rsid w:val="008A00D0"/>
    <w:rsid w:val="008A7453"/>
    <w:rsid w:val="008B086E"/>
    <w:rsid w:val="008B2F00"/>
    <w:rsid w:val="008B7551"/>
    <w:rsid w:val="008D1868"/>
    <w:rsid w:val="008D306B"/>
    <w:rsid w:val="008D4BD8"/>
    <w:rsid w:val="008D4F46"/>
    <w:rsid w:val="008D6086"/>
    <w:rsid w:val="008D653E"/>
    <w:rsid w:val="008E4A39"/>
    <w:rsid w:val="008E7C0F"/>
    <w:rsid w:val="008F6637"/>
    <w:rsid w:val="008F766F"/>
    <w:rsid w:val="00901F0A"/>
    <w:rsid w:val="009032A2"/>
    <w:rsid w:val="00905E56"/>
    <w:rsid w:val="00916B0C"/>
    <w:rsid w:val="009215E1"/>
    <w:rsid w:val="00922DC0"/>
    <w:rsid w:val="00923B78"/>
    <w:rsid w:val="00924D80"/>
    <w:rsid w:val="0093087E"/>
    <w:rsid w:val="00934725"/>
    <w:rsid w:val="00934B48"/>
    <w:rsid w:val="00937001"/>
    <w:rsid w:val="0094244D"/>
    <w:rsid w:val="00942F7B"/>
    <w:rsid w:val="009608CE"/>
    <w:rsid w:val="009614C3"/>
    <w:rsid w:val="00961F42"/>
    <w:rsid w:val="00974A95"/>
    <w:rsid w:val="00980E8D"/>
    <w:rsid w:val="00985A6A"/>
    <w:rsid w:val="00991B15"/>
    <w:rsid w:val="00992FD6"/>
    <w:rsid w:val="009A014D"/>
    <w:rsid w:val="009A2E25"/>
    <w:rsid w:val="009A503D"/>
    <w:rsid w:val="009A5614"/>
    <w:rsid w:val="009A74A9"/>
    <w:rsid w:val="009A7B99"/>
    <w:rsid w:val="009B0D04"/>
    <w:rsid w:val="009B390F"/>
    <w:rsid w:val="009B40D1"/>
    <w:rsid w:val="009C5D75"/>
    <w:rsid w:val="009D4888"/>
    <w:rsid w:val="009D6227"/>
    <w:rsid w:val="009D6E09"/>
    <w:rsid w:val="009E0C87"/>
    <w:rsid w:val="009E1042"/>
    <w:rsid w:val="009E1D2B"/>
    <w:rsid w:val="009E41F5"/>
    <w:rsid w:val="009E5BC7"/>
    <w:rsid w:val="009E62A4"/>
    <w:rsid w:val="009F3C14"/>
    <w:rsid w:val="009F466C"/>
    <w:rsid w:val="00A0066C"/>
    <w:rsid w:val="00A0247C"/>
    <w:rsid w:val="00A02FD9"/>
    <w:rsid w:val="00A0352B"/>
    <w:rsid w:val="00A048A6"/>
    <w:rsid w:val="00A1033B"/>
    <w:rsid w:val="00A1215E"/>
    <w:rsid w:val="00A1246C"/>
    <w:rsid w:val="00A13ED9"/>
    <w:rsid w:val="00A1471C"/>
    <w:rsid w:val="00A14C1C"/>
    <w:rsid w:val="00A15A08"/>
    <w:rsid w:val="00A230B5"/>
    <w:rsid w:val="00A235ED"/>
    <w:rsid w:val="00A23839"/>
    <w:rsid w:val="00A2385A"/>
    <w:rsid w:val="00A23F8A"/>
    <w:rsid w:val="00A2401C"/>
    <w:rsid w:val="00A24C42"/>
    <w:rsid w:val="00A270A2"/>
    <w:rsid w:val="00A27C73"/>
    <w:rsid w:val="00A27E69"/>
    <w:rsid w:val="00A310E9"/>
    <w:rsid w:val="00A32524"/>
    <w:rsid w:val="00A33049"/>
    <w:rsid w:val="00A33F80"/>
    <w:rsid w:val="00A34BC4"/>
    <w:rsid w:val="00A4770E"/>
    <w:rsid w:val="00A50D3E"/>
    <w:rsid w:val="00A510F8"/>
    <w:rsid w:val="00A52DF3"/>
    <w:rsid w:val="00A57E61"/>
    <w:rsid w:val="00A62F52"/>
    <w:rsid w:val="00A64A50"/>
    <w:rsid w:val="00A703BF"/>
    <w:rsid w:val="00A7279A"/>
    <w:rsid w:val="00A81289"/>
    <w:rsid w:val="00A8268C"/>
    <w:rsid w:val="00A84AC2"/>
    <w:rsid w:val="00A90CE8"/>
    <w:rsid w:val="00A90E2E"/>
    <w:rsid w:val="00A9210D"/>
    <w:rsid w:val="00A92AE1"/>
    <w:rsid w:val="00A92BE6"/>
    <w:rsid w:val="00A937ED"/>
    <w:rsid w:val="00A94585"/>
    <w:rsid w:val="00A94773"/>
    <w:rsid w:val="00A96AEC"/>
    <w:rsid w:val="00A97EB8"/>
    <w:rsid w:val="00AA159C"/>
    <w:rsid w:val="00AA2B93"/>
    <w:rsid w:val="00AA49BF"/>
    <w:rsid w:val="00AB0AD1"/>
    <w:rsid w:val="00AB1A80"/>
    <w:rsid w:val="00AB6520"/>
    <w:rsid w:val="00AC2747"/>
    <w:rsid w:val="00AC70AA"/>
    <w:rsid w:val="00AD0021"/>
    <w:rsid w:val="00AD0F69"/>
    <w:rsid w:val="00AD1441"/>
    <w:rsid w:val="00AD15B4"/>
    <w:rsid w:val="00AD1C88"/>
    <w:rsid w:val="00AD2549"/>
    <w:rsid w:val="00AD2D2C"/>
    <w:rsid w:val="00AD338C"/>
    <w:rsid w:val="00AD68CD"/>
    <w:rsid w:val="00AE2A7B"/>
    <w:rsid w:val="00AE3864"/>
    <w:rsid w:val="00AE3899"/>
    <w:rsid w:val="00AE7CE1"/>
    <w:rsid w:val="00AF19A8"/>
    <w:rsid w:val="00AF20D9"/>
    <w:rsid w:val="00AF45DD"/>
    <w:rsid w:val="00B0235A"/>
    <w:rsid w:val="00B06F26"/>
    <w:rsid w:val="00B06F41"/>
    <w:rsid w:val="00B12FA8"/>
    <w:rsid w:val="00B13B01"/>
    <w:rsid w:val="00B14488"/>
    <w:rsid w:val="00B14738"/>
    <w:rsid w:val="00B16359"/>
    <w:rsid w:val="00B20FD9"/>
    <w:rsid w:val="00B25577"/>
    <w:rsid w:val="00B269DB"/>
    <w:rsid w:val="00B276CE"/>
    <w:rsid w:val="00B321D4"/>
    <w:rsid w:val="00B36449"/>
    <w:rsid w:val="00B413AF"/>
    <w:rsid w:val="00B419F9"/>
    <w:rsid w:val="00B4560C"/>
    <w:rsid w:val="00B46A9A"/>
    <w:rsid w:val="00B505FB"/>
    <w:rsid w:val="00B51BAC"/>
    <w:rsid w:val="00B525C4"/>
    <w:rsid w:val="00B52777"/>
    <w:rsid w:val="00B52C84"/>
    <w:rsid w:val="00B565DA"/>
    <w:rsid w:val="00B62B4F"/>
    <w:rsid w:val="00B670BC"/>
    <w:rsid w:val="00B679F5"/>
    <w:rsid w:val="00B67AD7"/>
    <w:rsid w:val="00B713DA"/>
    <w:rsid w:val="00B72C50"/>
    <w:rsid w:val="00B75AB1"/>
    <w:rsid w:val="00B83A01"/>
    <w:rsid w:val="00B86D94"/>
    <w:rsid w:val="00B91283"/>
    <w:rsid w:val="00B94F86"/>
    <w:rsid w:val="00B96A0D"/>
    <w:rsid w:val="00B97E5F"/>
    <w:rsid w:val="00BA2E1F"/>
    <w:rsid w:val="00BA3C6F"/>
    <w:rsid w:val="00BA5723"/>
    <w:rsid w:val="00BB323B"/>
    <w:rsid w:val="00BB40D2"/>
    <w:rsid w:val="00BC2ED5"/>
    <w:rsid w:val="00BC474F"/>
    <w:rsid w:val="00BC7F2A"/>
    <w:rsid w:val="00BD0101"/>
    <w:rsid w:val="00BD04D3"/>
    <w:rsid w:val="00BD7616"/>
    <w:rsid w:val="00BE49CB"/>
    <w:rsid w:val="00BE5111"/>
    <w:rsid w:val="00BE6D95"/>
    <w:rsid w:val="00BF0061"/>
    <w:rsid w:val="00BF12A8"/>
    <w:rsid w:val="00BF2508"/>
    <w:rsid w:val="00BF5B54"/>
    <w:rsid w:val="00BF7130"/>
    <w:rsid w:val="00C0406F"/>
    <w:rsid w:val="00C042DC"/>
    <w:rsid w:val="00C07CBA"/>
    <w:rsid w:val="00C10C7B"/>
    <w:rsid w:val="00C15094"/>
    <w:rsid w:val="00C161C9"/>
    <w:rsid w:val="00C16919"/>
    <w:rsid w:val="00C1746D"/>
    <w:rsid w:val="00C179D4"/>
    <w:rsid w:val="00C21C2E"/>
    <w:rsid w:val="00C240ED"/>
    <w:rsid w:val="00C2765B"/>
    <w:rsid w:val="00C31B21"/>
    <w:rsid w:val="00C325C8"/>
    <w:rsid w:val="00C328D4"/>
    <w:rsid w:val="00C41A90"/>
    <w:rsid w:val="00C41C7D"/>
    <w:rsid w:val="00C420ED"/>
    <w:rsid w:val="00C44485"/>
    <w:rsid w:val="00C44F5A"/>
    <w:rsid w:val="00C46A65"/>
    <w:rsid w:val="00C51047"/>
    <w:rsid w:val="00C54D9B"/>
    <w:rsid w:val="00C55309"/>
    <w:rsid w:val="00C621B9"/>
    <w:rsid w:val="00C62EC4"/>
    <w:rsid w:val="00C63321"/>
    <w:rsid w:val="00C64532"/>
    <w:rsid w:val="00C678BD"/>
    <w:rsid w:val="00C6795C"/>
    <w:rsid w:val="00C67A01"/>
    <w:rsid w:val="00C72FB7"/>
    <w:rsid w:val="00C9108B"/>
    <w:rsid w:val="00C93884"/>
    <w:rsid w:val="00C93F77"/>
    <w:rsid w:val="00C949D1"/>
    <w:rsid w:val="00C95A8A"/>
    <w:rsid w:val="00C9723C"/>
    <w:rsid w:val="00CA3C40"/>
    <w:rsid w:val="00CA7CC5"/>
    <w:rsid w:val="00CB0F06"/>
    <w:rsid w:val="00CB2127"/>
    <w:rsid w:val="00CB3DE4"/>
    <w:rsid w:val="00CB42F0"/>
    <w:rsid w:val="00CB6BC5"/>
    <w:rsid w:val="00CB6DEF"/>
    <w:rsid w:val="00CB7B23"/>
    <w:rsid w:val="00CB7F6E"/>
    <w:rsid w:val="00CC0183"/>
    <w:rsid w:val="00CC4FFC"/>
    <w:rsid w:val="00CC5009"/>
    <w:rsid w:val="00CE0037"/>
    <w:rsid w:val="00CE7A64"/>
    <w:rsid w:val="00CF110E"/>
    <w:rsid w:val="00CF5DDD"/>
    <w:rsid w:val="00CF726D"/>
    <w:rsid w:val="00D010D6"/>
    <w:rsid w:val="00D02DCB"/>
    <w:rsid w:val="00D03062"/>
    <w:rsid w:val="00D05191"/>
    <w:rsid w:val="00D059C1"/>
    <w:rsid w:val="00D05BC3"/>
    <w:rsid w:val="00D07861"/>
    <w:rsid w:val="00D13A2C"/>
    <w:rsid w:val="00D15EB0"/>
    <w:rsid w:val="00D209F2"/>
    <w:rsid w:val="00D21732"/>
    <w:rsid w:val="00D21EA8"/>
    <w:rsid w:val="00D2379B"/>
    <w:rsid w:val="00D238C5"/>
    <w:rsid w:val="00D2567F"/>
    <w:rsid w:val="00D2718F"/>
    <w:rsid w:val="00D27ED4"/>
    <w:rsid w:val="00D30153"/>
    <w:rsid w:val="00D37F3D"/>
    <w:rsid w:val="00D40DAF"/>
    <w:rsid w:val="00D41DAE"/>
    <w:rsid w:val="00D4294D"/>
    <w:rsid w:val="00D451B0"/>
    <w:rsid w:val="00D5134A"/>
    <w:rsid w:val="00D515F4"/>
    <w:rsid w:val="00D52F64"/>
    <w:rsid w:val="00D537F8"/>
    <w:rsid w:val="00D6020B"/>
    <w:rsid w:val="00D608C8"/>
    <w:rsid w:val="00D65117"/>
    <w:rsid w:val="00D65A67"/>
    <w:rsid w:val="00D665E6"/>
    <w:rsid w:val="00D708AE"/>
    <w:rsid w:val="00D77958"/>
    <w:rsid w:val="00D77C26"/>
    <w:rsid w:val="00D84737"/>
    <w:rsid w:val="00D8572A"/>
    <w:rsid w:val="00D8719F"/>
    <w:rsid w:val="00D91500"/>
    <w:rsid w:val="00D9166E"/>
    <w:rsid w:val="00D94832"/>
    <w:rsid w:val="00DA4638"/>
    <w:rsid w:val="00DA5908"/>
    <w:rsid w:val="00DA5FCD"/>
    <w:rsid w:val="00DA7A7A"/>
    <w:rsid w:val="00DB2D04"/>
    <w:rsid w:val="00DB6CB9"/>
    <w:rsid w:val="00DC5524"/>
    <w:rsid w:val="00DD06A0"/>
    <w:rsid w:val="00DD0EFF"/>
    <w:rsid w:val="00DE099E"/>
    <w:rsid w:val="00DE2410"/>
    <w:rsid w:val="00DF108F"/>
    <w:rsid w:val="00DF5BAF"/>
    <w:rsid w:val="00DF6D58"/>
    <w:rsid w:val="00E02F17"/>
    <w:rsid w:val="00E031E1"/>
    <w:rsid w:val="00E04B86"/>
    <w:rsid w:val="00E2301D"/>
    <w:rsid w:val="00E257DB"/>
    <w:rsid w:val="00E460EF"/>
    <w:rsid w:val="00E47E37"/>
    <w:rsid w:val="00E505EA"/>
    <w:rsid w:val="00E5333C"/>
    <w:rsid w:val="00E56456"/>
    <w:rsid w:val="00E6236B"/>
    <w:rsid w:val="00E66243"/>
    <w:rsid w:val="00E67DE7"/>
    <w:rsid w:val="00E74513"/>
    <w:rsid w:val="00E7678A"/>
    <w:rsid w:val="00E76BBC"/>
    <w:rsid w:val="00E805C2"/>
    <w:rsid w:val="00E80F6A"/>
    <w:rsid w:val="00E81E22"/>
    <w:rsid w:val="00E85DD9"/>
    <w:rsid w:val="00E85E70"/>
    <w:rsid w:val="00E8788C"/>
    <w:rsid w:val="00E87A16"/>
    <w:rsid w:val="00E87FA1"/>
    <w:rsid w:val="00E93E67"/>
    <w:rsid w:val="00E9496A"/>
    <w:rsid w:val="00E969A7"/>
    <w:rsid w:val="00EB13F6"/>
    <w:rsid w:val="00EB1C0E"/>
    <w:rsid w:val="00EB4311"/>
    <w:rsid w:val="00EB7238"/>
    <w:rsid w:val="00EC4940"/>
    <w:rsid w:val="00ED51B0"/>
    <w:rsid w:val="00ED562C"/>
    <w:rsid w:val="00ED5CCA"/>
    <w:rsid w:val="00ED734C"/>
    <w:rsid w:val="00EE08E7"/>
    <w:rsid w:val="00EE17D7"/>
    <w:rsid w:val="00EE1A8A"/>
    <w:rsid w:val="00EE3075"/>
    <w:rsid w:val="00EE378A"/>
    <w:rsid w:val="00EE576C"/>
    <w:rsid w:val="00EE5F36"/>
    <w:rsid w:val="00EE633D"/>
    <w:rsid w:val="00EF4D1C"/>
    <w:rsid w:val="00EF7CC9"/>
    <w:rsid w:val="00F0213E"/>
    <w:rsid w:val="00F0691D"/>
    <w:rsid w:val="00F070DE"/>
    <w:rsid w:val="00F13991"/>
    <w:rsid w:val="00F15503"/>
    <w:rsid w:val="00F16A95"/>
    <w:rsid w:val="00F25F7D"/>
    <w:rsid w:val="00F348E3"/>
    <w:rsid w:val="00F3617B"/>
    <w:rsid w:val="00F40772"/>
    <w:rsid w:val="00F41318"/>
    <w:rsid w:val="00F4699E"/>
    <w:rsid w:val="00F47DF3"/>
    <w:rsid w:val="00F538A3"/>
    <w:rsid w:val="00F61CB6"/>
    <w:rsid w:val="00F63793"/>
    <w:rsid w:val="00F63A85"/>
    <w:rsid w:val="00F66AE5"/>
    <w:rsid w:val="00F66FEB"/>
    <w:rsid w:val="00F676D8"/>
    <w:rsid w:val="00F67EDE"/>
    <w:rsid w:val="00F73169"/>
    <w:rsid w:val="00F73B5F"/>
    <w:rsid w:val="00F75D0E"/>
    <w:rsid w:val="00F771CD"/>
    <w:rsid w:val="00F83DF9"/>
    <w:rsid w:val="00F8450F"/>
    <w:rsid w:val="00F84C81"/>
    <w:rsid w:val="00F876D9"/>
    <w:rsid w:val="00F960E2"/>
    <w:rsid w:val="00FA2A2E"/>
    <w:rsid w:val="00FA4EB2"/>
    <w:rsid w:val="00FA5E48"/>
    <w:rsid w:val="00FA6BF7"/>
    <w:rsid w:val="00FA7C7F"/>
    <w:rsid w:val="00FA7D13"/>
    <w:rsid w:val="00FB133F"/>
    <w:rsid w:val="00FB2264"/>
    <w:rsid w:val="00FB2AD9"/>
    <w:rsid w:val="00FB3B26"/>
    <w:rsid w:val="00FB7044"/>
    <w:rsid w:val="00FC2D3B"/>
    <w:rsid w:val="00FC4764"/>
    <w:rsid w:val="00FD4BE6"/>
    <w:rsid w:val="00FD4FF8"/>
    <w:rsid w:val="00FE0EE0"/>
    <w:rsid w:val="00FE1AAF"/>
    <w:rsid w:val="00FE303B"/>
    <w:rsid w:val="00FE475F"/>
    <w:rsid w:val="00FE494F"/>
    <w:rsid w:val="00FE7A69"/>
    <w:rsid w:val="00FE7C80"/>
    <w:rsid w:val="00FE7E67"/>
    <w:rsid w:val="00FF3C6E"/>
    <w:rsid w:val="00FF5962"/>
    <w:rsid w:val="00FF71D0"/>
    <w:rsid w:val="00FF73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qFormat="1"/>
    <w:lsdException w:name="heading 8" w:locked="1" w:semiHidden="1" w:unhideWhenUsed="1" w:qFormat="1"/>
    <w:lsdException w:name="heading 9" w:locked="1" w:semiHidden="1" w:unhideWhenUsed="1" w:qFormat="1"/>
    <w:lsdException w:name="footer" w:locked="1"/>
    <w:lsdException w:name="caption" w:locked="1" w:semiHidden="1" w:unhideWhenUsed="1" w:qFormat="1"/>
    <w:lsdException w:name="Title" w:locked="1" w:qFormat="1"/>
    <w:lsdException w:name="Body Text" w:uiPriority="99"/>
    <w:lsdException w:name="Body Text Indent" w:uiPriority="99"/>
    <w:lsdException w:name="Subtitle" w:locked="1" w:qFormat="1"/>
    <w:lsdException w:name="Hyperlink" w:locked="1"/>
    <w:lsdException w:name="Strong" w:locked="1" w:qFormat="1"/>
    <w:lsdException w:name="Emphasis" w:locked="1" w:qFormat="1"/>
    <w:lsdException w:name="Normal (Web)" w:locked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A78D0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DF108F"/>
    <w:pPr>
      <w:keepNext/>
      <w:spacing w:line="140" w:lineRule="atLeast"/>
      <w:jc w:val="center"/>
      <w:outlineLvl w:val="0"/>
    </w:pPr>
    <w:rPr>
      <w:b/>
    </w:rPr>
  </w:style>
  <w:style w:type="paragraph" w:styleId="2">
    <w:name w:val="heading 2"/>
    <w:basedOn w:val="a"/>
    <w:next w:val="a"/>
    <w:qFormat/>
    <w:rsid w:val="00014F05"/>
    <w:pPr>
      <w:keepNext/>
      <w:ind w:left="180"/>
      <w:outlineLvl w:val="1"/>
    </w:pPr>
    <w:rPr>
      <w:b/>
      <w:color w:val="000000"/>
      <w:szCs w:val="28"/>
    </w:rPr>
  </w:style>
  <w:style w:type="paragraph" w:styleId="3">
    <w:name w:val="heading 3"/>
    <w:basedOn w:val="a"/>
    <w:next w:val="a"/>
    <w:qFormat/>
    <w:rsid w:val="00DF108F"/>
    <w:pPr>
      <w:keepNext/>
      <w:outlineLvl w:val="2"/>
    </w:pPr>
    <w:rPr>
      <w:b/>
      <w:bCs/>
    </w:rPr>
  </w:style>
  <w:style w:type="paragraph" w:styleId="4">
    <w:name w:val="heading 4"/>
    <w:basedOn w:val="a"/>
    <w:next w:val="a"/>
    <w:link w:val="40"/>
    <w:qFormat/>
    <w:rsid w:val="00DF108F"/>
    <w:pPr>
      <w:keepNext/>
      <w:tabs>
        <w:tab w:val="left" w:pos="5670"/>
      </w:tabs>
      <w:ind w:left="5670" w:hanging="567"/>
      <w:jc w:val="right"/>
      <w:outlineLvl w:val="3"/>
    </w:pPr>
    <w:rPr>
      <w:sz w:val="28"/>
      <w:szCs w:val="28"/>
    </w:rPr>
  </w:style>
  <w:style w:type="paragraph" w:styleId="7">
    <w:name w:val="heading 7"/>
    <w:basedOn w:val="a"/>
    <w:next w:val="a"/>
    <w:qFormat/>
    <w:rsid w:val="00DF108F"/>
    <w:pPr>
      <w:keepNext/>
      <w:jc w:val="center"/>
      <w:outlineLvl w:val="6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DF108F"/>
    <w:pPr>
      <w:tabs>
        <w:tab w:val="num" w:pos="360"/>
      </w:tabs>
      <w:spacing w:before="100" w:beforeAutospacing="1" w:after="100" w:afterAutospacing="1"/>
      <w:ind w:left="360" w:hanging="360"/>
    </w:pPr>
  </w:style>
  <w:style w:type="paragraph" w:customStyle="1" w:styleId="a4">
    <w:name w:val="список с точками"/>
    <w:basedOn w:val="a"/>
    <w:rsid w:val="00DF108F"/>
    <w:pPr>
      <w:tabs>
        <w:tab w:val="num" w:pos="926"/>
      </w:tabs>
      <w:spacing w:line="312" w:lineRule="auto"/>
      <w:ind w:left="926" w:hanging="360"/>
      <w:jc w:val="both"/>
    </w:pPr>
  </w:style>
  <w:style w:type="paragraph" w:styleId="a5">
    <w:name w:val="Subtitle"/>
    <w:basedOn w:val="a"/>
    <w:link w:val="a6"/>
    <w:qFormat/>
    <w:rsid w:val="00DF108F"/>
    <w:pPr>
      <w:tabs>
        <w:tab w:val="left" w:pos="993"/>
      </w:tabs>
      <w:ind w:right="-568"/>
      <w:jc w:val="center"/>
    </w:pPr>
    <w:rPr>
      <w:szCs w:val="20"/>
    </w:rPr>
  </w:style>
  <w:style w:type="paragraph" w:styleId="a7">
    <w:name w:val="Document Map"/>
    <w:basedOn w:val="a"/>
    <w:semiHidden/>
    <w:rsid w:val="00DF108F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a8">
    <w:name w:val="Body Text Indent"/>
    <w:basedOn w:val="a"/>
    <w:link w:val="a9"/>
    <w:uiPriority w:val="99"/>
    <w:rsid w:val="00DF108F"/>
    <w:pPr>
      <w:ind w:firstLine="720"/>
      <w:jc w:val="both"/>
    </w:pPr>
    <w:rPr>
      <w:bCs/>
    </w:rPr>
  </w:style>
  <w:style w:type="paragraph" w:styleId="20">
    <w:name w:val="Body Text 2"/>
    <w:aliases w:val="Основной текст 2 Знак Знак Знак Знак"/>
    <w:basedOn w:val="a"/>
    <w:rsid w:val="00DF108F"/>
    <w:pPr>
      <w:spacing w:after="120" w:line="480" w:lineRule="auto"/>
    </w:pPr>
  </w:style>
  <w:style w:type="paragraph" w:styleId="aa">
    <w:name w:val="Body Text"/>
    <w:basedOn w:val="a"/>
    <w:link w:val="ab"/>
    <w:uiPriority w:val="99"/>
    <w:rsid w:val="00DF108F"/>
    <w:pPr>
      <w:spacing w:after="120" w:line="276" w:lineRule="auto"/>
    </w:pPr>
    <w:rPr>
      <w:smallCaps/>
      <w:lang w:eastAsia="en-US"/>
    </w:rPr>
  </w:style>
  <w:style w:type="paragraph" w:styleId="ac">
    <w:name w:val="Title"/>
    <w:basedOn w:val="a"/>
    <w:qFormat/>
    <w:rsid w:val="00DF108F"/>
    <w:pPr>
      <w:ind w:left="1080"/>
      <w:jc w:val="center"/>
    </w:pPr>
    <w:rPr>
      <w:b/>
      <w:szCs w:val="28"/>
    </w:rPr>
  </w:style>
  <w:style w:type="paragraph" w:styleId="ad">
    <w:name w:val="header"/>
    <w:basedOn w:val="a"/>
    <w:rsid w:val="00DF108F"/>
    <w:pPr>
      <w:tabs>
        <w:tab w:val="center" w:pos="4677"/>
        <w:tab w:val="right" w:pos="9355"/>
      </w:tabs>
    </w:pPr>
  </w:style>
  <w:style w:type="paragraph" w:styleId="21">
    <w:name w:val="Body Text Indent 2"/>
    <w:basedOn w:val="a"/>
    <w:rsid w:val="00DF108F"/>
    <w:pPr>
      <w:ind w:left="900"/>
    </w:pPr>
    <w:rPr>
      <w:sz w:val="28"/>
      <w:szCs w:val="28"/>
    </w:rPr>
  </w:style>
  <w:style w:type="character" w:customStyle="1" w:styleId="a9">
    <w:name w:val="Основной текст с отступом Знак"/>
    <w:link w:val="a8"/>
    <w:uiPriority w:val="99"/>
    <w:locked/>
    <w:rsid w:val="00BF7130"/>
    <w:rPr>
      <w:sz w:val="24"/>
    </w:rPr>
  </w:style>
  <w:style w:type="character" w:customStyle="1" w:styleId="ab">
    <w:name w:val="Основной текст Знак"/>
    <w:link w:val="aa"/>
    <w:uiPriority w:val="99"/>
    <w:locked/>
    <w:rsid w:val="007A78D0"/>
    <w:rPr>
      <w:rFonts w:eastAsia="Times New Roman"/>
      <w:smallCaps/>
      <w:sz w:val="24"/>
      <w:lang w:val="x-none" w:eastAsia="en-US"/>
    </w:rPr>
  </w:style>
  <w:style w:type="paragraph" w:customStyle="1" w:styleId="11">
    <w:name w:val="Абзац списка1"/>
    <w:basedOn w:val="a"/>
    <w:rsid w:val="00A13ED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styleId="ae">
    <w:name w:val="Emphasis"/>
    <w:basedOn w:val="a0"/>
    <w:qFormat/>
    <w:rsid w:val="00014F05"/>
    <w:rPr>
      <w:rFonts w:cs="Times New Roman"/>
      <w:i/>
      <w:iCs/>
    </w:rPr>
  </w:style>
  <w:style w:type="character" w:customStyle="1" w:styleId="10">
    <w:name w:val="Заголовок 1 Знак"/>
    <w:link w:val="1"/>
    <w:locked/>
    <w:rsid w:val="00DA5FCD"/>
    <w:rPr>
      <w:b/>
      <w:sz w:val="24"/>
    </w:rPr>
  </w:style>
  <w:style w:type="paragraph" w:styleId="af">
    <w:name w:val="Balloon Text"/>
    <w:basedOn w:val="a"/>
    <w:link w:val="af0"/>
    <w:rsid w:val="0093087E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locked/>
    <w:rsid w:val="0093087E"/>
    <w:rPr>
      <w:rFonts w:ascii="Tahoma" w:hAnsi="Tahoma" w:cs="Tahoma"/>
      <w:sz w:val="16"/>
      <w:szCs w:val="16"/>
    </w:rPr>
  </w:style>
  <w:style w:type="paragraph" w:styleId="af1">
    <w:name w:val="footer"/>
    <w:basedOn w:val="a"/>
    <w:link w:val="af2"/>
    <w:rsid w:val="00934725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locked/>
    <w:rsid w:val="00934725"/>
    <w:rPr>
      <w:rFonts w:cs="Times New Roman"/>
      <w:sz w:val="24"/>
      <w:szCs w:val="24"/>
    </w:rPr>
  </w:style>
  <w:style w:type="character" w:styleId="af3">
    <w:name w:val="Hyperlink"/>
    <w:basedOn w:val="a0"/>
    <w:rsid w:val="0084271F"/>
    <w:rPr>
      <w:rFonts w:cs="Times New Roman"/>
      <w:color w:val="0000FF"/>
      <w:u w:val="single"/>
    </w:rPr>
  </w:style>
  <w:style w:type="paragraph" w:customStyle="1" w:styleId="12">
    <w:name w:val="заголовок 1"/>
    <w:basedOn w:val="a"/>
    <w:next w:val="a"/>
    <w:rsid w:val="00D40DAF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table" w:styleId="af4">
    <w:name w:val="Table Grid"/>
    <w:basedOn w:val="a1"/>
    <w:rsid w:val="00991B1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5">
    <w:name w:val="РУП"/>
    <w:rsid w:val="00991B15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a6">
    <w:name w:val="Подзаголовок Знак"/>
    <w:basedOn w:val="a0"/>
    <w:link w:val="a5"/>
    <w:locked/>
    <w:rsid w:val="002B201C"/>
    <w:rPr>
      <w:rFonts w:cs="Times New Roman"/>
      <w:sz w:val="24"/>
    </w:rPr>
  </w:style>
  <w:style w:type="character" w:customStyle="1" w:styleId="40">
    <w:name w:val="Заголовок 4 Знак"/>
    <w:basedOn w:val="a0"/>
    <w:link w:val="4"/>
    <w:locked/>
    <w:rsid w:val="00AF19A8"/>
    <w:rPr>
      <w:rFonts w:cs="Times New Roman"/>
      <w:sz w:val="28"/>
      <w:szCs w:val="28"/>
    </w:rPr>
  </w:style>
  <w:style w:type="character" w:styleId="af6">
    <w:name w:val="Strong"/>
    <w:basedOn w:val="a0"/>
    <w:qFormat/>
    <w:rsid w:val="00A64A50"/>
    <w:rPr>
      <w:rFonts w:cs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qFormat="1"/>
    <w:lsdException w:name="heading 8" w:locked="1" w:semiHidden="1" w:unhideWhenUsed="1" w:qFormat="1"/>
    <w:lsdException w:name="heading 9" w:locked="1" w:semiHidden="1" w:unhideWhenUsed="1" w:qFormat="1"/>
    <w:lsdException w:name="footer" w:locked="1"/>
    <w:lsdException w:name="caption" w:locked="1" w:semiHidden="1" w:unhideWhenUsed="1" w:qFormat="1"/>
    <w:lsdException w:name="Title" w:locked="1" w:qFormat="1"/>
    <w:lsdException w:name="Body Text" w:uiPriority="99"/>
    <w:lsdException w:name="Body Text Indent" w:uiPriority="99"/>
    <w:lsdException w:name="Subtitle" w:locked="1" w:qFormat="1"/>
    <w:lsdException w:name="Hyperlink" w:locked="1"/>
    <w:lsdException w:name="Strong" w:locked="1" w:qFormat="1"/>
    <w:lsdException w:name="Emphasis" w:locked="1" w:qFormat="1"/>
    <w:lsdException w:name="Normal (Web)" w:locked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A78D0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DF108F"/>
    <w:pPr>
      <w:keepNext/>
      <w:spacing w:line="140" w:lineRule="atLeast"/>
      <w:jc w:val="center"/>
      <w:outlineLvl w:val="0"/>
    </w:pPr>
    <w:rPr>
      <w:b/>
    </w:rPr>
  </w:style>
  <w:style w:type="paragraph" w:styleId="2">
    <w:name w:val="heading 2"/>
    <w:basedOn w:val="a"/>
    <w:next w:val="a"/>
    <w:qFormat/>
    <w:rsid w:val="00014F05"/>
    <w:pPr>
      <w:keepNext/>
      <w:ind w:left="180"/>
      <w:outlineLvl w:val="1"/>
    </w:pPr>
    <w:rPr>
      <w:b/>
      <w:color w:val="000000"/>
      <w:szCs w:val="28"/>
    </w:rPr>
  </w:style>
  <w:style w:type="paragraph" w:styleId="3">
    <w:name w:val="heading 3"/>
    <w:basedOn w:val="a"/>
    <w:next w:val="a"/>
    <w:qFormat/>
    <w:rsid w:val="00DF108F"/>
    <w:pPr>
      <w:keepNext/>
      <w:outlineLvl w:val="2"/>
    </w:pPr>
    <w:rPr>
      <w:b/>
      <w:bCs/>
    </w:rPr>
  </w:style>
  <w:style w:type="paragraph" w:styleId="4">
    <w:name w:val="heading 4"/>
    <w:basedOn w:val="a"/>
    <w:next w:val="a"/>
    <w:link w:val="40"/>
    <w:qFormat/>
    <w:rsid w:val="00DF108F"/>
    <w:pPr>
      <w:keepNext/>
      <w:tabs>
        <w:tab w:val="left" w:pos="5670"/>
      </w:tabs>
      <w:ind w:left="5670" w:hanging="567"/>
      <w:jc w:val="right"/>
      <w:outlineLvl w:val="3"/>
    </w:pPr>
    <w:rPr>
      <w:sz w:val="28"/>
      <w:szCs w:val="28"/>
    </w:rPr>
  </w:style>
  <w:style w:type="paragraph" w:styleId="7">
    <w:name w:val="heading 7"/>
    <w:basedOn w:val="a"/>
    <w:next w:val="a"/>
    <w:qFormat/>
    <w:rsid w:val="00DF108F"/>
    <w:pPr>
      <w:keepNext/>
      <w:jc w:val="center"/>
      <w:outlineLvl w:val="6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DF108F"/>
    <w:pPr>
      <w:tabs>
        <w:tab w:val="num" w:pos="360"/>
      </w:tabs>
      <w:spacing w:before="100" w:beforeAutospacing="1" w:after="100" w:afterAutospacing="1"/>
      <w:ind w:left="360" w:hanging="360"/>
    </w:pPr>
  </w:style>
  <w:style w:type="paragraph" w:customStyle="1" w:styleId="a4">
    <w:name w:val="список с точками"/>
    <w:basedOn w:val="a"/>
    <w:rsid w:val="00DF108F"/>
    <w:pPr>
      <w:tabs>
        <w:tab w:val="num" w:pos="926"/>
      </w:tabs>
      <w:spacing w:line="312" w:lineRule="auto"/>
      <w:ind w:left="926" w:hanging="360"/>
      <w:jc w:val="both"/>
    </w:pPr>
  </w:style>
  <w:style w:type="paragraph" w:styleId="a5">
    <w:name w:val="Subtitle"/>
    <w:basedOn w:val="a"/>
    <w:link w:val="a6"/>
    <w:qFormat/>
    <w:rsid w:val="00DF108F"/>
    <w:pPr>
      <w:tabs>
        <w:tab w:val="left" w:pos="993"/>
      </w:tabs>
      <w:ind w:right="-568"/>
      <w:jc w:val="center"/>
    </w:pPr>
    <w:rPr>
      <w:szCs w:val="20"/>
    </w:rPr>
  </w:style>
  <w:style w:type="paragraph" w:styleId="a7">
    <w:name w:val="Document Map"/>
    <w:basedOn w:val="a"/>
    <w:semiHidden/>
    <w:rsid w:val="00DF108F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a8">
    <w:name w:val="Body Text Indent"/>
    <w:basedOn w:val="a"/>
    <w:link w:val="a9"/>
    <w:uiPriority w:val="99"/>
    <w:rsid w:val="00DF108F"/>
    <w:pPr>
      <w:ind w:firstLine="720"/>
      <w:jc w:val="both"/>
    </w:pPr>
    <w:rPr>
      <w:bCs/>
    </w:rPr>
  </w:style>
  <w:style w:type="paragraph" w:styleId="20">
    <w:name w:val="Body Text 2"/>
    <w:aliases w:val="Основной текст 2 Знак Знак Знак Знак"/>
    <w:basedOn w:val="a"/>
    <w:rsid w:val="00DF108F"/>
    <w:pPr>
      <w:spacing w:after="120" w:line="480" w:lineRule="auto"/>
    </w:pPr>
  </w:style>
  <w:style w:type="paragraph" w:styleId="aa">
    <w:name w:val="Body Text"/>
    <w:basedOn w:val="a"/>
    <w:link w:val="ab"/>
    <w:uiPriority w:val="99"/>
    <w:rsid w:val="00DF108F"/>
    <w:pPr>
      <w:spacing w:after="120" w:line="276" w:lineRule="auto"/>
    </w:pPr>
    <w:rPr>
      <w:smallCaps/>
      <w:lang w:eastAsia="en-US"/>
    </w:rPr>
  </w:style>
  <w:style w:type="paragraph" w:styleId="ac">
    <w:name w:val="Title"/>
    <w:basedOn w:val="a"/>
    <w:qFormat/>
    <w:rsid w:val="00DF108F"/>
    <w:pPr>
      <w:ind w:left="1080"/>
      <w:jc w:val="center"/>
    </w:pPr>
    <w:rPr>
      <w:b/>
      <w:szCs w:val="28"/>
    </w:rPr>
  </w:style>
  <w:style w:type="paragraph" w:styleId="ad">
    <w:name w:val="header"/>
    <w:basedOn w:val="a"/>
    <w:rsid w:val="00DF108F"/>
    <w:pPr>
      <w:tabs>
        <w:tab w:val="center" w:pos="4677"/>
        <w:tab w:val="right" w:pos="9355"/>
      </w:tabs>
    </w:pPr>
  </w:style>
  <w:style w:type="paragraph" w:styleId="21">
    <w:name w:val="Body Text Indent 2"/>
    <w:basedOn w:val="a"/>
    <w:rsid w:val="00DF108F"/>
    <w:pPr>
      <w:ind w:left="900"/>
    </w:pPr>
    <w:rPr>
      <w:sz w:val="28"/>
      <w:szCs w:val="28"/>
    </w:rPr>
  </w:style>
  <w:style w:type="character" w:customStyle="1" w:styleId="a9">
    <w:name w:val="Основной текст с отступом Знак"/>
    <w:link w:val="a8"/>
    <w:uiPriority w:val="99"/>
    <w:locked/>
    <w:rsid w:val="00BF7130"/>
    <w:rPr>
      <w:sz w:val="24"/>
    </w:rPr>
  </w:style>
  <w:style w:type="character" w:customStyle="1" w:styleId="ab">
    <w:name w:val="Основной текст Знак"/>
    <w:link w:val="aa"/>
    <w:uiPriority w:val="99"/>
    <w:locked/>
    <w:rsid w:val="007A78D0"/>
    <w:rPr>
      <w:rFonts w:eastAsia="Times New Roman"/>
      <w:smallCaps/>
      <w:sz w:val="24"/>
      <w:lang w:val="x-none" w:eastAsia="en-US"/>
    </w:rPr>
  </w:style>
  <w:style w:type="paragraph" w:customStyle="1" w:styleId="11">
    <w:name w:val="Абзац списка1"/>
    <w:basedOn w:val="a"/>
    <w:rsid w:val="00A13ED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styleId="ae">
    <w:name w:val="Emphasis"/>
    <w:basedOn w:val="a0"/>
    <w:qFormat/>
    <w:rsid w:val="00014F05"/>
    <w:rPr>
      <w:rFonts w:cs="Times New Roman"/>
      <w:i/>
      <w:iCs/>
    </w:rPr>
  </w:style>
  <w:style w:type="character" w:customStyle="1" w:styleId="10">
    <w:name w:val="Заголовок 1 Знак"/>
    <w:link w:val="1"/>
    <w:locked/>
    <w:rsid w:val="00DA5FCD"/>
    <w:rPr>
      <w:b/>
      <w:sz w:val="24"/>
    </w:rPr>
  </w:style>
  <w:style w:type="paragraph" w:styleId="af">
    <w:name w:val="Balloon Text"/>
    <w:basedOn w:val="a"/>
    <w:link w:val="af0"/>
    <w:rsid w:val="0093087E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locked/>
    <w:rsid w:val="0093087E"/>
    <w:rPr>
      <w:rFonts w:ascii="Tahoma" w:hAnsi="Tahoma" w:cs="Tahoma"/>
      <w:sz w:val="16"/>
      <w:szCs w:val="16"/>
    </w:rPr>
  </w:style>
  <w:style w:type="paragraph" w:styleId="af1">
    <w:name w:val="footer"/>
    <w:basedOn w:val="a"/>
    <w:link w:val="af2"/>
    <w:rsid w:val="00934725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locked/>
    <w:rsid w:val="00934725"/>
    <w:rPr>
      <w:rFonts w:cs="Times New Roman"/>
      <w:sz w:val="24"/>
      <w:szCs w:val="24"/>
    </w:rPr>
  </w:style>
  <w:style w:type="character" w:styleId="af3">
    <w:name w:val="Hyperlink"/>
    <w:basedOn w:val="a0"/>
    <w:rsid w:val="0084271F"/>
    <w:rPr>
      <w:rFonts w:cs="Times New Roman"/>
      <w:color w:val="0000FF"/>
      <w:u w:val="single"/>
    </w:rPr>
  </w:style>
  <w:style w:type="paragraph" w:customStyle="1" w:styleId="12">
    <w:name w:val="заголовок 1"/>
    <w:basedOn w:val="a"/>
    <w:next w:val="a"/>
    <w:rsid w:val="00D40DAF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table" w:styleId="af4">
    <w:name w:val="Table Grid"/>
    <w:basedOn w:val="a1"/>
    <w:rsid w:val="00991B1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5">
    <w:name w:val="РУП"/>
    <w:rsid w:val="00991B15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a6">
    <w:name w:val="Подзаголовок Знак"/>
    <w:basedOn w:val="a0"/>
    <w:link w:val="a5"/>
    <w:locked/>
    <w:rsid w:val="002B201C"/>
    <w:rPr>
      <w:rFonts w:cs="Times New Roman"/>
      <w:sz w:val="24"/>
    </w:rPr>
  </w:style>
  <w:style w:type="character" w:customStyle="1" w:styleId="40">
    <w:name w:val="Заголовок 4 Знак"/>
    <w:basedOn w:val="a0"/>
    <w:link w:val="4"/>
    <w:locked/>
    <w:rsid w:val="00AF19A8"/>
    <w:rPr>
      <w:rFonts w:cs="Times New Roman"/>
      <w:sz w:val="28"/>
      <w:szCs w:val="28"/>
    </w:rPr>
  </w:style>
  <w:style w:type="character" w:styleId="af6">
    <w:name w:val="Strong"/>
    <w:basedOn w:val="a0"/>
    <w:qFormat/>
    <w:rsid w:val="00A64A50"/>
    <w:rPr>
      <w:rFonts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elibrary.ru/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11.jpeg"/><Relationship Id="rId39" Type="http://schemas.openxmlformats.org/officeDocument/2006/relationships/footer" Target="footer1.xml"/><Relationship Id="rId21" Type="http://schemas.openxmlformats.org/officeDocument/2006/relationships/hyperlink" Target="https://arzamas.academy/materials/503" TargetMode="External"/><Relationship Id="rId34" Type="http://schemas.openxmlformats.org/officeDocument/2006/relationships/image" Target="media/image18.jpeg"/><Relationship Id="rId42" Type="http://schemas.openxmlformats.org/officeDocument/2006/relationships/customXml" Target="../customXml/item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image" Target="media/image7.png"/><Relationship Id="rId29" Type="http://schemas.openxmlformats.org/officeDocument/2006/relationships/image" Target="media/image1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archplatforma.ru/" TargetMode="External"/><Relationship Id="rId24" Type="http://schemas.openxmlformats.org/officeDocument/2006/relationships/image" Target="media/image9.png"/><Relationship Id="rId32" Type="http://schemas.openxmlformats.org/officeDocument/2006/relationships/image" Target="media/image16.png"/><Relationship Id="rId37" Type="http://schemas.openxmlformats.org/officeDocument/2006/relationships/hyperlink" Target="https://ru.wikipedia.org/wiki/%D0%9D%D0%B5%D0%B2%D0%B0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archvuz.ru/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10" Type="http://schemas.openxmlformats.org/officeDocument/2006/relationships/hyperlink" Target="http://archi.ru/linkscat/" TargetMode="External"/><Relationship Id="rId19" Type="http://schemas.openxmlformats.org/officeDocument/2006/relationships/image" Target="media/image6.png"/><Relationship Id="rId31" Type="http://schemas.openxmlformats.org/officeDocument/2006/relationships/image" Target="media/image15.jpeg"/><Relationship Id="rId44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archvestnik.ru/" TargetMode="External"/><Relationship Id="rId22" Type="http://schemas.openxmlformats.org/officeDocument/2006/relationships/hyperlink" Target="https://arzamas.academy/materials/503" TargetMode="External"/><Relationship Id="rId27" Type="http://schemas.openxmlformats.org/officeDocument/2006/relationships/hyperlink" Target="https://ru.wikipedia.org/wiki/%D0%9D%D0%B5%D0%B2%D0%B0" TargetMode="External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43" Type="http://schemas.openxmlformats.org/officeDocument/2006/relationships/customXml" Target="../customXml/item2.xml"/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12" Type="http://schemas.openxmlformats.org/officeDocument/2006/relationships/hyperlink" Target="http://www.archdaily.com/category/structures/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10.jpeg"/><Relationship Id="rId33" Type="http://schemas.openxmlformats.org/officeDocument/2006/relationships/image" Target="media/image17.jpeg"/><Relationship Id="rId38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269D78D-B411-4E80-A9B5-341021A4CFA9}"/>
</file>

<file path=customXml/itemProps2.xml><?xml version="1.0" encoding="utf-8"?>
<ds:datastoreItem xmlns:ds="http://schemas.openxmlformats.org/officeDocument/2006/customXml" ds:itemID="{EB484408-AC6C-45E2-9967-1BDE043A3ECC}"/>
</file>

<file path=customXml/itemProps3.xml><?xml version="1.0" encoding="utf-8"?>
<ds:datastoreItem xmlns:ds="http://schemas.openxmlformats.org/officeDocument/2006/customXml" ds:itemID="{0263DB40-B956-47CD-B42C-E49005D9597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44</Pages>
  <Words>16345</Words>
  <Characters>93167</Characters>
  <Application>Microsoft Office Word</Application>
  <DocSecurity>0</DocSecurity>
  <Lines>776</Lines>
  <Paragraphs>218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>Inc.</Company>
  <LinksUpToDate>false</LinksUpToDate>
  <CharactersWithSpaces>109294</CharactersWithSpaces>
  <SharedDoc>false</SharedDoc>
  <HLinks>
    <vt:vector size="60" baseType="variant">
      <vt:variant>
        <vt:i4>6619192</vt:i4>
      </vt:variant>
      <vt:variant>
        <vt:i4>27</vt:i4>
      </vt:variant>
      <vt:variant>
        <vt:i4>0</vt:i4>
      </vt:variant>
      <vt:variant>
        <vt:i4>5</vt:i4>
      </vt:variant>
      <vt:variant>
        <vt:lpwstr>https://ru.wikipedia.org/wiki/%D0%9D%D0%B5%D0%B2%D0%B0</vt:lpwstr>
      </vt:variant>
      <vt:variant>
        <vt:lpwstr/>
      </vt:variant>
      <vt:variant>
        <vt:i4>6619192</vt:i4>
      </vt:variant>
      <vt:variant>
        <vt:i4>24</vt:i4>
      </vt:variant>
      <vt:variant>
        <vt:i4>0</vt:i4>
      </vt:variant>
      <vt:variant>
        <vt:i4>5</vt:i4>
      </vt:variant>
      <vt:variant>
        <vt:lpwstr>https://ru.wikipedia.org/wiki/%D0%9D%D0%B5%D0%B2%D0%B0</vt:lpwstr>
      </vt:variant>
      <vt:variant>
        <vt:lpwstr/>
      </vt:variant>
      <vt:variant>
        <vt:i4>6619240</vt:i4>
      </vt:variant>
      <vt:variant>
        <vt:i4>21</vt:i4>
      </vt:variant>
      <vt:variant>
        <vt:i4>0</vt:i4>
      </vt:variant>
      <vt:variant>
        <vt:i4>5</vt:i4>
      </vt:variant>
      <vt:variant>
        <vt:lpwstr>https://arzamas.academy/materials/503</vt:lpwstr>
      </vt:variant>
      <vt:variant>
        <vt:lpwstr>fronton</vt:lpwstr>
      </vt:variant>
      <vt:variant>
        <vt:i4>6488165</vt:i4>
      </vt:variant>
      <vt:variant>
        <vt:i4>18</vt:i4>
      </vt:variant>
      <vt:variant>
        <vt:i4>0</vt:i4>
      </vt:variant>
      <vt:variant>
        <vt:i4>5</vt:i4>
      </vt:variant>
      <vt:variant>
        <vt:lpwstr>https://arzamas.academy/materials/503</vt:lpwstr>
      </vt:variant>
      <vt:variant>
        <vt:lpwstr>karniz</vt:lpwstr>
      </vt:variant>
      <vt:variant>
        <vt:i4>7864381</vt:i4>
      </vt:variant>
      <vt:variant>
        <vt:i4>15</vt:i4>
      </vt:variant>
      <vt:variant>
        <vt:i4>0</vt:i4>
      </vt:variant>
      <vt:variant>
        <vt:i4>5</vt:i4>
      </vt:variant>
      <vt:variant>
        <vt:lpwstr>http://archvuz.ru/</vt:lpwstr>
      </vt:variant>
      <vt:variant>
        <vt:lpwstr/>
      </vt:variant>
      <vt:variant>
        <vt:i4>7602224</vt:i4>
      </vt:variant>
      <vt:variant>
        <vt:i4>12</vt:i4>
      </vt:variant>
      <vt:variant>
        <vt:i4>0</vt:i4>
      </vt:variant>
      <vt:variant>
        <vt:i4>5</vt:i4>
      </vt:variant>
      <vt:variant>
        <vt:lpwstr>http://archvestnik.ru/</vt:lpwstr>
      </vt:variant>
      <vt:variant>
        <vt:lpwstr/>
      </vt:variant>
      <vt:variant>
        <vt:i4>8126573</vt:i4>
      </vt:variant>
      <vt:variant>
        <vt:i4>9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655433</vt:i4>
      </vt:variant>
      <vt:variant>
        <vt:i4>6</vt:i4>
      </vt:variant>
      <vt:variant>
        <vt:i4>0</vt:i4>
      </vt:variant>
      <vt:variant>
        <vt:i4>5</vt:i4>
      </vt:variant>
      <vt:variant>
        <vt:lpwstr>http://www.archdaily.com/category/structures/</vt:lpwstr>
      </vt:variant>
      <vt:variant>
        <vt:lpwstr/>
      </vt:variant>
      <vt:variant>
        <vt:i4>1048587</vt:i4>
      </vt:variant>
      <vt:variant>
        <vt:i4>3</vt:i4>
      </vt:variant>
      <vt:variant>
        <vt:i4>0</vt:i4>
      </vt:variant>
      <vt:variant>
        <vt:i4>5</vt:i4>
      </vt:variant>
      <vt:variant>
        <vt:lpwstr>http://www.archplatforma.ru/</vt:lpwstr>
      </vt:variant>
      <vt:variant>
        <vt:lpwstr/>
      </vt:variant>
      <vt:variant>
        <vt:i4>524376</vt:i4>
      </vt:variant>
      <vt:variant>
        <vt:i4>0</vt:i4>
      </vt:variant>
      <vt:variant>
        <vt:i4>0</vt:i4>
      </vt:variant>
      <vt:variant>
        <vt:i4>5</vt:i4>
      </vt:variant>
      <vt:variant>
        <vt:lpwstr>http://archi.ru/linkscat/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creator>3</dc:creator>
  <cp:lastModifiedBy>Артур</cp:lastModifiedBy>
  <cp:revision>3</cp:revision>
  <cp:lastPrinted>2019-12-02T10:31:00Z</cp:lastPrinted>
  <dcterms:created xsi:type="dcterms:W3CDTF">2022-06-30T10:53:00Z</dcterms:created>
  <dcterms:modified xsi:type="dcterms:W3CDTF">2022-06-30T11:56:00Z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